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03B5">
      <w:pPr>
        <w:ind w:right="-161" w:rightChars="-51"/>
        <w:rPr>
          <w:szCs w:val="32"/>
        </w:rPr>
      </w:pPr>
      <w:r>
        <w:rPr>
          <w:rFonts w:hint="eastAsia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257XWAAAACAEAAA8AAAAAAAAAAQAgAAAAIgAAAGRycy9kb3ducmV2LnhtbFBL&#10;AQIUABQAAAAIAIdO4kD0GvPj+AEAAOUDAAAOAAAAAAAAAAEAIAAAACUBAABkcnMvZTJvRG9jLnht&#10;bFBLBQYAAAAABgAGAFkBAACP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pict>
          <v:shape id="_x0000_s1027" o:spid="_x0000_s1027" o:spt="136" type="#_x0000_t136" style="position:absolute;left:0pt;margin-top:99.25pt;height:48.2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重庆市綦江区抗震救灾和地质灾害防治救援指挥部文件" style="font-family:方正小标宋_GBK;font-size:36pt;font-weight:bold;v-text-align:center;"/>
          </v:shape>
        </w:pict>
      </w:r>
    </w:p>
    <w:p w14:paraId="1B132FDF">
      <w:pPr>
        <w:rPr>
          <w:rFonts w:hint="eastAsia"/>
          <w:szCs w:val="32"/>
        </w:rPr>
      </w:pPr>
    </w:p>
    <w:p w14:paraId="2EB6D609">
      <w:pPr>
        <w:rPr>
          <w:rFonts w:hint="eastAsia"/>
          <w:szCs w:val="32"/>
        </w:rPr>
      </w:pPr>
    </w:p>
    <w:p w14:paraId="24A4C5C9">
      <w:pPr>
        <w:rPr>
          <w:szCs w:val="32"/>
        </w:rPr>
      </w:pPr>
    </w:p>
    <w:p w14:paraId="7481F3AC">
      <w:pPr>
        <w:rPr>
          <w:szCs w:val="32"/>
        </w:rPr>
      </w:pPr>
    </w:p>
    <w:p w14:paraId="64B790EC">
      <w:pPr>
        <w:rPr>
          <w:szCs w:val="32"/>
        </w:rPr>
      </w:pPr>
    </w:p>
    <w:p w14:paraId="721624F9">
      <w:pPr>
        <w:rPr>
          <w:rFonts w:hint="eastAsia" w:ascii="方正仿宋_GBK" w:eastAsia="方正仿宋_GBK"/>
          <w:szCs w:val="32"/>
        </w:rPr>
      </w:pPr>
    </w:p>
    <w:p w14:paraId="00E24AF9">
      <w:pPr>
        <w:jc w:val="center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綦地指〔202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  <w:lang w:eastAsia="zh-CN"/>
        </w:rPr>
        <w:t>〕</w:t>
      </w:r>
      <w:r>
        <w:rPr>
          <w:rFonts w:hint="eastAsia" w:eastAsia="方正仿宋_GBK"/>
          <w:szCs w:val="32"/>
          <w:lang w:val="en-US" w:eastAsia="zh-CN"/>
        </w:rPr>
        <w:t>20</w:t>
      </w:r>
      <w:r>
        <w:rPr>
          <w:rFonts w:hint="eastAsia" w:eastAsia="方正仿宋_GBK"/>
          <w:szCs w:val="32"/>
          <w:lang w:eastAsia="zh-CN"/>
        </w:rPr>
        <w:t>号</w:t>
      </w:r>
    </w:p>
    <w:p w14:paraId="71367185">
      <w:pPr>
        <w:jc w:val="center"/>
        <w:rPr>
          <w:rFonts w:hint="eastAsia" w:ascii="方正小标宋_GBK" w:eastAsia="方正小标宋_GBK"/>
          <w:sz w:val="36"/>
          <w:szCs w:val="36"/>
        </w:rPr>
      </w:pPr>
    </w:p>
    <w:p w14:paraId="26C611F9">
      <w:pPr>
        <w:spacing w:line="7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 w14:paraId="159B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6" w:leftChars="100" w:right="316" w:rightChars="100"/>
        <w:jc w:val="distribute"/>
        <w:textAlignment w:val="auto"/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重庆市綦江区抗震救灾和地质灾害防治救援指挥部</w:t>
      </w:r>
    </w:p>
    <w:p w14:paraId="472FF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终止全区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地质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灾害四级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应急响应的</w:t>
      </w:r>
    </w:p>
    <w:p w14:paraId="1D65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知</w:t>
      </w:r>
    </w:p>
    <w:p w14:paraId="7244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81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各街道办事处、镇人民政府，区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成员单位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5A8B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"/>
          <w:woUserID w:val="1"/>
        </w:rPr>
        <w:t>据气象部门测报，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我区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"/>
          <w:woUserID w:val="1"/>
        </w:rPr>
        <w:t>未来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三天以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"/>
          <w:woUserID w:val="1"/>
        </w:rPr>
        <w:t>多云间晴天气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为主，地灾风险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"/>
          <w:woUserID w:val="1"/>
        </w:rPr>
        <w:t>较低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，按照《重庆市綦江区地质灾害应急预案（2024年修订版）》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，经会商研判，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区地指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决定于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"/>
          <w:woUserID w:val="1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"/>
          <w:woUserID w:val="1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终止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地质灾害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级应急响应。</w:t>
      </w:r>
    </w:p>
    <w:p w14:paraId="0E8B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请各镇街和有关部门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继续做好地质灾害风险隐患排查巡查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、监测预警、综合治理、值班值守等工作，确保人民群众生命财产安全。如有重要情况及时报区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办公室（电话：023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61271258，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手机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158*****358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）</w:t>
      </w:r>
    </w:p>
    <w:p w14:paraId="69C0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 w14:paraId="0A7090E8">
      <w:pPr>
        <w:pStyle w:val="2"/>
        <w:rPr>
          <w:rFonts w:hint="eastAsia"/>
        </w:rPr>
      </w:pPr>
    </w:p>
    <w:p w14:paraId="64AD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eastAsia="方正仿宋_GBK"/>
          <w:spacing w:val="-17"/>
          <w:w w:val="90"/>
          <w:sz w:val="32"/>
          <w:szCs w:val="32"/>
        </w:rPr>
      </w:pPr>
      <w:r>
        <w:rPr>
          <w:rFonts w:hint="eastAsia" w:ascii="方正仿宋_GBK" w:eastAsia="方正仿宋_GBK"/>
          <w:spacing w:val="-17"/>
          <w:w w:val="9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spacing w:val="-17"/>
          <w:w w:val="90"/>
          <w:sz w:val="32"/>
          <w:szCs w:val="32"/>
        </w:rPr>
        <w:t>重庆市綦江区抗震救灾和地质灾害防治救援指挥部</w:t>
      </w:r>
    </w:p>
    <w:p w14:paraId="4162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08" w:firstLineChars="1300"/>
        <w:jc w:val="both"/>
        <w:textAlignment w:val="auto"/>
        <w:rPr>
          <w:rFonts w:hint="default" w:ascii="方正仿宋_GBK" w:eastAsia="方正仿宋_GBK"/>
          <w:spacing w:val="-6"/>
          <w:w w:val="9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"/>
          <w:woUserID w:val="1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"/>
          <w:woUserID w:val="1"/>
        </w:rPr>
        <w:t>1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时</w:t>
      </w:r>
    </w:p>
    <w:p w14:paraId="48E87CFC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A1739A8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4ADECBC0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E656F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1E7F0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2047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71B8B87B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499FE59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66DBEC9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6B88453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69B2816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13408F4E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AC8031D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3E7DFF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BF6FF63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461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316" w:leftChars="100" w:right="316" w:rightChars="100"/>
        <w:textAlignment w:val="auto"/>
      </w:pP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56159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5pt;height:0pt;width:442.2pt;z-index:251661312;mso-width-relative:page;mso-height-relative:page;" filled="f" stroked="t" coordsize="21600,21600" o:gfxdata="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6+0fc0wAAAAYBAAAPAAAAAAAAAAEAIAAAACIAAABkcnMvZG93bnJldi54bWxQSwECFAAUAAAA&#10;CACHTuJAGRFp7/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499745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9.35pt;height:0pt;width:442.2pt;z-index:251662336;mso-width-relative:page;mso-height-relative:page;" filled="f" stroked="t" coordsize="21600,21600" o:gfxdata="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oifU0wAAAAYBAAAPAAAAAAAAAAEAIAAAACIAAABkcnMvZG93bnJldi54bWxQSwECFAAUAAAA&#10;CACHTuJAKqzFWP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w:t>重庆市綦江区抗震救灾和地质灾害防治救援指挥部办公室</w:t>
      </w:r>
      <w:r>
        <w:rPr>
          <w:rFonts w:hint="eastAsia" w:eastAsia="方正仿宋_GBK"/>
          <w:spacing w:val="-17"/>
          <w:w w:val="87"/>
          <w:sz w:val="28"/>
          <w:szCs w:val="28"/>
          <w:lang w:val="en-US" w:eastAsia="zh-CN"/>
        </w:rPr>
        <w:t xml:space="preserve">         </w:t>
      </w:r>
      <w:r>
        <w:rPr>
          <w:rFonts w:eastAsia="方正仿宋_GBK"/>
          <w:spacing w:val="-6"/>
          <w:w w:val="92"/>
          <w:sz w:val="28"/>
          <w:szCs w:val="28"/>
        </w:rPr>
        <w:t>202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年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7</w:t>
      </w:r>
      <w:r>
        <w:rPr>
          <w:rFonts w:eastAsia="方正仿宋_GBK"/>
          <w:spacing w:val="-6"/>
          <w:w w:val="92"/>
          <w:sz w:val="28"/>
          <w:szCs w:val="28"/>
        </w:rPr>
        <w:t>月</w:t>
      </w:r>
      <w:r>
        <w:rPr>
          <w:rFonts w:hint="eastAsia" w:eastAsia="方正仿宋_GBK"/>
          <w:spacing w:val="-6"/>
          <w:w w:val="92"/>
          <w:sz w:val="28"/>
          <w:szCs w:val="28"/>
          <w:lang w:eastAsia="zh"/>
          <w:woUserID w:val="1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E7C45"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  <w:lang w:val="en-US" w:eastAsia="zh-CN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22B7E8B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CA3F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BEFD44A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3E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2250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393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8B9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6B79"/>
    <w:rsid w:val="01F86B79"/>
    <w:rsid w:val="1E351772"/>
    <w:rsid w:val="2E234F38"/>
    <w:rsid w:val="39C97D01"/>
    <w:rsid w:val="39E4271E"/>
    <w:rsid w:val="3A723BD5"/>
    <w:rsid w:val="616540B0"/>
    <w:rsid w:val="67367FA4"/>
    <w:rsid w:val="7FF9A5F4"/>
    <w:rsid w:val="BDEEB285"/>
    <w:rsid w:val="D7DBBF49"/>
    <w:rsid w:val="FFDD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Times New Roman"/>
      <w:color w:val="000000"/>
      <w:sz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304</Words>
  <Characters>340</Characters>
  <Lines>0</Lines>
  <Paragraphs>0</Paragraphs>
  <TotalTime>33</TotalTime>
  <ScaleCrop>false</ScaleCrop>
  <LinksUpToDate>false</LinksUpToDate>
  <CharactersWithSpaces>370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2026-05-23T15:42:00Z</dcterms:created>
  <dc:creator>赵雪茹</dc:creator>
  <cp:lastModifiedBy>user</cp:lastModifiedBy>
  <cp:lastPrinted>2026-06-25T16:06:00Z</cp:lastPrinted>
  <dcterms:modified xsi:type="dcterms:W3CDTF">2026-07-08T14:22:21Z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78C696874E179CCB6F124B6AD44A8E79_43</vt:lpwstr>
  </property>
  <property fmtid="{D5CDD505-2E9C-101B-9397-08002B2CF9AE}" pid="4" name="KSOTemplateDocerSaveRecord">
    <vt:lpwstr>eyJoZGlkIjoiYjA3NTdjMGE2OTI4YTZkN2FkYmMwZmRhN2EwNmRhZjkiLCJ1c2VySWQiOiIyNDIxNzM4MjUifQ==</vt:lpwstr>
  </property>
</Properties>
</file>