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E6" w:rsidRPr="0045098A" w:rsidRDefault="007A5CE6">
      <w:pPr>
        <w:tabs>
          <w:tab w:val="left" w:pos="654"/>
          <w:tab w:val="left" w:pos="1594"/>
          <w:tab w:val="left" w:pos="2574"/>
          <w:tab w:val="left" w:pos="3934"/>
          <w:tab w:val="left" w:pos="7814"/>
          <w:tab w:val="left" w:pos="8554"/>
          <w:tab w:val="left" w:pos="9574"/>
          <w:tab w:val="left" w:pos="11334"/>
          <w:tab w:val="left" w:pos="11994"/>
          <w:tab w:val="left" w:pos="12654"/>
          <w:tab w:val="left" w:pos="13294"/>
          <w:tab w:val="left" w:pos="14034"/>
          <w:tab w:val="left" w:pos="14674"/>
          <w:tab w:val="left" w:pos="15394"/>
        </w:tabs>
        <w:overflowPunct w:val="0"/>
        <w:snapToGrid w:val="0"/>
        <w:ind w:left="94"/>
        <w:jc w:val="left"/>
        <w:rPr>
          <w:rFonts w:eastAsia="方正黑体_GBK"/>
          <w:color w:val="000000"/>
          <w:kern w:val="0"/>
          <w:szCs w:val="32"/>
        </w:rPr>
      </w:pPr>
      <w:r w:rsidRPr="0045098A">
        <w:rPr>
          <w:rFonts w:eastAsia="方正黑体_GBK" w:hint="eastAsia"/>
          <w:color w:val="000000"/>
          <w:kern w:val="0"/>
          <w:szCs w:val="32"/>
        </w:rPr>
        <w:t>附件</w:t>
      </w:r>
      <w:r w:rsidRPr="0045098A">
        <w:rPr>
          <w:rFonts w:eastAsia="方正黑体_GBK"/>
          <w:color w:val="000000"/>
          <w:kern w:val="0"/>
          <w:szCs w:val="32"/>
        </w:rPr>
        <w:t>5</w:t>
      </w:r>
    </w:p>
    <w:p w:rsidR="007A5CE6" w:rsidRPr="002D15E2" w:rsidRDefault="007A5CE6">
      <w:pPr>
        <w:overflowPunct w:val="0"/>
        <w:snapToGrid w:val="0"/>
        <w:ind w:left="93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2D15E2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重庆市綦江区社会救助领域基层政务公开标准目录</w:t>
      </w:r>
    </w:p>
    <w:tbl>
      <w:tblPr>
        <w:tblW w:w="14136" w:type="dxa"/>
        <w:jc w:val="center"/>
        <w:tblLayout w:type="fixed"/>
        <w:tblLook w:val="00A0"/>
      </w:tblPr>
      <w:tblGrid>
        <w:gridCol w:w="435"/>
        <w:gridCol w:w="419"/>
        <w:gridCol w:w="639"/>
        <w:gridCol w:w="3419"/>
        <w:gridCol w:w="940"/>
        <w:gridCol w:w="1000"/>
        <w:gridCol w:w="1000"/>
        <w:gridCol w:w="2888"/>
        <w:gridCol w:w="464"/>
        <w:gridCol w:w="709"/>
        <w:gridCol w:w="483"/>
        <w:gridCol w:w="545"/>
        <w:gridCol w:w="546"/>
        <w:gridCol w:w="649"/>
      </w:tblGrid>
      <w:tr w:rsidR="007A5CE6">
        <w:trPr>
          <w:trHeight w:val="20"/>
          <w:tblHeader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要素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)      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7A5CE6">
        <w:trPr>
          <w:trHeight w:val="20"/>
          <w:tblHeader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特定</w:t>
            </w:r>
          </w:p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区级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镇</w:t>
            </w:r>
          </w:p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街</w:t>
            </w:r>
          </w:p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</w:t>
            </w:r>
          </w:p>
        </w:tc>
      </w:tr>
      <w:tr w:rsidR="007A5CE6" w:rsidTr="00760B89">
        <w:trPr>
          <w:trHeight w:val="254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●《社会救助暂行办法》（国务院令第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●《重庆市人民政府关于贯彻落实国务院社会救助暂行办法的实施意见》（渝府发〔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●《重庆市綦江区人民政府关于贯彻落实国务院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&lt;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社会救助暂行办法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的实施意见》（綦江府发【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】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监督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●社会救助信访通讯地址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●社会救助投诉举报电话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相关政策规定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1932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 w:rsidTr="00760B89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生活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保障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●《国务院关于进一步加强和改进最低生活保障工作的意见》（国发〔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●《最低生活保障审核审批办法（试行）》（民发〔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●《重庆市城乡居民最低生活保障条例》（重庆市人民代表大会常务委员会公告〔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〕第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●《重庆市人民政府办公厅关于印发重庆市最低生活保障条件认定办法（修订）的通知》（渝府办发〔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●《重庆市民政局关于印发〈重庆市最低生活保障申请审批规程〉和〈重庆市最低生活保障动态管理规范〉的通知》（渝民发〔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●最低生活保障标准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●联系方式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个工作日内，公示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●低保对象名单及相关信息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58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特困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救助供养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●《国务院关于进一步健全特困人员救助供养制度的意见》（国发〔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●民政部关于印发《特困人员认定办法》的通知（民发〔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●民政部关于贯彻落实《国务院关于进一步健全特困人员救助供养制度的意见》的通知（民发〔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●《重庆市人民政府关于进一步健全特困人员救助供养制度的实施意见》（渝府发〔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●救助供养标准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●联系方式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 w:rsidTr="0055209C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 w:rsidTr="0055209C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●终止供养名单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制定或审核结束之日起，公示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镇人民政府（街道办事处）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 w:rsidTr="0055209C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 w:rsidTr="0055209C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 w:rsidTr="0055209C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●特困人员名单及相关信息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制定或审批结束之日起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救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●《国务院关于全面建立临时救助制度的通知》（国发〔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●《民政部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财政部关于进一步加强和改进临时救助工作的意见》（民发〔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●《重庆市人民政府关于进一步健全临时救助制度的通知》（渝府发〔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●《重庆市民政局关于印发〈重庆市临时救助申请审批规程〉的通知》（渝民发〔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●《重庆市民政局关于进一步完善临时救助工作的指导意见》（渝民发〔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●重庆市綦江区民政局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重庆市綦江区财政局关于进一步完善临时救助工作的通知（綦江民发〔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指南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●救助标准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●联系方式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《国务院关于全面建立临时救助制度的通知》（国发〔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233"/>
          <w:jc w:val="center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●临时救助对象名单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●救助金额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●救助事由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《国务院关于全面建立临时救助制度的通知》（国发〔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制定或获取信息之日起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区民政局、镇人民政府（街道办事处）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□政府公报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□两微一端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□发布会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听证会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□广播电视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□纸质媒体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□公开查阅点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□政务服务中心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□便民服务站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□入户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■社区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企事业单位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村公示栏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（电子屏）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□精准推送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overflowPunct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A5CE6">
        <w:trPr>
          <w:trHeight w:val="435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435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A5CE6">
        <w:trPr>
          <w:trHeight w:val="435"/>
          <w:jc w:val="center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E6" w:rsidRDefault="007A5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A5CE6" w:rsidRDefault="007A5CE6">
      <w:pPr>
        <w:tabs>
          <w:tab w:val="left" w:pos="529"/>
          <w:tab w:val="left" w:pos="949"/>
          <w:tab w:val="left" w:pos="1589"/>
          <w:tab w:val="left" w:pos="5009"/>
          <w:tab w:val="left" w:pos="5949"/>
          <w:tab w:val="left" w:pos="6949"/>
          <w:tab w:val="left" w:pos="7949"/>
          <w:tab w:val="left" w:pos="11889"/>
          <w:tab w:val="left" w:pos="12469"/>
          <w:tab w:val="left" w:pos="13069"/>
          <w:tab w:val="left" w:pos="13689"/>
          <w:tab w:val="left" w:pos="14269"/>
          <w:tab w:val="left" w:pos="14849"/>
          <w:tab w:val="left" w:pos="15369"/>
        </w:tabs>
        <w:overflowPunct w:val="0"/>
        <w:snapToGrid w:val="0"/>
        <w:jc w:val="left"/>
        <w:rPr>
          <w:rFonts w:ascii="方正黑体_GBK" w:eastAsia="方正黑体_GBK" w:hAnsi="宋体" w:cs="宋体"/>
          <w:color w:val="000000"/>
          <w:kern w:val="0"/>
          <w:szCs w:val="32"/>
        </w:rPr>
      </w:pPr>
    </w:p>
    <w:sectPr w:rsidR="007A5CE6" w:rsidSect="00E441AC">
      <w:footerReference w:type="even" r:id="rId6"/>
      <w:footerReference w:type="default" r:id="rId7"/>
      <w:pgSz w:w="16838" w:h="11906" w:orient="landscape"/>
      <w:pgMar w:top="1531" w:right="2098" w:bottom="1531" w:left="1985" w:header="851" w:footer="1474" w:gutter="0"/>
      <w:pgNumType w:fmt="numberInDash" w:start="9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E6" w:rsidRDefault="007A5CE6" w:rsidP="006C7952">
      <w:r>
        <w:separator/>
      </w:r>
    </w:p>
  </w:endnote>
  <w:endnote w:type="continuationSeparator" w:id="0">
    <w:p w:rsidR="007A5CE6" w:rsidRDefault="007A5CE6" w:rsidP="006C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E6" w:rsidRPr="00E441AC" w:rsidRDefault="007A5CE6" w:rsidP="00C672ED">
    <w:pPr>
      <w:pStyle w:val="Footer"/>
      <w:framePr w:wrap="around" w:vAnchor="text" w:hAnchor="margin" w:xAlign="center" w:y="1"/>
      <w:rPr>
        <w:rStyle w:val="PageNumber"/>
        <w:rFonts w:ascii="方正仿宋_GBK"/>
        <w:sz w:val="28"/>
      </w:rPr>
    </w:pPr>
    <w:r w:rsidRPr="00E441AC">
      <w:rPr>
        <w:rStyle w:val="PageNumber"/>
        <w:rFonts w:ascii="方正仿宋_GBK"/>
        <w:sz w:val="28"/>
      </w:rPr>
      <w:fldChar w:fldCharType="begin"/>
    </w:r>
    <w:r w:rsidRPr="00E441AC">
      <w:rPr>
        <w:rStyle w:val="PageNumber"/>
        <w:rFonts w:ascii="方正仿宋_GBK"/>
        <w:sz w:val="28"/>
      </w:rPr>
      <w:instrText xml:space="preserve">PAGE  </w:instrText>
    </w:r>
    <w:r w:rsidRPr="00E441AC">
      <w:rPr>
        <w:rStyle w:val="PageNumber"/>
        <w:rFonts w:ascii="方正仿宋_GBK"/>
        <w:sz w:val="28"/>
      </w:rPr>
      <w:fldChar w:fldCharType="separate"/>
    </w:r>
    <w:r>
      <w:rPr>
        <w:rStyle w:val="PageNumber"/>
        <w:rFonts w:ascii="方正仿宋_GBK"/>
        <w:noProof/>
        <w:sz w:val="28"/>
      </w:rPr>
      <w:t>- 92 -</w:t>
    </w:r>
    <w:r w:rsidRPr="00E441AC">
      <w:rPr>
        <w:rStyle w:val="PageNumber"/>
        <w:rFonts w:ascii="方正仿宋_GBK"/>
        <w:sz w:val="28"/>
      </w:rPr>
      <w:fldChar w:fldCharType="end"/>
    </w:r>
  </w:p>
  <w:p w:rsidR="007A5CE6" w:rsidRDefault="007A5C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E6" w:rsidRPr="00E441AC" w:rsidRDefault="007A5CE6" w:rsidP="00C672ED">
    <w:pPr>
      <w:pStyle w:val="Footer"/>
      <w:framePr w:wrap="around" w:vAnchor="text" w:hAnchor="margin" w:xAlign="center" w:y="1"/>
      <w:rPr>
        <w:rStyle w:val="PageNumber"/>
        <w:rFonts w:ascii="方正仿宋_GBK"/>
        <w:sz w:val="28"/>
      </w:rPr>
    </w:pPr>
    <w:r w:rsidRPr="00E441AC">
      <w:rPr>
        <w:rStyle w:val="PageNumber"/>
        <w:rFonts w:ascii="方正仿宋_GBK"/>
        <w:sz w:val="28"/>
      </w:rPr>
      <w:fldChar w:fldCharType="begin"/>
    </w:r>
    <w:r w:rsidRPr="00E441AC">
      <w:rPr>
        <w:rStyle w:val="PageNumber"/>
        <w:rFonts w:ascii="方正仿宋_GBK"/>
        <w:sz w:val="28"/>
      </w:rPr>
      <w:instrText xml:space="preserve">PAGE  </w:instrText>
    </w:r>
    <w:r w:rsidRPr="00E441AC">
      <w:rPr>
        <w:rStyle w:val="PageNumber"/>
        <w:rFonts w:ascii="方正仿宋_GBK"/>
        <w:sz w:val="28"/>
      </w:rPr>
      <w:fldChar w:fldCharType="separate"/>
    </w:r>
    <w:r>
      <w:rPr>
        <w:rStyle w:val="PageNumber"/>
        <w:rFonts w:ascii="方正仿宋_GBK"/>
        <w:noProof/>
        <w:sz w:val="28"/>
      </w:rPr>
      <w:t>- 93 -</w:t>
    </w:r>
    <w:r w:rsidRPr="00E441AC">
      <w:rPr>
        <w:rStyle w:val="PageNumber"/>
        <w:rFonts w:ascii="方正仿宋_GBK"/>
        <w:sz w:val="28"/>
      </w:rPr>
      <w:fldChar w:fldCharType="end"/>
    </w:r>
  </w:p>
  <w:p w:rsidR="007A5CE6" w:rsidRDefault="007A5CE6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E6" w:rsidRDefault="007A5CE6" w:rsidP="006C7952">
      <w:r>
        <w:separator/>
      </w:r>
    </w:p>
  </w:footnote>
  <w:footnote w:type="continuationSeparator" w:id="0">
    <w:p w:rsidR="007A5CE6" w:rsidRDefault="007A5CE6" w:rsidP="006C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056"/>
    <w:rsid w:val="0003633B"/>
    <w:rsid w:val="000971D3"/>
    <w:rsid w:val="001312FF"/>
    <w:rsid w:val="001330B4"/>
    <w:rsid w:val="00136381"/>
    <w:rsid w:val="00156926"/>
    <w:rsid w:val="00194C0A"/>
    <w:rsid w:val="001A2F99"/>
    <w:rsid w:val="001B6519"/>
    <w:rsid w:val="001C5EA9"/>
    <w:rsid w:val="001F6056"/>
    <w:rsid w:val="002247C2"/>
    <w:rsid w:val="00236E52"/>
    <w:rsid w:val="002576AF"/>
    <w:rsid w:val="00270645"/>
    <w:rsid w:val="002922E3"/>
    <w:rsid w:val="002B71E8"/>
    <w:rsid w:val="002C7F60"/>
    <w:rsid w:val="002D15E2"/>
    <w:rsid w:val="002E5C41"/>
    <w:rsid w:val="00310579"/>
    <w:rsid w:val="00331BEB"/>
    <w:rsid w:val="0036725C"/>
    <w:rsid w:val="003709F0"/>
    <w:rsid w:val="003A465C"/>
    <w:rsid w:val="003B1514"/>
    <w:rsid w:val="003D2CB3"/>
    <w:rsid w:val="003F6417"/>
    <w:rsid w:val="00441CBB"/>
    <w:rsid w:val="00446647"/>
    <w:rsid w:val="0045098A"/>
    <w:rsid w:val="0047362E"/>
    <w:rsid w:val="0047610B"/>
    <w:rsid w:val="00480536"/>
    <w:rsid w:val="00487351"/>
    <w:rsid w:val="00487455"/>
    <w:rsid w:val="004C6571"/>
    <w:rsid w:val="00503DCC"/>
    <w:rsid w:val="005202D8"/>
    <w:rsid w:val="005316B2"/>
    <w:rsid w:val="0055209C"/>
    <w:rsid w:val="00553D6B"/>
    <w:rsid w:val="00582C00"/>
    <w:rsid w:val="0059000F"/>
    <w:rsid w:val="005A47A1"/>
    <w:rsid w:val="005C27AE"/>
    <w:rsid w:val="005C4F1D"/>
    <w:rsid w:val="005D1034"/>
    <w:rsid w:val="005D3F9A"/>
    <w:rsid w:val="00607DA4"/>
    <w:rsid w:val="0063703F"/>
    <w:rsid w:val="006623ED"/>
    <w:rsid w:val="006870C5"/>
    <w:rsid w:val="00691E4D"/>
    <w:rsid w:val="006C12C4"/>
    <w:rsid w:val="006C15C5"/>
    <w:rsid w:val="006C46C5"/>
    <w:rsid w:val="006C7952"/>
    <w:rsid w:val="00760B89"/>
    <w:rsid w:val="00765B5C"/>
    <w:rsid w:val="00784AD7"/>
    <w:rsid w:val="00791120"/>
    <w:rsid w:val="007A5CE6"/>
    <w:rsid w:val="007B5FC4"/>
    <w:rsid w:val="007D517F"/>
    <w:rsid w:val="007D7B9F"/>
    <w:rsid w:val="00811145"/>
    <w:rsid w:val="00863170"/>
    <w:rsid w:val="00884C26"/>
    <w:rsid w:val="008A1234"/>
    <w:rsid w:val="008C6755"/>
    <w:rsid w:val="00924211"/>
    <w:rsid w:val="00946FCF"/>
    <w:rsid w:val="0095756D"/>
    <w:rsid w:val="00977BF8"/>
    <w:rsid w:val="009A4A8E"/>
    <w:rsid w:val="009C0738"/>
    <w:rsid w:val="009D1649"/>
    <w:rsid w:val="009D2046"/>
    <w:rsid w:val="009E128E"/>
    <w:rsid w:val="009E4005"/>
    <w:rsid w:val="009F73D6"/>
    <w:rsid w:val="00A34AE6"/>
    <w:rsid w:val="00A46FBD"/>
    <w:rsid w:val="00A65F87"/>
    <w:rsid w:val="00AF761E"/>
    <w:rsid w:val="00B009C6"/>
    <w:rsid w:val="00B03DC0"/>
    <w:rsid w:val="00B26CC8"/>
    <w:rsid w:val="00C14D36"/>
    <w:rsid w:val="00C57490"/>
    <w:rsid w:val="00C672ED"/>
    <w:rsid w:val="00C91831"/>
    <w:rsid w:val="00CB189B"/>
    <w:rsid w:val="00CC25ED"/>
    <w:rsid w:val="00D30836"/>
    <w:rsid w:val="00D43900"/>
    <w:rsid w:val="00D450EC"/>
    <w:rsid w:val="00D579EA"/>
    <w:rsid w:val="00D84C2F"/>
    <w:rsid w:val="00DB3F84"/>
    <w:rsid w:val="00DC0EDA"/>
    <w:rsid w:val="00DD46AA"/>
    <w:rsid w:val="00DE179B"/>
    <w:rsid w:val="00DE2CCF"/>
    <w:rsid w:val="00DF6905"/>
    <w:rsid w:val="00E24C40"/>
    <w:rsid w:val="00E441AC"/>
    <w:rsid w:val="00E71357"/>
    <w:rsid w:val="00E8579E"/>
    <w:rsid w:val="00E945C5"/>
    <w:rsid w:val="00EC16F1"/>
    <w:rsid w:val="00EE2791"/>
    <w:rsid w:val="00F0537E"/>
    <w:rsid w:val="00F41570"/>
    <w:rsid w:val="00F847F8"/>
    <w:rsid w:val="00F9032F"/>
    <w:rsid w:val="00FA1B26"/>
    <w:rsid w:val="00FB3526"/>
    <w:rsid w:val="00FC5EBB"/>
    <w:rsid w:val="00FE7891"/>
    <w:rsid w:val="00FF2EF0"/>
    <w:rsid w:val="33B456FC"/>
    <w:rsid w:val="44DD045A"/>
    <w:rsid w:val="57276B1E"/>
    <w:rsid w:val="5DD80F2A"/>
    <w:rsid w:val="60AA16E4"/>
    <w:rsid w:val="62126E89"/>
    <w:rsid w:val="7EC0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2"/>
    <w:pPr>
      <w:widowControl w:val="0"/>
      <w:jc w:val="both"/>
    </w:pPr>
    <w:rPr>
      <w:rFonts w:ascii="Times New Roman" w:eastAsia="方正仿宋_GBK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7952"/>
    <w:pPr>
      <w:ind w:leftChars="100" w:left="100" w:rightChars="100" w:right="100"/>
    </w:pPr>
    <w:rPr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7952"/>
    <w:rPr>
      <w:rFonts w:ascii="Times New Roman" w:eastAsia="方正仿宋_GBK" w:hAnsi="Times New Roman" w:cs="Times New Roman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6C79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7952"/>
    <w:rPr>
      <w:rFonts w:ascii="Times New Roman" w:eastAsia="方正仿宋_GBK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C79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952"/>
    <w:rPr>
      <w:rFonts w:ascii="Times New Roman" w:eastAsia="方正仿宋_GBK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952"/>
    <w:rPr>
      <w:rFonts w:ascii="Times New Roman" w:eastAsia="方正仿宋_GBK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7952"/>
    <w:rPr>
      <w:rFonts w:ascii="Times New Roman" w:eastAsia="方正仿宋_GBK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6C7952"/>
    <w:pPr>
      <w:jc w:val="center"/>
      <w:outlineLvl w:val="0"/>
    </w:pPr>
    <w:rPr>
      <w:rFonts w:ascii="Arial" w:eastAsia="宋体" w:hAnsi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C7952"/>
    <w:rPr>
      <w:rFonts w:ascii="Arial" w:hAnsi="Arial" w:cs="Times New Roman"/>
      <w:b/>
      <w:sz w:val="24"/>
      <w:szCs w:val="24"/>
    </w:rPr>
  </w:style>
  <w:style w:type="paragraph" w:customStyle="1" w:styleId="Default">
    <w:name w:val="Default"/>
    <w:uiPriority w:val="99"/>
    <w:rsid w:val="006C795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BodyTextFirstIndent1">
    <w:name w:val="Body Text First Indent1"/>
    <w:basedOn w:val="BodyText"/>
    <w:uiPriority w:val="99"/>
    <w:rsid w:val="006C7952"/>
  </w:style>
  <w:style w:type="character" w:customStyle="1" w:styleId="font01">
    <w:name w:val="font01"/>
    <w:basedOn w:val="DefaultParagraphFont"/>
    <w:uiPriority w:val="99"/>
    <w:rsid w:val="006C7952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6C7952"/>
    <w:rPr>
      <w:rFonts w:ascii="宋体" w:eastAsia="宋体" w:hAnsi="宋体" w:cs="宋体"/>
      <w:color w:val="000000"/>
      <w:sz w:val="24"/>
      <w:szCs w:val="24"/>
      <w:u w:val="none"/>
    </w:rPr>
  </w:style>
  <w:style w:type="paragraph" w:customStyle="1" w:styleId="NoSpacing1">
    <w:name w:val="No Spacing1"/>
    <w:uiPriority w:val="99"/>
    <w:rsid w:val="006C7952"/>
    <w:pPr>
      <w:widowControl w:val="0"/>
      <w:jc w:val="both"/>
    </w:pPr>
    <w:rPr>
      <w:rFonts w:ascii="Times New Roman" w:eastAsia="方正仿宋_GBK" w:hAnsi="Times New Roman"/>
      <w:sz w:val="32"/>
      <w:szCs w:val="20"/>
    </w:rPr>
  </w:style>
  <w:style w:type="character" w:styleId="PageNumber">
    <w:name w:val="page number"/>
    <w:basedOn w:val="DefaultParagraphFont"/>
    <w:uiPriority w:val="99"/>
    <w:rsid w:val="00E441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2923</Words>
  <Characters>16665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綦江区社会救助领域基层政务公开标准目录</dc:title>
  <dc:subject/>
  <dc:creator>SkyUser</dc:creator>
  <cp:keywords/>
  <dc:description/>
  <cp:lastModifiedBy>高琳</cp:lastModifiedBy>
  <cp:revision>11</cp:revision>
  <cp:lastPrinted>2020-07-09T01:55:00Z</cp:lastPrinted>
  <dcterms:created xsi:type="dcterms:W3CDTF">2020-11-12T03:20:00Z</dcterms:created>
  <dcterms:modified xsi:type="dcterms:W3CDTF">2020-11-23T08:14:00Z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