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z w:val="42"/>
          <w:szCs w:val="42"/>
        </w:rPr>
        <w:t>重庆市綦江区人民政府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z w:val="42"/>
          <w:szCs w:val="42"/>
        </w:rPr>
        <w:t>关于黄标车区域禁行的通告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綦江府发〔2017〕37号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4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为减少机动车排气污染，改善城区大气环境质量，保障人民群众身体健康，根据《中华人民共和国道路交通安全法》、《中华人民共和国大气污染防治法》等有关法律法规，现将黄标车禁行有关事项通告如下：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一、禁行车辆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本通告所称“黄标车”是指排放水平低于国一排放标准的汽油车和国三排放标准的柴油车。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二、禁行区域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九龙大道、天星大道、沙溪路、新村路、滨江路、中山路、交通路、龙角路、虹桥路、长生路、大石路、电力大道、通惠大道、滨河大道。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三、禁行时间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自本通告公布之日起禁行区域内实行24小时禁行。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、本通告实施后，根据我区环境空气质量状况和机动车污染防治工作需要，可以逐步扩大禁行范围。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特此通告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重庆市綦江区人民政府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                                                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2017年11月28日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3360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綦江区人民政府办公室发布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2336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010333FC"/>
    <w:rsid w:val="01323A4C"/>
    <w:rsid w:val="019E71BD"/>
    <w:rsid w:val="039C5442"/>
    <w:rsid w:val="03D63BD5"/>
    <w:rsid w:val="041C42DA"/>
    <w:rsid w:val="04B679C3"/>
    <w:rsid w:val="05F07036"/>
    <w:rsid w:val="066C0D03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970528"/>
    <w:rsid w:val="14510E4E"/>
    <w:rsid w:val="152D2DCA"/>
    <w:rsid w:val="16FD7B4D"/>
    <w:rsid w:val="185F3E39"/>
    <w:rsid w:val="187168EA"/>
    <w:rsid w:val="196673CA"/>
    <w:rsid w:val="1B2F4AEE"/>
    <w:rsid w:val="1CF734C9"/>
    <w:rsid w:val="1DEC284C"/>
    <w:rsid w:val="1E6523AC"/>
    <w:rsid w:val="21461012"/>
    <w:rsid w:val="22440422"/>
    <w:rsid w:val="22BB4BBB"/>
    <w:rsid w:val="25714529"/>
    <w:rsid w:val="27823D6E"/>
    <w:rsid w:val="291D7E71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EDA13A6"/>
    <w:rsid w:val="403F088E"/>
    <w:rsid w:val="40534337"/>
    <w:rsid w:val="417B75E9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E250A85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53355A2"/>
    <w:rsid w:val="759F1C61"/>
    <w:rsid w:val="769F2DE8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正文首行缩进1"/>
    <w:basedOn w:val="4"/>
    <w:next w:val="14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1222</Characters>
  <Lines>1</Lines>
  <Paragraphs>1</Paragraphs>
  <TotalTime>1</TotalTime>
  <ScaleCrop>false</ScaleCrop>
  <LinksUpToDate>false</LinksUpToDate>
  <CharactersWithSpaces>1322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刑警</cp:lastModifiedBy>
  <cp:lastPrinted>2022-06-14T01:56:00Z</cp:lastPrinted>
  <dcterms:modified xsi:type="dcterms:W3CDTF">2022-06-14T07:57:07Z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0B1AFA79D73041E8B0EEF4023563CBC3</vt:lpwstr>
  </property>
</Properties>
</file>