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eastAsia="zh-CN"/>
        </w:rPr>
        <w:t>三角镇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公开招聘全日制公益性岗位人员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报名登记表</w:t>
      </w:r>
    </w:p>
    <w:tbl>
      <w:tblPr>
        <w:tblStyle w:val="3"/>
        <w:tblW w:w="93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063"/>
        <w:gridCol w:w="71"/>
        <w:gridCol w:w="1024"/>
        <w:gridCol w:w="71"/>
        <w:gridCol w:w="1099"/>
        <w:gridCol w:w="1571"/>
        <w:gridCol w:w="86"/>
        <w:gridCol w:w="1703"/>
        <w:gridCol w:w="16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06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17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(岁)</w:t>
            </w:r>
          </w:p>
        </w:tc>
        <w:tc>
          <w:tcPr>
            <w:tcW w:w="170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Style w:val="6"/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Style w:val="6"/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岁</w:t>
            </w:r>
            <w:r>
              <w:rPr>
                <w:rStyle w:val="6"/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85" w:type="dxa"/>
            <w:vMerge w:val="restart"/>
            <w:tcBorders>
              <w:top w:val="single" w:color="000000" w:sz="12" w:space="0"/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方正仿宋_GBK" w:hAnsi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寸免冠照</w:t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毕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时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间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面  貌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健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状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号  码</w:t>
            </w: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联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电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话</w:t>
            </w:r>
          </w:p>
        </w:tc>
        <w:tc>
          <w:tcPr>
            <w:tcW w:w="33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户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地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址</w:t>
            </w: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地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址</w:t>
            </w:r>
          </w:p>
        </w:tc>
        <w:tc>
          <w:tcPr>
            <w:tcW w:w="33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10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26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26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8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专业技术及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爱好特长</w:t>
            </w:r>
          </w:p>
        </w:tc>
        <w:tc>
          <w:tcPr>
            <w:tcW w:w="73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  <w:jc w:val="center"/>
        </w:trPr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6"/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何时起至何时止</w:t>
            </w:r>
          </w:p>
        </w:tc>
        <w:tc>
          <w:tcPr>
            <w:tcW w:w="50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毕业学校及系、专业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right="102" w:firstLine="280" w:firstLineChars="10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/>
              <w:jc w:val="left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例</w:t>
            </w: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2011年9月—2014年6月</w:t>
            </w:r>
          </w:p>
        </w:tc>
        <w:tc>
          <w:tcPr>
            <w:tcW w:w="50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/>
              <w:jc w:val="center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綦江区XX中学就读初中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right="102" w:firstLine="280" w:firstLineChars="100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 w:firstLine="280" w:firstLine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0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 w:firstLine="280" w:firstLineChars="100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right="102" w:firstLine="280" w:firstLineChars="100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 w:firstLine="280" w:firstLine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0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 w:firstLine="280" w:firstLineChars="100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20" w:type="dxa"/>
            <w:vMerge w:val="restart"/>
            <w:tcBorders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right="102" w:firstLine="281" w:firstLineChars="100"/>
              <w:jc w:val="left"/>
              <w:textAlignment w:val="auto"/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right="102" w:firstLine="281" w:firstLineChars="100"/>
              <w:jc w:val="left"/>
              <w:textAlignment w:val="auto"/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right="102" w:firstLine="281" w:firstLineChars="100"/>
              <w:jc w:val="left"/>
              <w:textAlignment w:val="auto"/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right="102" w:firstLine="281" w:firstLineChars="100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何时起至何时止</w:t>
            </w:r>
          </w:p>
        </w:tc>
        <w:tc>
          <w:tcPr>
            <w:tcW w:w="50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right="102" w:firstLine="281" w:firstLineChars="100"/>
              <w:jc w:val="left"/>
              <w:textAlignment w:val="auto"/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/>
              <w:jc w:val="left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例</w:t>
            </w: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2021年7月—2022年6月</w:t>
            </w:r>
          </w:p>
        </w:tc>
        <w:tc>
          <w:tcPr>
            <w:tcW w:w="50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 w:firstLine="280" w:firstLineChars="100"/>
              <w:jc w:val="center"/>
              <w:textAlignment w:val="auto"/>
              <w:rPr>
                <w:rFonts w:hint="default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XXXXX有限责任公司业务人员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right="102" w:firstLine="281" w:firstLineChars="100"/>
              <w:jc w:val="left"/>
              <w:textAlignment w:val="auto"/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/>
              <w:jc w:val="left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0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/>
              <w:jc w:val="left"/>
              <w:textAlignment w:val="auto"/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right="102" w:firstLine="281" w:firstLineChars="100"/>
              <w:jc w:val="left"/>
              <w:textAlignment w:val="auto"/>
              <w:rPr>
                <w:rStyle w:val="6"/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/>
              <w:jc w:val="left"/>
              <w:textAlignment w:val="auto"/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0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80" w:lineRule="exact"/>
              <w:ind w:right="102"/>
              <w:jc w:val="left"/>
              <w:textAlignment w:val="auto"/>
              <w:rPr>
                <w:rStyle w:val="6"/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8" w:hRule="exact"/>
          <w:jc w:val="center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8373" w:type="dxa"/>
            <w:gridSpan w:val="9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right="102" w:firstLine="280" w:firstLineChars="100"/>
              <w:jc w:val="left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XXXX年XX月</w:t>
            </w:r>
            <w:r>
              <w:rPr>
                <w:rStyle w:val="6"/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</w:rPr>
              <w:t>被</w:t>
            </w:r>
            <w:r>
              <w:rPr>
                <w:rStyle w:val="6"/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  <w:r>
              <w:rPr>
                <w:rStyle w:val="6"/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</w:rPr>
              <w:t>评为</w:t>
            </w:r>
            <w:r>
              <w:rPr>
                <w:rStyle w:val="6"/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XXXX</w:t>
            </w:r>
            <w:r>
              <w:rPr>
                <w:rStyle w:val="6"/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pacing w:val="-20"/>
                <w:sz w:val="28"/>
                <w:szCs w:val="28"/>
                <w:highlight w:val="none"/>
              </w:rPr>
              <w:t>称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 w:cs="宋体"/>
                <w:b/>
                <w:bCs/>
                <w:color w:val="auto"/>
                <w:spacing w:val="-20"/>
                <w:sz w:val="28"/>
                <w:szCs w:val="28"/>
                <w:highlight w:val="none"/>
              </w:rPr>
              <w:t>谓</w:t>
            </w: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姓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出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政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面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貌</w:t>
            </w:r>
          </w:p>
        </w:tc>
        <w:tc>
          <w:tcPr>
            <w:tcW w:w="34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4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Style w:val="6"/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6"/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填表说明：①“学习经历”从初中开始填写；②“奖惩情况”填写大学以来受表彰奖励情况和历时以来因违纪违法受处理情况。</w:t>
      </w:r>
    </w:p>
    <w:p>
      <w:pPr>
        <w:ind w:firstLine="481" w:firstLineChars="200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我保证：本表所填信息及提供资料真实、准确、有效，与事实完全相符，如有不符，本人愿意接受立即取消</w:t>
      </w:r>
      <w:r>
        <w:rPr>
          <w:rFonts w:hint="eastAsia" w:eastAsia="黑体"/>
          <w:b/>
          <w:sz w:val="24"/>
          <w:lang w:eastAsia="zh-CN"/>
        </w:rPr>
        <w:t>选聘</w:t>
      </w:r>
      <w:r>
        <w:rPr>
          <w:rFonts w:hint="eastAsia" w:eastAsia="黑体"/>
          <w:b/>
          <w:sz w:val="24"/>
        </w:rPr>
        <w:t>资格的惩罚。</w:t>
      </w:r>
    </w:p>
    <w:p>
      <w:pP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eastAsia="黑体"/>
          <w:b/>
          <w:sz w:val="24"/>
        </w:rPr>
        <w:t xml:space="preserve">                           </w:t>
      </w:r>
      <w:r>
        <w:rPr>
          <w:rFonts w:hint="eastAsia" w:eastAsia="黑体"/>
          <w:b/>
          <w:sz w:val="24"/>
          <w:lang w:val="en-US" w:eastAsia="zh-CN"/>
        </w:rPr>
        <w:t xml:space="preserve">                            </w:t>
      </w:r>
      <w:r>
        <w:rPr>
          <w:rFonts w:hint="eastAsia" w:eastAsia="黑体"/>
          <w:b/>
          <w:sz w:val="24"/>
          <w:lang w:eastAsia="zh-CN"/>
        </w:rPr>
        <w:t>保</w:t>
      </w:r>
      <w:r>
        <w:rPr>
          <w:rFonts w:hint="eastAsia" w:eastAsia="黑体"/>
          <w:b/>
          <w:sz w:val="24"/>
        </w:rPr>
        <w:t>证人签名：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jY1NTVkYzlkY2UwZTJhZTYwMzllODc2NGY5ZjQifQ=="/>
  </w:docVars>
  <w:rsids>
    <w:rsidRoot w:val="35054862"/>
    <w:rsid w:val="07C33F99"/>
    <w:rsid w:val="10C87516"/>
    <w:rsid w:val="12C60EF6"/>
    <w:rsid w:val="14197C6D"/>
    <w:rsid w:val="1B532EB1"/>
    <w:rsid w:val="1EB17A4D"/>
    <w:rsid w:val="24FD25FF"/>
    <w:rsid w:val="34071187"/>
    <w:rsid w:val="35054862"/>
    <w:rsid w:val="38003C04"/>
    <w:rsid w:val="3804632B"/>
    <w:rsid w:val="399B023D"/>
    <w:rsid w:val="50B377A1"/>
    <w:rsid w:val="58F804DF"/>
    <w:rsid w:val="5C693CFE"/>
    <w:rsid w:val="5DCF1811"/>
    <w:rsid w:val="69284CD5"/>
    <w:rsid w:val="6E9F4EB9"/>
    <w:rsid w:val="6FAF72D0"/>
    <w:rsid w:val="CEC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1792</Words>
  <Characters>1874</Characters>
  <Lines>0</Lines>
  <Paragraphs>0</Paragraphs>
  <TotalTime>19</TotalTime>
  <ScaleCrop>false</ScaleCrop>
  <LinksUpToDate>false</LinksUpToDate>
  <CharactersWithSpaces>2004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2022-03-29T09:52:00Z</dcterms:created>
  <dc:creator>哒库叻</dc:creator>
  <cp:lastModifiedBy>guest</cp:lastModifiedBy>
  <cp:lastPrinted>2022-08-11T16:19:00Z</cp:lastPrinted>
  <dcterms:modified xsi:type="dcterms:W3CDTF">2022-08-11T16:38:19Z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A425D9F33AA843DEB6EAB09C33401302</vt:lpwstr>
  </property>
</Properties>
</file>