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重庆市綦江区事业单位2025年面向服务期满且考核合格“三支一扶”人员考核招聘工作人员拟聘人员公示表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（第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510"/>
        <w:gridCol w:w="484"/>
        <w:gridCol w:w="996"/>
        <w:gridCol w:w="941"/>
        <w:gridCol w:w="996"/>
        <w:gridCol w:w="947"/>
        <w:gridCol w:w="999"/>
        <w:gridCol w:w="1282"/>
        <w:gridCol w:w="1259"/>
        <w:gridCol w:w="1590"/>
        <w:gridCol w:w="585"/>
        <w:gridCol w:w="585"/>
        <w:gridCol w:w="870"/>
        <w:gridCol w:w="720"/>
        <w:gridCol w:w="720"/>
        <w:gridCol w:w="72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tblHeader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时间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（学位）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（职、执业资格）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其它条件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拟聘岗位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公共科目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专业科目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专业技能测试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  <w:t>其他成绩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总成绩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冯洁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1999.08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甘肃中医药大学中西医临床医学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2022.06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（医学学士）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2023.08-2025.08綦江区横山镇卫生院“三支一扶”人员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重庆市綦江区新盛街道社区卫生服务中心临床医疗岗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83.40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83.40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贾小燕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1998.10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重庆医药高等专科学校临床医学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2020.06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2023.08-2025.08綦江区安稳镇卫生院“三支一扶”人员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重庆市綦江区东溪镇中心卫生院临床医疗岗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80.90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80.90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曹馨尹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1998.11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重庆医药高等专科学校药学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2020.06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药师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（未要求）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2023.08-2025.08綦江区永新镇中心卫生院“三支一扶”人员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重庆市綦江区永新镇中心卫生院（重庆市綦江区永新镇三会卫生院）药剂岗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85.60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85.60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吴微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2002.01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益阳医学高等专科学校护理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2023.06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护士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（未要求）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2023.08-2025.08綦江区丁山镇卫生院“三支一扶”人员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重庆市綦江区三角镇中心卫生院临床护理岗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83.40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83.40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付鹏华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1996.12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贵州中医药大学中药学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2020.07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（理学学士）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2023.08-2025.08綦江区隆盛镇中心卫生院“三支一扶“人员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重庆市綦江区隆盛镇中心卫生院药剂岗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80.40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80.40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张宇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1998.09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陕西中医药大学中医学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2023.06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（医学学士）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医师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（未要求）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2023.08-2025.08綦江区东溪镇中心卫生院“三支一扶”人员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重庆市綦江区郭扶镇中心卫生院临床医疗岗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79.30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79.30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贺红香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1995.08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湖南医药学院护理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2017.06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（无）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护师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（未要求）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2023.08-2025.08綦江区打通镇卫生院“三支一扶”人员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重庆市綦江区打通镇卫生院临床护理岗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80.00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80.00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何凌锋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1999.07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重庆医科大学护理学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2021.07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（理学学士）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2023.08--2025.08綦江区三角镇中心卫生院“三支一扶”人员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重庆市綦江区扶欢镇卫生院临床护理岗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81.70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81.70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王卿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1995.02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重庆师范大学涉外商贸学院国际经济与贸易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2017.06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（经济学学士）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2023.08—2025.08綦江区扶欢镇“三支一扶”人员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重庆市綦江区打通镇产业发展服务中心综合服务岗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82.90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82.90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颜婧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1999.11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吉林大学经济学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2021.06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（经济学学士）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2023.08—2025.08綦江区篆塘镇“三支一扶”人员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重庆市綦江区丁山镇便民服务中心（退役军人服务站）综合服务岗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82.70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82.70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杨雯洁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1996.06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广东技术师范学院广播电视编导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2018.06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（艺术学学士）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2023.08-2025.08 綦江区石角镇“三支一扶”人员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重庆市綦江区东溪镇便民服务中心（退役军人服务站）综合服务岗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83.40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83.40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叶含玉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1997.11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重庆文理学院工程造价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2020.06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（管理学学士）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2023.08—2025.08綦江区三角镇“三支一扶”人员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重庆市綦江区扶欢镇综合行政执法大队综合服务岗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83.20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梁耀丹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1996.06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西南石油大学土木工程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2019.06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（工学学士）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2023.08—2025.08綦江区东溪镇“三支一扶”人员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重庆市綦江区郭扶镇产业发展服务中心综合服务岗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83.06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83.06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舒昱心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1998.02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西南大学广播电视编导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2020.06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（艺术学学士）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2023.08—2025.08綦江区郭扶镇“三支一扶”人员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重庆市綦江区隆盛镇产业发展服务中心综合服务岗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84.36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84.36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戴童语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1996.12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遵义医科大学公共事业管理（社区管理）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2019.07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（管理学学士）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2023.08—2025.08綦江区打通镇“三支一扶”人员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重庆市綦江区三角镇产业发展服务中心综合服务岗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85.90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85.90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刘强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1995.08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湖南城市学院机械设计制造及其自动化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Hans" w:bidi="ar"/>
              </w:rPr>
              <w:t>2021.06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（工学学士）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 xml:space="preserve">未要求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2023.08—2025.08綦江区丁山镇“三支一扶”人员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2025年服务期满且考核合格“三支一扶”人员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重庆市綦江区石角镇产业发展服务中心综合服务岗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——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84.20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84.20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重庆市綦江区事业单位2025年面向服务期满且考核合格“三支一扶”人员考核招聘工作人员公告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</w:rPr>
      </w:pPr>
    </w:p>
    <w:sectPr>
      <w:pgSz w:w="16838" w:h="11906" w:orient="landscape"/>
      <w:pgMar w:top="1587" w:right="283" w:bottom="1474" w:left="283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WU4Nzc5NDMxODgxZWE4NjFmZDJiMTFjZmIwMzEifQ=="/>
  </w:docVars>
  <w:rsids>
    <w:rsidRoot w:val="00172A27"/>
    <w:rsid w:val="03093B65"/>
    <w:rsid w:val="08382377"/>
    <w:rsid w:val="0BB971FC"/>
    <w:rsid w:val="0C6D6011"/>
    <w:rsid w:val="0CC32485"/>
    <w:rsid w:val="10067700"/>
    <w:rsid w:val="10823453"/>
    <w:rsid w:val="108F4DA5"/>
    <w:rsid w:val="110D737A"/>
    <w:rsid w:val="12FD0AEA"/>
    <w:rsid w:val="13FD5A39"/>
    <w:rsid w:val="150745EA"/>
    <w:rsid w:val="1739786B"/>
    <w:rsid w:val="1B385F17"/>
    <w:rsid w:val="1D9A6365"/>
    <w:rsid w:val="1E687404"/>
    <w:rsid w:val="1EF32C68"/>
    <w:rsid w:val="1F093247"/>
    <w:rsid w:val="1F953666"/>
    <w:rsid w:val="22002812"/>
    <w:rsid w:val="23124ED2"/>
    <w:rsid w:val="287A3D0F"/>
    <w:rsid w:val="288B13C9"/>
    <w:rsid w:val="2B5F68C6"/>
    <w:rsid w:val="2BEC635A"/>
    <w:rsid w:val="2C7622ED"/>
    <w:rsid w:val="2DC8574B"/>
    <w:rsid w:val="2F5052EB"/>
    <w:rsid w:val="306120DA"/>
    <w:rsid w:val="30C44184"/>
    <w:rsid w:val="318003DD"/>
    <w:rsid w:val="31C87314"/>
    <w:rsid w:val="326702B8"/>
    <w:rsid w:val="346D188A"/>
    <w:rsid w:val="37957E64"/>
    <w:rsid w:val="3A6A3A4F"/>
    <w:rsid w:val="3B6046E6"/>
    <w:rsid w:val="3E371923"/>
    <w:rsid w:val="421359F7"/>
    <w:rsid w:val="449E33F1"/>
    <w:rsid w:val="45643E82"/>
    <w:rsid w:val="46015262"/>
    <w:rsid w:val="463E52B7"/>
    <w:rsid w:val="465B4A27"/>
    <w:rsid w:val="48000505"/>
    <w:rsid w:val="49E812E6"/>
    <w:rsid w:val="4BDF4B8F"/>
    <w:rsid w:val="4FCD7F95"/>
    <w:rsid w:val="50211C1A"/>
    <w:rsid w:val="53862B2C"/>
    <w:rsid w:val="5495120C"/>
    <w:rsid w:val="57BE5168"/>
    <w:rsid w:val="59995F97"/>
    <w:rsid w:val="5BC02E41"/>
    <w:rsid w:val="5C4E1C90"/>
    <w:rsid w:val="5CAF7D9E"/>
    <w:rsid w:val="5EF33756"/>
    <w:rsid w:val="5F6F7AA2"/>
    <w:rsid w:val="63655BA8"/>
    <w:rsid w:val="65043B22"/>
    <w:rsid w:val="68075E98"/>
    <w:rsid w:val="6E1C4C8A"/>
    <w:rsid w:val="6F3E6B74"/>
    <w:rsid w:val="73031F32"/>
    <w:rsid w:val="734A1216"/>
    <w:rsid w:val="73E26876"/>
    <w:rsid w:val="742B2B25"/>
    <w:rsid w:val="780858E8"/>
    <w:rsid w:val="7898511A"/>
    <w:rsid w:val="7B92363B"/>
    <w:rsid w:val="7C0D3762"/>
    <w:rsid w:val="7C535AD8"/>
    <w:rsid w:val="B5DF0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2023-08-28T04:56:00Z</dcterms:created>
  <dc:creator>hp</dc:creator>
  <cp:lastModifiedBy>綦江区人社局</cp:lastModifiedBy>
  <dcterms:modified xsi:type="dcterms:W3CDTF">2025-09-05T12:38:20Z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368EC1997B05F152EB68BA68DFC83A58_43</vt:lpwstr>
  </property>
</Properties>
</file>