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outlineLvl w:val="9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綦江区石角镇石河村2组茶山垭口至封安书段泥结石公路180米工程建设项目剩余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outlineLvl w:val="9"/>
        <w:rPr>
          <w:rFonts w:hint="eastAsia" w:ascii="Times New Roman" w:hAnsi="Times New Roman" w:eastAsia="方正小标宋_GBK" w:cs="Times New Roman"/>
          <w:color w:val="auto"/>
          <w:sz w:val="44"/>
          <w:szCs w:val="44"/>
          <w:u w:val="single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矿产资源处置利用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成交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jc w:val="center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矿交易出</w:t>
      </w:r>
      <w:r>
        <w:rPr>
          <w:rFonts w:ascii="Times New Roman" w:hAnsi="Times New Roman" w:eastAsia="方正仿宋_GBK" w:cs="Times New Roman"/>
          <w:sz w:val="32"/>
          <w:szCs w:val="32"/>
        </w:rPr>
        <w:t>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bookmarkStart w:id="0" w:name="_GoBack"/>
      <w:bookmarkEnd w:id="0"/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重庆市綦江区公共资源服务有限公司举办的綦江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石角镇石河村2组茶山垭口至封安书段泥结石公路180米工程建设项目剩余矿产资源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出让活动中，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获得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綦江区石角镇石河村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2组茶山垭口至封安书段泥结石公路180米工程建设项目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剩余矿产资源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。现将相关事项确认如下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一、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</w:rPr>
        <w:t>出让工程建设项目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  <w:t>剩余矿产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</w:rPr>
        <w:t>资源基本情况</w:t>
      </w: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綦江区石角镇石河村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2组茶山垭口至封安书段泥结石公路180米工程建设项目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剩余矿产资源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重庆市綦江区石角镇石河村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（三）矿种：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砂岩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（四）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剩余砂岩资源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1.9767万吨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60" w:lineRule="exact"/>
        <w:ind w:firstLine="643" w:firstLineChars="200"/>
        <w:textAlignment w:val="auto"/>
        <w:outlineLvl w:val="9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二、竞得人基本情况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（一）竞得人名称：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（二）地址：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（三）法定代表人：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身份证号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三、</w:t>
      </w:r>
      <w:r>
        <w:rPr>
          <w:rFonts w:ascii="Times New Roman" w:hAnsi="Times New Roman" w:eastAsia="方正仿宋_GBK" w:cs="Times New Roman"/>
          <w:sz w:val="32"/>
          <w:szCs w:val="32"/>
        </w:rPr>
        <w:t>该</w:t>
      </w:r>
      <w:r>
        <w:rPr>
          <w:rFonts w:hint="eastAsia" w:eastAsia="方正仿宋_GBK"/>
          <w:w w:val="105"/>
          <w:sz w:val="32"/>
          <w:szCs w:val="32"/>
        </w:rPr>
        <w:t>工程建设项目</w:t>
      </w:r>
      <w:r>
        <w:rPr>
          <w:rFonts w:hint="eastAsia" w:eastAsia="方正仿宋_GBK"/>
          <w:w w:val="105"/>
          <w:sz w:val="32"/>
          <w:szCs w:val="32"/>
          <w:lang w:eastAsia="zh-CN"/>
        </w:rPr>
        <w:t>剩余矿产</w:t>
      </w:r>
      <w:r>
        <w:rPr>
          <w:rFonts w:hint="eastAsia" w:eastAsia="方正仿宋_GBK"/>
          <w:w w:val="105"/>
          <w:sz w:val="32"/>
          <w:szCs w:val="32"/>
        </w:rPr>
        <w:t>资源</w:t>
      </w:r>
      <w:r>
        <w:rPr>
          <w:rFonts w:hint="eastAsia" w:eastAsia="方正仿宋_GBK"/>
          <w:w w:val="105"/>
          <w:sz w:val="32"/>
          <w:szCs w:val="32"/>
          <w:lang w:eastAsia="zh-CN"/>
        </w:rPr>
        <w:t>利用收益</w:t>
      </w:r>
      <w:r>
        <w:rPr>
          <w:rFonts w:ascii="Times New Roman" w:hAnsi="Times New Roman" w:eastAsia="方正仿宋_GBK" w:cs="Times New Roman"/>
          <w:sz w:val="32"/>
          <w:szCs w:val="32"/>
        </w:rPr>
        <w:t>为人民币大写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元（小写：￥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元）。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该</w:t>
      </w:r>
      <w:r>
        <w:rPr>
          <w:rFonts w:hint="eastAsia" w:eastAsia="方正仿宋_GBK"/>
          <w:w w:val="105"/>
          <w:sz w:val="32"/>
          <w:szCs w:val="32"/>
        </w:rPr>
        <w:t>工程建设项目</w:t>
      </w:r>
      <w:r>
        <w:rPr>
          <w:rFonts w:hint="eastAsia" w:eastAsia="方正仿宋_GBK"/>
          <w:w w:val="105"/>
          <w:sz w:val="32"/>
          <w:szCs w:val="32"/>
          <w:lang w:eastAsia="zh-CN"/>
        </w:rPr>
        <w:t>剩余矿产</w:t>
      </w:r>
      <w:r>
        <w:rPr>
          <w:rFonts w:hint="eastAsia" w:eastAsia="方正仿宋_GBK"/>
          <w:w w:val="105"/>
          <w:sz w:val="32"/>
          <w:szCs w:val="32"/>
        </w:rPr>
        <w:t>资源</w:t>
      </w:r>
      <w:r>
        <w:rPr>
          <w:rFonts w:hint="eastAsia" w:eastAsia="方正仿宋_GBK"/>
          <w:w w:val="105"/>
          <w:sz w:val="32"/>
          <w:szCs w:val="32"/>
          <w:lang w:eastAsia="zh-CN"/>
        </w:rPr>
        <w:t>出让缴纳的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保证金，成交后转为</w:t>
      </w:r>
      <w:r>
        <w:rPr>
          <w:rFonts w:hint="eastAsia" w:eastAsia="方正仿宋_GBK"/>
          <w:w w:val="105"/>
          <w:sz w:val="32"/>
          <w:szCs w:val="32"/>
        </w:rPr>
        <w:t>矿产资源</w:t>
      </w:r>
      <w:r>
        <w:rPr>
          <w:rFonts w:hint="eastAsia" w:eastAsia="方正仿宋_GBK"/>
          <w:w w:val="105"/>
          <w:sz w:val="32"/>
          <w:szCs w:val="32"/>
          <w:lang w:eastAsia="zh-CN"/>
        </w:rPr>
        <w:t>利用收益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四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、竞得人须按照出让公告、须知要求在取得成交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确认书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后的15个工作日内，持成交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确认书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及相关资料向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项目业主单位或施工单位签订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处置利用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合同》。若逾期未提交签订合同申请的，则视为竞得人自愿放弃竞得资格，出让方不予退还保证金并有权另行出让该</w:t>
      </w:r>
      <w:r>
        <w:rPr>
          <w:rFonts w:hint="eastAsia" w:eastAsia="方正仿宋_GBK"/>
          <w:w w:val="105"/>
          <w:sz w:val="32"/>
          <w:szCs w:val="32"/>
        </w:rPr>
        <w:t>工程建设项目</w:t>
      </w:r>
      <w:r>
        <w:rPr>
          <w:rFonts w:hint="eastAsia" w:eastAsia="方正仿宋_GBK"/>
          <w:w w:val="105"/>
          <w:sz w:val="32"/>
          <w:szCs w:val="32"/>
          <w:lang w:eastAsia="zh-CN"/>
        </w:rPr>
        <w:t>剩余矿产资源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五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、本成交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协议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一式四份，双方各持两份，签字盖章后生效。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eastAsia="方正仿宋_GBK"/>
          <w:sz w:val="32"/>
          <w:szCs w:val="32"/>
        </w:rPr>
        <w:t>拍卖（挂牌）人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  竞得人：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1593" w:firstLineChars="498"/>
        <w:jc w:val="right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1593" w:firstLineChars="498"/>
        <w:jc w:val="right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法定代表人（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或委托代理人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45" w:rightChars="450"/>
        <w:jc w:val="right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45" w:rightChars="450"/>
        <w:jc w:val="right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月  日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UxZWE0ZjIyNGU0MDQ2OGI1NjVmMTgwOWNkNGU2ODEifQ=="/>
  </w:docVars>
  <w:rsids>
    <w:rsidRoot w:val="00300C48"/>
    <w:rsid w:val="00004258"/>
    <w:rsid w:val="00016398"/>
    <w:rsid w:val="000331A5"/>
    <w:rsid w:val="00035981"/>
    <w:rsid w:val="00063EA1"/>
    <w:rsid w:val="00065D1F"/>
    <w:rsid w:val="00076E08"/>
    <w:rsid w:val="000C77BC"/>
    <w:rsid w:val="000E5C05"/>
    <w:rsid w:val="000E60AD"/>
    <w:rsid w:val="00111846"/>
    <w:rsid w:val="00144AA1"/>
    <w:rsid w:val="00152350"/>
    <w:rsid w:val="00166523"/>
    <w:rsid w:val="001C10D7"/>
    <w:rsid w:val="001D1623"/>
    <w:rsid w:val="00207E1C"/>
    <w:rsid w:val="00237D1B"/>
    <w:rsid w:val="002430E5"/>
    <w:rsid w:val="00272C6C"/>
    <w:rsid w:val="00296003"/>
    <w:rsid w:val="0029641E"/>
    <w:rsid w:val="00300C48"/>
    <w:rsid w:val="00304EC4"/>
    <w:rsid w:val="00305D97"/>
    <w:rsid w:val="00310FBA"/>
    <w:rsid w:val="00347DE0"/>
    <w:rsid w:val="00362139"/>
    <w:rsid w:val="00374A1A"/>
    <w:rsid w:val="003A5532"/>
    <w:rsid w:val="003C3278"/>
    <w:rsid w:val="003C7146"/>
    <w:rsid w:val="003E6538"/>
    <w:rsid w:val="003F5CB6"/>
    <w:rsid w:val="004217D2"/>
    <w:rsid w:val="004230C1"/>
    <w:rsid w:val="00426430"/>
    <w:rsid w:val="00432DAB"/>
    <w:rsid w:val="00452D31"/>
    <w:rsid w:val="00470BC8"/>
    <w:rsid w:val="00496138"/>
    <w:rsid w:val="00496D73"/>
    <w:rsid w:val="004A391A"/>
    <w:rsid w:val="004B4EA7"/>
    <w:rsid w:val="004D24C4"/>
    <w:rsid w:val="004F09BE"/>
    <w:rsid w:val="0050223A"/>
    <w:rsid w:val="00505831"/>
    <w:rsid w:val="00535530"/>
    <w:rsid w:val="00553337"/>
    <w:rsid w:val="0056397F"/>
    <w:rsid w:val="005A0227"/>
    <w:rsid w:val="005A1A0D"/>
    <w:rsid w:val="005D37A1"/>
    <w:rsid w:val="005E1816"/>
    <w:rsid w:val="005E1AD4"/>
    <w:rsid w:val="005F16DC"/>
    <w:rsid w:val="00610994"/>
    <w:rsid w:val="00612562"/>
    <w:rsid w:val="006200F5"/>
    <w:rsid w:val="00627C88"/>
    <w:rsid w:val="00651538"/>
    <w:rsid w:val="006805F2"/>
    <w:rsid w:val="006A75BA"/>
    <w:rsid w:val="006B3ABA"/>
    <w:rsid w:val="006B3F20"/>
    <w:rsid w:val="006B7003"/>
    <w:rsid w:val="006C5C2F"/>
    <w:rsid w:val="006D1149"/>
    <w:rsid w:val="006D687B"/>
    <w:rsid w:val="006E6332"/>
    <w:rsid w:val="00713003"/>
    <w:rsid w:val="00716086"/>
    <w:rsid w:val="00726EF5"/>
    <w:rsid w:val="00731799"/>
    <w:rsid w:val="007368D0"/>
    <w:rsid w:val="00755AC0"/>
    <w:rsid w:val="00755D89"/>
    <w:rsid w:val="007A28D9"/>
    <w:rsid w:val="007E2667"/>
    <w:rsid w:val="007E5A2B"/>
    <w:rsid w:val="00807CC3"/>
    <w:rsid w:val="0083365E"/>
    <w:rsid w:val="00846DB6"/>
    <w:rsid w:val="00850205"/>
    <w:rsid w:val="00883B0F"/>
    <w:rsid w:val="00894987"/>
    <w:rsid w:val="008A47C9"/>
    <w:rsid w:val="008E2468"/>
    <w:rsid w:val="0092259B"/>
    <w:rsid w:val="00927F55"/>
    <w:rsid w:val="00953BA6"/>
    <w:rsid w:val="009760E0"/>
    <w:rsid w:val="009A1C1C"/>
    <w:rsid w:val="009A2393"/>
    <w:rsid w:val="009E43A5"/>
    <w:rsid w:val="009E6784"/>
    <w:rsid w:val="009F218F"/>
    <w:rsid w:val="009F7794"/>
    <w:rsid w:val="00A013A9"/>
    <w:rsid w:val="00A16D59"/>
    <w:rsid w:val="00A21607"/>
    <w:rsid w:val="00A4175E"/>
    <w:rsid w:val="00A47513"/>
    <w:rsid w:val="00A47B54"/>
    <w:rsid w:val="00A62E72"/>
    <w:rsid w:val="00A70FA0"/>
    <w:rsid w:val="00A77367"/>
    <w:rsid w:val="00AC21AD"/>
    <w:rsid w:val="00AD1C77"/>
    <w:rsid w:val="00AD544B"/>
    <w:rsid w:val="00AE2F5B"/>
    <w:rsid w:val="00B11CB7"/>
    <w:rsid w:val="00B176C7"/>
    <w:rsid w:val="00B2478D"/>
    <w:rsid w:val="00B30C2A"/>
    <w:rsid w:val="00B3163F"/>
    <w:rsid w:val="00B44580"/>
    <w:rsid w:val="00B6371D"/>
    <w:rsid w:val="00B73F08"/>
    <w:rsid w:val="00B74E2D"/>
    <w:rsid w:val="00B77151"/>
    <w:rsid w:val="00B9538F"/>
    <w:rsid w:val="00BB5B35"/>
    <w:rsid w:val="00BB68E9"/>
    <w:rsid w:val="00BD0815"/>
    <w:rsid w:val="00BD6840"/>
    <w:rsid w:val="00BF4F53"/>
    <w:rsid w:val="00C204B8"/>
    <w:rsid w:val="00C245E1"/>
    <w:rsid w:val="00CC131F"/>
    <w:rsid w:val="00CC3F36"/>
    <w:rsid w:val="00CE18E5"/>
    <w:rsid w:val="00D26427"/>
    <w:rsid w:val="00D376A0"/>
    <w:rsid w:val="00D734B5"/>
    <w:rsid w:val="00D80BE6"/>
    <w:rsid w:val="00DA0D81"/>
    <w:rsid w:val="00DA31AE"/>
    <w:rsid w:val="00DE7543"/>
    <w:rsid w:val="00DF64B7"/>
    <w:rsid w:val="00DF7989"/>
    <w:rsid w:val="00E065E0"/>
    <w:rsid w:val="00E17AA7"/>
    <w:rsid w:val="00E26413"/>
    <w:rsid w:val="00E4551B"/>
    <w:rsid w:val="00E65223"/>
    <w:rsid w:val="00E659BE"/>
    <w:rsid w:val="00E754FD"/>
    <w:rsid w:val="00EB2AFA"/>
    <w:rsid w:val="00EC0920"/>
    <w:rsid w:val="00EC553A"/>
    <w:rsid w:val="00EE2C44"/>
    <w:rsid w:val="00EE30E5"/>
    <w:rsid w:val="00EE763A"/>
    <w:rsid w:val="00F2552F"/>
    <w:rsid w:val="00F4074C"/>
    <w:rsid w:val="00F42321"/>
    <w:rsid w:val="00F56B4A"/>
    <w:rsid w:val="00F80826"/>
    <w:rsid w:val="00FA24F3"/>
    <w:rsid w:val="00FA5517"/>
    <w:rsid w:val="00FD2118"/>
    <w:rsid w:val="00FE0609"/>
    <w:rsid w:val="00FE06B9"/>
    <w:rsid w:val="00FE2C55"/>
    <w:rsid w:val="015F697B"/>
    <w:rsid w:val="01A175FF"/>
    <w:rsid w:val="02C51390"/>
    <w:rsid w:val="03CF3FC5"/>
    <w:rsid w:val="07952188"/>
    <w:rsid w:val="07BC4D61"/>
    <w:rsid w:val="09895ADA"/>
    <w:rsid w:val="0B9002C0"/>
    <w:rsid w:val="0C864184"/>
    <w:rsid w:val="0D3C4249"/>
    <w:rsid w:val="0E261A0C"/>
    <w:rsid w:val="0EDE637E"/>
    <w:rsid w:val="10F16A2F"/>
    <w:rsid w:val="11B81DF4"/>
    <w:rsid w:val="1268194D"/>
    <w:rsid w:val="17A900CD"/>
    <w:rsid w:val="1A3942E2"/>
    <w:rsid w:val="1B225C68"/>
    <w:rsid w:val="1B8D37A4"/>
    <w:rsid w:val="1C636AE9"/>
    <w:rsid w:val="1D954756"/>
    <w:rsid w:val="1ECD2C48"/>
    <w:rsid w:val="1FF571C1"/>
    <w:rsid w:val="229C2BD1"/>
    <w:rsid w:val="238331EA"/>
    <w:rsid w:val="28FA2233"/>
    <w:rsid w:val="2DA307C9"/>
    <w:rsid w:val="2DF01581"/>
    <w:rsid w:val="2E961BE2"/>
    <w:rsid w:val="30AD1ADC"/>
    <w:rsid w:val="31124C8A"/>
    <w:rsid w:val="33DD56A6"/>
    <w:rsid w:val="347217C1"/>
    <w:rsid w:val="34CD747C"/>
    <w:rsid w:val="3666466F"/>
    <w:rsid w:val="36F71102"/>
    <w:rsid w:val="37392885"/>
    <w:rsid w:val="37E24EF9"/>
    <w:rsid w:val="388574D7"/>
    <w:rsid w:val="3BAC011C"/>
    <w:rsid w:val="3CA83D33"/>
    <w:rsid w:val="3D647EF4"/>
    <w:rsid w:val="3DDD7EEF"/>
    <w:rsid w:val="44F35D67"/>
    <w:rsid w:val="47BD1354"/>
    <w:rsid w:val="49F12CBB"/>
    <w:rsid w:val="4A466340"/>
    <w:rsid w:val="50493BFC"/>
    <w:rsid w:val="52C22BC9"/>
    <w:rsid w:val="53123AC1"/>
    <w:rsid w:val="585911CD"/>
    <w:rsid w:val="5918585C"/>
    <w:rsid w:val="593453B1"/>
    <w:rsid w:val="5CB83506"/>
    <w:rsid w:val="5D863D1E"/>
    <w:rsid w:val="5F425137"/>
    <w:rsid w:val="5F607653"/>
    <w:rsid w:val="60C06769"/>
    <w:rsid w:val="61AF40A6"/>
    <w:rsid w:val="629943E8"/>
    <w:rsid w:val="636358F8"/>
    <w:rsid w:val="64EB1570"/>
    <w:rsid w:val="66254762"/>
    <w:rsid w:val="66A14F76"/>
    <w:rsid w:val="66C1412F"/>
    <w:rsid w:val="6C49386D"/>
    <w:rsid w:val="71CB6134"/>
    <w:rsid w:val="72F33319"/>
    <w:rsid w:val="732B6792"/>
    <w:rsid w:val="74E961F9"/>
    <w:rsid w:val="7746620D"/>
    <w:rsid w:val="7AD5602D"/>
    <w:rsid w:val="7BB71809"/>
    <w:rsid w:val="7C0A27CE"/>
    <w:rsid w:val="7C0A7492"/>
    <w:rsid w:val="7CBD431D"/>
    <w:rsid w:val="7D45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0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579</Words>
  <Characters>599</Characters>
  <Lines>9</Lines>
  <Paragraphs>2</Paragraphs>
  <TotalTime>0</TotalTime>
  <ScaleCrop>false</ScaleCrop>
  <LinksUpToDate>false</LinksUpToDate>
  <CharactersWithSpaces>674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2019-08-21T02:37:00Z</dcterms:created>
  <dc:creator>Microsoft</dc:creator>
  <cp:lastModifiedBy>何明文</cp:lastModifiedBy>
  <cp:lastPrinted>2023-12-19T02:49:40Z</cp:lastPrinted>
  <dcterms:modified xsi:type="dcterms:W3CDTF">2023-12-19T02:51:39Z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2F73021724554A36B45F2E3FA2764534</vt:lpwstr>
  </property>
</Properties>
</file>