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重庆市綦江区经济和信息化委员会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重庆市綦江区财政局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重庆市綦江区科技局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国家税务总局重庆市綦江区税务局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default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关于转发《关于开展2025年度先进制造业企业增值税加计抵减相关工作的通知》的通知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880" w:firstLineChars="200"/>
        <w:jc w:val="both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76" w:lineRule="exact"/>
        <w:ind w:right="0" w:rightChars="0" w:firstLine="0" w:firstLineChars="0"/>
        <w:jc w:val="both"/>
        <w:textAlignment w:val="auto"/>
        <w:rPr>
          <w:rFonts w:hint="default" w:ascii="Times New Roman" w:hAnsi="Times New Roman" w:eastAsia="方正仿宋_GBK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 w:bidi="ar"/>
        </w:rPr>
        <w:t>各街道办事处、镇人民政府，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 w:bidi="ar"/>
        </w:rPr>
        <w:t>高新区管委会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 w:bidi="ar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2025年度先进制造业企业增值税加计抵减相关工作已正式启动，现将《重庆市经济和信息化委员会 重庆市财政局 重庆市科学技术局 国家税务总局重庆市税务局关于开展2025年度先进制造业企业增值税加计抵减相关工作的通知》（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渝经信发</w:t>
      </w:r>
      <w:r>
        <w:rPr>
          <w:rFonts w:hint="eastAsia" w:ascii="Times New Roman" w:hAnsi="Times New Roman" w:eastAsia="方正仿宋_GBK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〔2025〕40号）转</w:t>
      </w:r>
      <w:r>
        <w:rPr>
          <w:rFonts w:hint="eastAsia" w:ascii="Times New Roman" w:hAnsi="Times New Roman" w:eastAsia="方正仿宋_GBK"/>
          <w:kern w:val="0"/>
          <w:sz w:val="32"/>
          <w:szCs w:val="32"/>
          <w:shd w:val="clear" w:color="auto" w:fill="FFFFFF"/>
          <w:lang w:val="en-US" w:eastAsia="zh-CN" w:bidi="ar"/>
        </w:rPr>
        <w:t>发你们，请积极动员符合条件的企业登录高新技术企业认定管理工作网</w:t>
      </w:r>
      <w:r>
        <w:rPr>
          <w:rFonts w:hint="eastAsia" w:ascii="Times New Roman" w:hAnsi="Times New Roman" w:eastAsia="方正仿宋_GBK"/>
          <w:kern w:val="0"/>
          <w:sz w:val="32"/>
          <w:szCs w:val="32"/>
          <w:shd w:val="clear" w:color="auto" w:fill="FFFFFF"/>
          <w:lang w:bidi="ar"/>
        </w:rPr>
        <w:t xml:space="preserve">（http:// </w:t>
      </w:r>
      <w:r>
        <w:rPr>
          <w:rFonts w:hint="eastAsia" w:ascii="Times New Roman" w:hAnsi="Times New Roman" w:eastAsia="方正仿宋_GBK"/>
          <w:kern w:val="0"/>
          <w:sz w:val="32"/>
          <w:szCs w:val="32"/>
          <w:shd w:val="clear" w:color="auto" w:fill="FFFFFF"/>
          <w:lang w:bidi="ar"/>
        </w:rPr>
        <w:fldChar w:fldCharType="begin"/>
      </w:r>
      <w:r>
        <w:rPr>
          <w:rFonts w:hint="eastAsia" w:ascii="Times New Roman" w:hAnsi="Times New Roman" w:eastAsia="方正仿宋_GBK"/>
          <w:kern w:val="0"/>
          <w:sz w:val="32"/>
          <w:szCs w:val="32"/>
          <w:shd w:val="clear" w:color="auto" w:fill="FFFFFF"/>
          <w:lang w:bidi="ar"/>
        </w:rPr>
        <w:instrText xml:space="preserve"> HYPERLINK "http://www.innocom.gov.cn/）申报，" </w:instrText>
      </w:r>
      <w:r>
        <w:rPr>
          <w:rFonts w:hint="eastAsia" w:ascii="Times New Roman" w:hAnsi="Times New Roman" w:eastAsia="方正仿宋_GBK"/>
          <w:kern w:val="0"/>
          <w:sz w:val="32"/>
          <w:szCs w:val="32"/>
          <w:shd w:val="clear" w:color="auto" w:fill="FFFFFF"/>
          <w:lang w:bidi="ar"/>
        </w:rPr>
        <w:fldChar w:fldCharType="separate"/>
      </w:r>
      <w:r>
        <w:rPr>
          <w:rFonts w:hint="eastAsia" w:ascii="Times New Roman" w:hAnsi="Times New Roman" w:eastAsia="方正仿宋_GBK"/>
          <w:kern w:val="0"/>
          <w:sz w:val="32"/>
          <w:szCs w:val="32"/>
          <w:shd w:val="clear" w:color="auto" w:fill="FFFFFF"/>
          <w:lang w:bidi="ar"/>
        </w:rPr>
        <w:t>www.innocom.gov.cn/）</w:t>
      </w:r>
      <w:r>
        <w:rPr>
          <w:rFonts w:hint="eastAsia" w:ascii="Times New Roman" w:hAnsi="Times New Roman" w:eastAsia="方正仿宋_GBK"/>
          <w:kern w:val="0"/>
          <w:sz w:val="32"/>
          <w:szCs w:val="32"/>
          <w:shd w:val="clear" w:color="auto" w:fill="FFFFFF"/>
          <w:lang w:val="en-US" w:eastAsia="zh-CN" w:bidi="ar"/>
        </w:rPr>
        <w:t>申报，</w:t>
      </w:r>
      <w:r>
        <w:rPr>
          <w:rFonts w:hint="eastAsia" w:ascii="Times New Roman" w:hAnsi="Times New Roman" w:eastAsia="方正仿宋_GBK"/>
          <w:kern w:val="0"/>
          <w:sz w:val="32"/>
          <w:szCs w:val="32"/>
          <w:shd w:val="clear" w:color="auto" w:fill="FFFFFF"/>
          <w:lang w:bidi="ar"/>
        </w:rPr>
        <w:fldChar w:fldCharType="end"/>
      </w:r>
      <w:r>
        <w:rPr>
          <w:rFonts w:hint="eastAsia" w:ascii="Times New Roman" w:hAnsi="Times New Roman" w:eastAsia="方正仿宋_GBK"/>
          <w:kern w:val="0"/>
          <w:sz w:val="32"/>
          <w:szCs w:val="32"/>
          <w:shd w:val="clear" w:color="auto" w:fill="FFFFFF"/>
          <w:lang w:val="en-US" w:eastAsia="zh-CN" w:bidi="ar"/>
        </w:rPr>
        <w:t>并将</w:t>
      </w:r>
      <w:r>
        <w:rPr>
          <w:rFonts w:hint="eastAsia" w:ascii="Times New Roman" w:hAnsi="Times New Roman" w:eastAsia="方正仿宋_GBK"/>
          <w:kern w:val="0"/>
          <w:sz w:val="32"/>
          <w:szCs w:val="32"/>
          <w:shd w:val="clear" w:color="auto" w:fill="FFFFFF"/>
          <w:lang w:bidi="ar"/>
        </w:rPr>
        <w:t>《202</w:t>
      </w:r>
      <w:r>
        <w:rPr>
          <w:rFonts w:hint="eastAsia" w:ascii="Times New Roman" w:hAnsi="Times New Roman" w:eastAsia="方正仿宋_GBK"/>
          <w:kern w:val="0"/>
          <w:sz w:val="32"/>
          <w:szCs w:val="32"/>
          <w:shd w:val="clear" w:color="auto" w:fill="FFFFFF"/>
          <w:lang w:val="en-US" w:eastAsia="zh-CN" w:bidi="ar"/>
        </w:rPr>
        <w:t>5</w:t>
      </w:r>
      <w:r>
        <w:rPr>
          <w:rFonts w:hint="eastAsia" w:ascii="Times New Roman" w:hAnsi="Times New Roman" w:eastAsia="方正仿宋_GBK"/>
          <w:kern w:val="0"/>
          <w:sz w:val="32"/>
          <w:szCs w:val="32"/>
          <w:shd w:val="clear" w:color="auto" w:fill="FFFFFF"/>
          <w:lang w:bidi="ar"/>
        </w:rPr>
        <w:t>年度先进制造业企业增值税加计抵减政策申报表》</w:t>
      </w:r>
      <w:r>
        <w:rPr>
          <w:rFonts w:hint="eastAsia" w:ascii="Times New Roman" w:hAnsi="Times New Roman" w:eastAsia="方正仿宋_GBK"/>
          <w:kern w:val="0"/>
          <w:sz w:val="32"/>
          <w:szCs w:val="32"/>
          <w:shd w:val="clear" w:color="auto" w:fill="FFFFFF"/>
          <w:lang w:eastAsia="zh-CN" w:bidi="ar"/>
        </w:rPr>
        <w:t>（</w:t>
      </w:r>
      <w:r>
        <w:rPr>
          <w:rFonts w:hint="eastAsia" w:ascii="Times New Roman" w:hAnsi="Times New Roman" w:eastAsia="方正仿宋_GBK"/>
          <w:kern w:val="0"/>
          <w:sz w:val="32"/>
          <w:szCs w:val="32"/>
          <w:shd w:val="clear" w:color="auto" w:fill="FFFFFF"/>
          <w:lang w:val="en-US" w:eastAsia="zh-CN" w:bidi="ar"/>
        </w:rPr>
        <w:t>见附件</w:t>
      </w:r>
      <w:r>
        <w:rPr>
          <w:rFonts w:hint="eastAsia" w:ascii="Times New Roman" w:hAnsi="Times New Roman" w:eastAsia="方正仿宋_GBK"/>
          <w:kern w:val="0"/>
          <w:sz w:val="32"/>
          <w:szCs w:val="32"/>
          <w:shd w:val="clear" w:color="auto" w:fill="FFFFFF"/>
          <w:lang w:eastAsia="zh-CN" w:bidi="ar"/>
        </w:rPr>
        <w:t>）</w:t>
      </w:r>
      <w:r>
        <w:rPr>
          <w:rFonts w:hint="eastAsia" w:ascii="Times New Roman" w:hAnsi="Times New Roman" w:eastAsia="方正仿宋_GBK"/>
          <w:kern w:val="0"/>
          <w:sz w:val="32"/>
          <w:szCs w:val="32"/>
          <w:shd w:val="clear" w:color="auto" w:fill="FFFFFF"/>
          <w:lang w:bidi="ar"/>
        </w:rPr>
        <w:t>纸质文件</w:t>
      </w:r>
      <w:r>
        <w:rPr>
          <w:rFonts w:hint="eastAsia" w:ascii="Times New Roman" w:hAnsi="Times New Roman" w:eastAsia="方正仿宋_GBK"/>
          <w:kern w:val="0"/>
          <w:sz w:val="32"/>
          <w:szCs w:val="32"/>
          <w:shd w:val="clear" w:color="auto" w:fill="FFFFFF"/>
          <w:lang w:eastAsia="zh-CN" w:bidi="ar"/>
        </w:rPr>
        <w:t>（</w:t>
      </w:r>
      <w:r>
        <w:rPr>
          <w:rFonts w:hint="eastAsia" w:ascii="Times New Roman" w:hAnsi="Times New Roman" w:eastAsia="方正仿宋_GBK"/>
          <w:kern w:val="0"/>
          <w:sz w:val="32"/>
          <w:szCs w:val="32"/>
          <w:shd w:val="clear" w:color="auto" w:fill="FFFFFF"/>
          <w:lang w:val="en-US" w:eastAsia="zh-CN" w:bidi="ar"/>
        </w:rPr>
        <w:t>加盖公章</w:t>
      </w:r>
      <w:r>
        <w:rPr>
          <w:rFonts w:hint="eastAsia" w:ascii="Times New Roman" w:hAnsi="Times New Roman" w:eastAsia="方正仿宋_GBK"/>
          <w:kern w:val="0"/>
          <w:sz w:val="32"/>
          <w:szCs w:val="32"/>
          <w:shd w:val="clear" w:color="auto" w:fill="FFFFFF"/>
          <w:lang w:eastAsia="zh-CN" w:bidi="ar"/>
        </w:rPr>
        <w:t>）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于每月10日前分别报送至区经济信息委绿色创新发展科（科创中心611）、区税务局货物和劳务税科（滨河大道梦里水乡7号楼210）。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after="0" w:afterLines="0" w:line="576" w:lineRule="exact"/>
        <w:ind w:left="0" w:leftChars="0" w:firstLine="640" w:firstLineChars="200"/>
        <w:textAlignment w:val="auto"/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eastAsia="方正仿宋_GBK" w:cs="Times New Roman"/>
          <w:color w:val="auto"/>
          <w:kern w:val="2"/>
          <w:sz w:val="32"/>
          <w:szCs w:val="32"/>
          <w:lang w:val="en-US" w:eastAsia="zh-CN" w:bidi="ar-SA"/>
        </w:rPr>
        <w:t>申报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联系人及联系方式</w:t>
      </w:r>
      <w:r>
        <w:rPr>
          <w:rFonts w:hint="eastAsia" w:eastAsia="方正仿宋_GBK" w:cs="Times New Roman"/>
          <w:color w:val="auto"/>
          <w:kern w:val="2"/>
          <w:sz w:val="32"/>
          <w:szCs w:val="32"/>
          <w:lang w:val="en-US" w:eastAsia="zh-CN" w:bidi="ar-SA"/>
        </w:rPr>
        <w:t>：</w:t>
      </w:r>
    </w:p>
    <w:p>
      <w:pPr>
        <w:pStyle w:val="2"/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after="0" w:afterLines="0" w:line="576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eastAsia="方正仿宋_GBK" w:cs="Times New Roman"/>
          <w:color w:val="auto"/>
          <w:kern w:val="2"/>
          <w:sz w:val="32"/>
          <w:szCs w:val="32"/>
          <w:lang w:val="en-US" w:eastAsia="zh-CN" w:bidi="ar-SA"/>
        </w:rPr>
        <w:t>1.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区经济信息委：杨瑞琼19823530826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Times New Roman" w:hAnsi="Times New Roman" w:eastAsia="方正仿宋_GBK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2.区税务局：程越 15111832786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Times New Roman" w:hAnsi="Times New Roman" w:eastAsia="方正仿宋_GBK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3.区财政局：黄波 18183085900</w:t>
      </w:r>
    </w:p>
    <w:p>
      <w:pPr>
        <w:pStyle w:val="2"/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after="0" w:afterLines="0" w:line="576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eastAsia="方正仿宋_GBK" w:cs="Times New Roman"/>
          <w:color w:val="auto"/>
          <w:kern w:val="2"/>
          <w:sz w:val="32"/>
          <w:szCs w:val="32"/>
          <w:lang w:val="en-US" w:eastAsia="zh-CN" w:bidi="ar-SA"/>
        </w:rPr>
        <w:t>4.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区科技局</w:t>
      </w:r>
      <w:r>
        <w:rPr>
          <w:rFonts w:hint="eastAsia" w:eastAsia="方正仿宋_GBK" w:cs="Times New Roman"/>
          <w:color w:val="auto"/>
          <w:kern w:val="2"/>
          <w:sz w:val="32"/>
          <w:szCs w:val="32"/>
          <w:lang w:val="en-US" w:eastAsia="zh-CN" w:bidi="ar-SA"/>
        </w:rPr>
        <w:t>：徐辉 18716325735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Times New Roman" w:hAnsi="Times New Roman" w:eastAsia="方正仿宋_GBK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附件：关于开展2025年度先进制造业企业增值税加计抵减相关工作的通知</w:t>
      </w:r>
      <w:bookmarkStart w:id="0" w:name="_GoBack"/>
      <w:bookmarkEnd w:id="0"/>
    </w:p>
    <w:p>
      <w:pPr>
        <w:pStyle w:val="2"/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76" w:lineRule="exact"/>
        <w:jc w:val="right"/>
        <w:textAlignment w:val="auto"/>
        <w:rPr>
          <w:rFonts w:hint="eastAsia" w:ascii="Times New Roman" w:hAnsi="Times New Roman" w:eastAsia="方正仿宋_GBK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76" w:lineRule="exact"/>
        <w:ind w:left="0" w:leftChars="0" w:firstLine="0" w:firstLineChars="0"/>
        <w:jc w:val="both"/>
        <w:textAlignment w:val="auto"/>
        <w:rPr>
          <w:rFonts w:hint="default" w:ascii="Times New Roman" w:hAnsi="Times New Roman" w:eastAsia="方正仿宋_GBK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Times New Roman" w:hAnsi="Times New Roman" w:eastAsia="方正仿宋_GBK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重庆市綦江区经济和信息化委员会</w:t>
      </w:r>
      <w:r>
        <w:rPr>
          <w:rFonts w:hint="eastAsia" w:eastAsia="方正仿宋_GBK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 xml:space="preserve">  重庆市綦江区财政局</w:t>
      </w:r>
    </w:p>
    <w:p>
      <w:pPr>
        <w:pStyle w:val="2"/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76" w:lineRule="exact"/>
        <w:ind w:left="0" w:leftChars="0" w:firstLine="0" w:firstLineChars="0"/>
        <w:jc w:val="both"/>
        <w:textAlignment w:val="auto"/>
        <w:rPr>
          <w:rFonts w:hint="eastAsia" w:eastAsia="方正仿宋_GBK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76" w:lineRule="exact"/>
        <w:ind w:left="0" w:leftChars="0" w:firstLine="320" w:firstLineChars="100"/>
        <w:jc w:val="both"/>
        <w:textAlignment w:val="auto"/>
        <w:rPr>
          <w:rFonts w:hint="eastAsia" w:ascii="Times New Roman" w:hAnsi="Times New Roman" w:eastAsia="方正仿宋_GBK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eastAsia="方正仿宋_GBK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重庆市綦江区科学技术局</w:t>
      </w:r>
      <w:r>
        <w:rPr>
          <w:rFonts w:hint="eastAsia" w:ascii="Times New Roman" w:hAnsi="Times New Roman" w:eastAsia="方正仿宋_GBK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 xml:space="preserve"> </w:t>
      </w:r>
      <w:r>
        <w:rPr>
          <w:rFonts w:hint="eastAsia" w:eastAsia="方正仿宋_GBK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国</w:t>
      </w:r>
      <w:r>
        <w:rPr>
          <w:rFonts w:hint="eastAsia" w:ascii="Times New Roman" w:hAnsi="Times New Roman" w:eastAsia="方正仿宋_GBK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 xml:space="preserve">家税务总局重庆市綦江区税务局      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Times New Roman" w:hAnsi="Times New Roman" w:eastAsia="方正仿宋_GBK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eastAsia="方正仿宋_GBK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 xml:space="preserve">                     </w:t>
      </w:r>
      <w:r>
        <w:rPr>
          <w:rFonts w:hint="eastAsia" w:ascii="Times New Roman" w:hAnsi="Times New Roman" w:eastAsia="方正仿宋_GBK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202</w:t>
      </w:r>
      <w:r>
        <w:rPr>
          <w:rFonts w:hint="eastAsia" w:eastAsia="方正仿宋_GBK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5</w:t>
      </w:r>
      <w:r>
        <w:rPr>
          <w:rFonts w:hint="eastAsia" w:ascii="Times New Roman" w:hAnsi="Times New Roman" w:eastAsia="方正仿宋_GBK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年</w:t>
      </w:r>
      <w:r>
        <w:rPr>
          <w:rFonts w:hint="eastAsia" w:eastAsia="方正仿宋_GBK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8</w:t>
      </w:r>
      <w:r>
        <w:rPr>
          <w:rFonts w:hint="eastAsia" w:ascii="Times New Roman" w:hAnsi="Times New Roman" w:eastAsia="方正仿宋_GBK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月</w:t>
      </w:r>
      <w:r>
        <w:rPr>
          <w:rFonts w:hint="eastAsia" w:eastAsia="方正仿宋_GBK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11</w:t>
      </w:r>
      <w:r>
        <w:rPr>
          <w:rFonts w:hint="eastAsia" w:ascii="Times New Roman" w:hAnsi="Times New Roman" w:eastAsia="方正仿宋_GBK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Times New Roman" w:hAnsi="Times New Roman" w:eastAsia="方正仿宋_GBK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（此件公开发布）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NlZTUxZTY5OGYyNjQ0ZDNkMzZkZWM4Y2JiYzE1NGQifQ=="/>
  </w:docVars>
  <w:rsids>
    <w:rsidRoot w:val="7139168C"/>
    <w:rsid w:val="072C65F7"/>
    <w:rsid w:val="1FBB70A4"/>
    <w:rsid w:val="2D1E2F61"/>
    <w:rsid w:val="40953369"/>
    <w:rsid w:val="495F7282"/>
    <w:rsid w:val="4A8C2351"/>
    <w:rsid w:val="4F813436"/>
    <w:rsid w:val="557E5DEE"/>
    <w:rsid w:val="57EE5C51"/>
    <w:rsid w:val="682C217D"/>
    <w:rsid w:val="68DA4C11"/>
    <w:rsid w:val="69162ED6"/>
    <w:rsid w:val="6E533773"/>
    <w:rsid w:val="6F082DD5"/>
    <w:rsid w:val="7139168C"/>
    <w:rsid w:val="7B034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  <w:rPr>
      <w:rFonts w:ascii="Times New Roman" w:hAnsi="Times New Roman" w:eastAsia="方正黑体_GBK" w:cs="Times New Roman"/>
    </w:rPr>
  </w:style>
  <w:style w:type="paragraph" w:styleId="3">
    <w:name w:val="Body Text"/>
    <w:basedOn w:val="1"/>
    <w:next w:val="1"/>
    <w:qFormat/>
    <w:uiPriority w:val="0"/>
    <w:pPr>
      <w:spacing w:after="120" w:afterLines="0"/>
    </w:pPr>
    <w:rPr>
      <w:kern w:val="2"/>
      <w:sz w:val="32"/>
      <w:szCs w:val="24"/>
    </w:rPr>
  </w:style>
  <w:style w:type="paragraph" w:styleId="4">
    <w:name w:val="Body Text Indent"/>
    <w:basedOn w:val="1"/>
    <w:qFormat/>
    <w:uiPriority w:val="0"/>
    <w:pPr>
      <w:ind w:firstLine="200" w:firstLineChars="200"/>
    </w:pPr>
    <w:rPr>
      <w:sz w:val="32"/>
    </w:rPr>
  </w:style>
  <w:style w:type="paragraph" w:styleId="5">
    <w:name w:val="Body Text First Indent 2"/>
    <w:basedOn w:val="4"/>
    <w:qFormat/>
    <w:uiPriority w:val="0"/>
    <w:pPr>
      <w:widowControl w:val="0"/>
      <w:adjustRightInd w:val="0"/>
      <w:spacing w:after="120" w:line="312" w:lineRule="atLeast"/>
      <w:ind w:left="420" w:leftChars="200" w:firstLine="420" w:firstLineChars="200"/>
      <w:jc w:val="both"/>
      <w:textAlignment w:val="baseline"/>
    </w:pPr>
    <w:rPr>
      <w:rFonts w:ascii="Times New Roman" w:hAnsi="Times New Roman" w:eastAsia="宋体" w:cs="Times New Roman"/>
      <w:sz w:val="32"/>
      <w:szCs w:val="32"/>
      <w:lang w:val="en-US" w:eastAsia="zh-CN" w:bidi="ar-SA"/>
    </w:rPr>
  </w:style>
  <w:style w:type="character" w:styleId="8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市直单位</Company>
  <Pages>2</Pages>
  <Words>488</Words>
  <Characters>584</Characters>
  <Lines>0</Lines>
  <Paragraphs>0</Paragraphs>
  <TotalTime>22</TotalTime>
  <ScaleCrop>false</ScaleCrop>
  <LinksUpToDate>false</LinksUpToDate>
  <CharactersWithSpaces>622</CharactersWithSpaces>
  <Application>WPS Office_11.1.0.15319_F1E327BC-269C-435d-A152-05C5408002CA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2024-07-24T07:59:00Z</dcterms:created>
  <dc:creator>0 0</dc:creator>
  <cp:lastModifiedBy>刘静娴</cp:lastModifiedBy>
  <cp:lastPrinted>2025-08-11T06:35:00Z</cp:lastPrinted>
  <dcterms:modified xsi:type="dcterms:W3CDTF">2025-08-11T09:09:21Z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2052-11.1.0.15319</vt:lpwstr>
  </property>
  <property fmtid="{D5CDD505-2E9C-101B-9397-08002B2CF9AE}" pid="3" name="ICV">
    <vt:lpwstr>9B799EDCCFBB41B79B0C488307B8DAEF_13</vt:lpwstr>
  </property>
  <property fmtid="{D5CDD505-2E9C-101B-9397-08002B2CF9AE}" pid="4" name="KSOTemplateDocerSaveRecord">
    <vt:lpwstr>eyJoZGlkIjoiMjhmMjY2NzVjMDRhOTYwYmMyNzMyYmY3MDViNjQ5NmQiLCJ1c2VySWQiOiIxMjM5NDY2ODk5In0=</vt:lpwstr>
  </property>
</Properties>
</file>