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76" w:lineRule="exact"/>
        <w:jc w:val="both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76" w:lineRule="exact"/>
        <w:jc w:val="center"/>
        <w:outlineLvl w:val="9"/>
        <w:rPr>
          <w:rFonts w:hint="eastAsia" w:ascii="黑体" w:hAnsi="黑体" w:eastAsia="黑体" w:cs="黑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綦江区民政局对经济困难的高龄失能老年人养老服务补贴政策解答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632" w:firstLineChars="200"/>
        <w:jc w:val="both"/>
        <w:outlineLvl w:val="9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632" w:firstLineChars="200"/>
        <w:jc w:val="both"/>
        <w:outlineLvl w:val="9"/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  <w:t>一、申请条件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632" w:firstLineChars="200"/>
        <w:jc w:val="both"/>
        <w:outlineLvl w:val="9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1.具有綦江区户籍的城乡低保对象、特困人员中年满60周岁且生活不能自理的老年人，具体包括：肢体、智力、精神、视力四类一、二级重度残疾失能老年人和因病瘫痪卧床不起6个月以上的重病失能老年人；2.具有綦江区户籍的城乡低保对象、特困人员中年满80周岁的高龄老年人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632" w:firstLineChars="200"/>
        <w:jc w:val="both"/>
        <w:outlineLvl w:val="9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二、补贴标准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632" w:firstLineChars="200"/>
        <w:jc w:val="both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补贴标准为每人每月200元。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632" w:firstLineChars="200"/>
        <w:jc w:val="both"/>
        <w:outlineLvl w:val="9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三、申请流程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632" w:firstLineChars="200"/>
        <w:jc w:val="both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由本人或委托代理人向户籍所在地的乡镇人民政府（街道办事处）提出申请，乡镇人民政府（街道办事处）收到申请材料后，采取入户调查、民主评议，张榜公示等程序进行审核后，报区县民政局审批。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632" w:firstLineChars="200"/>
        <w:jc w:val="both"/>
        <w:outlineLvl w:val="9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四、申请材料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632" w:firstLineChars="200"/>
        <w:jc w:val="both"/>
        <w:outlineLvl w:val="9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1.重残失能老年人申请须提交以下材料：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632" w:firstLineChars="200"/>
        <w:jc w:val="both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居民户口簿、身份证、低保证（城市“三无”人员证、农村五保证）、第二代残疾人证（残疾类别：肢体、智力、精神、视力四类，残疾等级：一、二级）、享受低保或特困的银行卡等相关材料的原件和复印件，同时填写《重庆市经济困难的失能老年人养老服务补贴申请审批表》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632" w:firstLineChars="200"/>
        <w:jc w:val="both"/>
        <w:outlineLvl w:val="9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2.重病失能老年人申请须提交以下材料：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632" w:firstLineChars="200"/>
        <w:jc w:val="both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居民户口簿、身份证、低保证（城市“三无”人员证、农村五保证）、区县级（含区县级）以上医院出具的因病瘫痪诊断证明、享受低保或特困的银行卡等相关材料的原件和复印件，同时填写《重庆市经济困难的失能老年人养老服务补贴申请审批表》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632" w:firstLineChars="200"/>
        <w:jc w:val="both"/>
        <w:outlineLvl w:val="9"/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3. 高龄老年人申请须提交以下材料：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632" w:firstLineChars="200"/>
        <w:jc w:val="both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居民户口簿、身份证、低保证（城市“三无”人员证、农村五保证）、享受低保或特困的银行卡等相关材料的原件和复印件，同时填写《重庆市经济困难的高龄老年人养老服务补贴申请审批表》。委托代理人代为申请的，还需提供委托书、代理人的居民户口簿和身份证的原件及复印件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632" w:firstLineChars="200"/>
        <w:jc w:val="both"/>
        <w:outlineLvl w:val="9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五、办理部门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632" w:firstLineChars="200"/>
        <w:jc w:val="both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綦江区民政局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632" w:firstLineChars="200"/>
        <w:jc w:val="both"/>
        <w:outlineLvl w:val="9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六、办理时限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632" w:firstLineChars="200"/>
        <w:jc w:val="both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自收到申请资料之日起，资料齐全，20个工作日内办理。当月办理，次月发放。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632" w:firstLineChars="200"/>
        <w:jc w:val="both"/>
        <w:outlineLvl w:val="9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七、办理时间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632" w:firstLineChars="200"/>
        <w:jc w:val="both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国家法定工作日：星期一至星期五（上午9：00-12:00，下午14:00-18:00）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632" w:firstLineChars="200"/>
        <w:jc w:val="both"/>
        <w:outlineLvl w:val="9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八、办理地点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632" w:firstLineChars="200"/>
        <w:jc w:val="both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綦江区民政局（綦江区通惠大道69号市民服务中心3楼B349办公室）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left="0" w:leftChars="0" w:right="0" w:firstLine="632" w:firstLineChars="200"/>
        <w:jc w:val="both"/>
        <w:outlineLvl w:val="9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九、咨询电话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right="0" w:firstLine="63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023-48671350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right="0" w:firstLine="63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《重庆市经济困难的失能老年人养老服务补贴申请审批表》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76" w:lineRule="exact"/>
        <w:ind w:right="0" w:firstLine="1530" w:firstLineChars="5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《重庆市经济困难的高龄老年人养老服务补贴申请审批表》</w:t>
      </w:r>
    </w:p>
    <w:p>
      <w:pPr>
        <w:jc w:val="center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eastAsia="方正小标宋_GBK"/>
          <w:color w:val="000000"/>
          <w:sz w:val="36"/>
          <w:szCs w:val="36"/>
        </w:rPr>
        <w:t xml:space="preserve">  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 xml:space="preserve">  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76" w:lineRule="exact"/>
        <w:ind w:left="0" w:leftChars="0" w:firstLine="712" w:firstLineChars="200"/>
        <w:jc w:val="both"/>
        <w:outlineLvl w:val="9"/>
        <w:rPr>
          <w:rFonts w:hint="eastAsia"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36"/>
          <w:szCs w:val="36"/>
        </w:rPr>
        <w:t xml:space="preserve">  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76" w:lineRule="exact"/>
        <w:ind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outlineLvl w:val="9"/>
        <w:rPr>
          <w:rFonts w:hint="eastAsia" w:eastAsia="方正小标宋_GBK"/>
          <w:color w:val="000000"/>
          <w:sz w:val="44"/>
          <w:szCs w:val="44"/>
        </w:rPr>
      </w:pPr>
      <w:r>
        <w:rPr>
          <w:rFonts w:hint="eastAsia" w:eastAsia="方正小标宋_GBK"/>
          <w:color w:val="000000"/>
          <w:sz w:val="44"/>
          <w:szCs w:val="44"/>
          <w:lang w:val="en-US" w:eastAsia="zh-CN"/>
        </w:rPr>
        <w:t xml:space="preserve">  </w:t>
      </w:r>
      <w:r>
        <w:rPr>
          <w:rFonts w:hint="eastAsia" w:eastAsia="方正小标宋_GBK"/>
          <w:color w:val="000000"/>
          <w:sz w:val="44"/>
          <w:szCs w:val="44"/>
        </w:rPr>
        <w:t>重庆市经济困难的失能老年人养老服务补贴申请审批表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260" w:lineRule="exact"/>
        <w:ind w:left="0" w:leftChars="0" w:firstLine="0" w:firstLineChars="0"/>
        <w:jc w:val="both"/>
        <w:textAlignment w:val="auto"/>
        <w:outlineLvl w:val="9"/>
        <w:rPr>
          <w:rFonts w:hint="eastAsia" w:eastAsia="方正小标宋_GBK"/>
          <w:color w:val="000000"/>
          <w:sz w:val="44"/>
          <w:szCs w:val="44"/>
        </w:rPr>
      </w:pPr>
    </w:p>
    <w:tbl>
      <w:tblPr>
        <w:tblStyle w:val="5"/>
        <w:tblW w:w="102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664"/>
        <w:gridCol w:w="540"/>
        <w:gridCol w:w="1260"/>
        <w:gridCol w:w="848"/>
        <w:gridCol w:w="112"/>
        <w:gridCol w:w="1020"/>
        <w:gridCol w:w="1260"/>
        <w:gridCol w:w="3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老年人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基本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情况</w:t>
            </w:r>
          </w:p>
        </w:tc>
        <w:tc>
          <w:tcPr>
            <w:tcW w:w="1204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姓名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性别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号码</w:t>
            </w:r>
          </w:p>
        </w:tc>
        <w:tc>
          <w:tcPr>
            <w:tcW w:w="361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年龄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8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日期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联系               电话</w:t>
            </w:r>
          </w:p>
        </w:tc>
        <w:tc>
          <w:tcPr>
            <w:tcW w:w="361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所在地</w:t>
            </w:r>
          </w:p>
        </w:tc>
        <w:tc>
          <w:tcPr>
            <w:tcW w:w="8111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现居住地</w:t>
            </w:r>
          </w:p>
        </w:tc>
        <w:tc>
          <w:tcPr>
            <w:tcW w:w="811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身份类别</w:t>
            </w:r>
          </w:p>
        </w:tc>
        <w:tc>
          <w:tcPr>
            <w:tcW w:w="811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□ 城市低保对象 □ 农村低保对象 □ 城市“三无”人员 □ 农村五保对象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重残失能老年人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残疾类别</w:t>
            </w:r>
          </w:p>
        </w:tc>
        <w:tc>
          <w:tcPr>
            <w:tcW w:w="48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32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残疾等级</w:t>
            </w:r>
          </w:p>
        </w:tc>
        <w:tc>
          <w:tcPr>
            <w:tcW w:w="48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32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残疾人证号码</w:t>
            </w:r>
          </w:p>
        </w:tc>
        <w:tc>
          <w:tcPr>
            <w:tcW w:w="48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重病失能老年人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瘫痪卧床原因</w:t>
            </w:r>
          </w:p>
        </w:tc>
        <w:tc>
          <w:tcPr>
            <w:tcW w:w="48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32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瘫痪卧床时间</w:t>
            </w:r>
          </w:p>
        </w:tc>
        <w:tc>
          <w:tcPr>
            <w:tcW w:w="48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委托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代理人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基本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情况</w:t>
            </w:r>
          </w:p>
        </w:tc>
        <w:tc>
          <w:tcPr>
            <w:tcW w:w="1204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姓名</w:t>
            </w: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性别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号码</w:t>
            </w:r>
          </w:p>
        </w:tc>
        <w:tc>
          <w:tcPr>
            <w:tcW w:w="3611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与申请人关系</w:t>
            </w:r>
          </w:p>
        </w:tc>
        <w:tc>
          <w:tcPr>
            <w:tcW w:w="3240" w:type="dxa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联系电话</w:t>
            </w:r>
          </w:p>
        </w:tc>
        <w:tc>
          <w:tcPr>
            <w:tcW w:w="36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9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现居住地</w:t>
            </w:r>
          </w:p>
        </w:tc>
        <w:tc>
          <w:tcPr>
            <w:tcW w:w="8111" w:type="dxa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025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本人（或委托代理人）保证以上信息及提交的材料真实有效。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                     申请人（或委托代理人）签字：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入户调查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基本情况</w:t>
            </w:r>
          </w:p>
        </w:tc>
        <w:tc>
          <w:tcPr>
            <w:tcW w:w="865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调查人：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公示情况</w:t>
            </w:r>
          </w:p>
        </w:tc>
        <w:tc>
          <w:tcPr>
            <w:tcW w:w="865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已于       年     月     日至       年      月    日在我村（社区）或供养机构公示，未提出异议。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村（居）民委员会或供养机构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负责人：   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乡镇人民政府（街道办事处）审核意见</w:t>
            </w:r>
          </w:p>
        </w:tc>
        <w:tc>
          <w:tcPr>
            <w:tcW w:w="865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乡镇人民政府（街道办事处）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负责人：                   经办人：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6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区县（自治县）民政局审批意见</w:t>
            </w:r>
          </w:p>
        </w:tc>
        <w:tc>
          <w:tcPr>
            <w:tcW w:w="865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       区县（自治县）民政局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负责人：                   经办人：                      年 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76" w:lineRule="exact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注：1. 残疾类别：肢体、智力、精神、视力；残疾等级：一、二级。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76" w:lineRule="exact"/>
        <w:ind w:firstLine="47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2. 本申请审批表一式两份报区县（自治县）民政局审批。待审批后，乡镇（街道）、区县（自治县）民政局各留存一份。为方便存档，此申请审批表需双面打印。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ascii="方正小标宋_GBK" w:eastAsia="方正小标宋_GBK"/>
          <w:color w:val="000000"/>
          <w:sz w:val="36"/>
          <w:szCs w:val="36"/>
        </w:rPr>
      </w:pPr>
      <w:r>
        <w:rPr>
          <w:rFonts w:ascii="方正小标宋_GBK" w:eastAsia="方正小标宋_GBK"/>
          <w:color w:val="000000"/>
          <w:sz w:val="36"/>
          <w:szCs w:val="36"/>
        </w:rPr>
        <w:t xml:space="preserve">       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小标宋_GBK" w:eastAsia="方正小标宋_GBK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小标宋_GBK" w:eastAsia="方正小标宋_GBK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小标宋_GBK" w:eastAsia="方正小标宋_GBK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小标宋_GBK" w:eastAsia="方正小标宋_GBK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小标宋_GBK" w:eastAsia="方正小标宋_GBK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eastAsia" w:ascii="方正小标宋_GBK" w:eastAsia="方正小标宋_GBK"/>
          <w:color w:val="000000"/>
          <w:sz w:val="36"/>
          <w:szCs w:val="36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76" w:lineRule="exact"/>
        <w:ind w:left="0" w:leftChars="0"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76" w:lineRule="exact"/>
        <w:ind w:left="0" w:leftChars="0"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76" w:lineRule="exact"/>
        <w:ind w:left="0" w:leftChars="0"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00000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重庆市经济困难的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高龄老年人养老服务补贴申请审批表</w:t>
      </w:r>
    </w:p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164"/>
        <w:gridCol w:w="809"/>
        <w:gridCol w:w="349"/>
        <w:gridCol w:w="871"/>
        <w:gridCol w:w="349"/>
        <w:gridCol w:w="4062"/>
        <w:gridCol w:w="3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0" w:type="auto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老年人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基本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情况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姓名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性别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身份证号码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年龄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日期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联系               电话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所在地</w:t>
            </w:r>
          </w:p>
        </w:tc>
        <w:tc>
          <w:tcPr>
            <w:tcW w:w="0" w:type="auto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现居住地</w:t>
            </w:r>
          </w:p>
        </w:tc>
        <w:tc>
          <w:tcPr>
            <w:tcW w:w="0" w:type="auto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身份类别</w:t>
            </w:r>
          </w:p>
        </w:tc>
        <w:tc>
          <w:tcPr>
            <w:tcW w:w="0" w:type="auto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□ 城市低保对象 □ 农村低保对象 □ 城市“三无”人员 □ 农村五保对象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0" w:type="auto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委托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代理人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基本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情况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姓名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性别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号码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与申请人关系</w:t>
            </w:r>
          </w:p>
        </w:tc>
        <w:tc>
          <w:tcPr>
            <w:tcW w:w="0" w:type="auto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电话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0" w:type="auto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现居住地</w:t>
            </w:r>
          </w:p>
        </w:tc>
        <w:tc>
          <w:tcPr>
            <w:tcW w:w="0" w:type="auto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0" w:type="auto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本人（或委托代理人）保证以上信息及提交的材料真实有效。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                 申请人（或委托代理人）签字：                   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0" w:type="auto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入户调查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基本情况</w:t>
            </w:r>
          </w:p>
        </w:tc>
        <w:tc>
          <w:tcPr>
            <w:tcW w:w="0" w:type="auto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调查人：                   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0" w:type="auto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公示情况</w:t>
            </w:r>
          </w:p>
        </w:tc>
        <w:tc>
          <w:tcPr>
            <w:tcW w:w="0" w:type="auto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已于       年     月     日至       年      月    日在我村（社区）或供养机构公示，未提出异议。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                                        村（居）民委员会或供养机构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负责人：                                                  年     月    日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0" w:type="auto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乡镇人民政府（街道办事处）审核意见</w:t>
            </w:r>
          </w:p>
        </w:tc>
        <w:tc>
          <w:tcPr>
            <w:tcW w:w="0" w:type="auto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                                       乡镇人民政府（街道办事处）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负责人：                   经办人：                    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0" w:type="auto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1"/>
                <w:szCs w:val="21"/>
              </w:rPr>
              <w:t>区县（自治县）民政局审批意见</w:t>
            </w:r>
          </w:p>
        </w:tc>
        <w:tc>
          <w:tcPr>
            <w:tcW w:w="0" w:type="auto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                                              区县（自治县）民政局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负责人：                   经办人：                       年 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76" w:lineRule="exact"/>
        <w:ind w:firstLine="47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注：本申请审批表一式两份报区县（自治县）民政局审批。待审批后，乡镇（街道）、区县（自治县）民政局各留存一份。为方便存档，此申请审批表需双面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打印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76" w:lineRule="exact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sectPr>
          <w:footerReference r:id="rId3" w:type="default"/>
          <w:footerReference r:id="rId4" w:type="even"/>
          <w:pgSz w:w="11906" w:h="16838"/>
          <w:pgMar w:top="2098" w:right="1531" w:bottom="1985" w:left="1531" w:header="851" w:footer="1474" w:gutter="0"/>
          <w:cols w:space="425" w:num="1"/>
          <w:docGrid w:type="linesAndChars" w:linePitch="579" w:charSpace="-849"/>
        </w:sect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260" w:lineRule="exact"/>
        <w:ind w:left="0" w:leftChars="0" w:firstLine="0" w:firstLineChars="0"/>
        <w:jc w:val="both"/>
        <w:outlineLvl w:val="9"/>
        <w:rPr>
          <w:rFonts w:hint="default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17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10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3ODBmNGRlNDQ4MGQ1NjYyNjA1NDA4NzMzM2FiNzQifQ=="/>
  </w:docVars>
  <w:rsids>
    <w:rsidRoot w:val="00000000"/>
    <w:rsid w:val="011956CD"/>
    <w:rsid w:val="025008C3"/>
    <w:rsid w:val="0D5154EF"/>
    <w:rsid w:val="0EA55AF2"/>
    <w:rsid w:val="10EE19D3"/>
    <w:rsid w:val="11D230A2"/>
    <w:rsid w:val="160B1F08"/>
    <w:rsid w:val="1EEB57A3"/>
    <w:rsid w:val="20164199"/>
    <w:rsid w:val="21DA3236"/>
    <w:rsid w:val="227C4964"/>
    <w:rsid w:val="24DE6898"/>
    <w:rsid w:val="254B019E"/>
    <w:rsid w:val="260C53A3"/>
    <w:rsid w:val="2B1851DD"/>
    <w:rsid w:val="2D4164D7"/>
    <w:rsid w:val="319C46DB"/>
    <w:rsid w:val="368C2F70"/>
    <w:rsid w:val="38B7004D"/>
    <w:rsid w:val="3CB23005"/>
    <w:rsid w:val="3CDD2778"/>
    <w:rsid w:val="3CF7277B"/>
    <w:rsid w:val="3FF11EBC"/>
    <w:rsid w:val="41BE244C"/>
    <w:rsid w:val="436037BB"/>
    <w:rsid w:val="4665654E"/>
    <w:rsid w:val="485F6737"/>
    <w:rsid w:val="4D897D21"/>
    <w:rsid w:val="50420245"/>
    <w:rsid w:val="57120E18"/>
    <w:rsid w:val="57E00F16"/>
    <w:rsid w:val="59000DDF"/>
    <w:rsid w:val="62685D90"/>
    <w:rsid w:val="63B868A3"/>
    <w:rsid w:val="655A2308"/>
    <w:rsid w:val="6AA162E3"/>
    <w:rsid w:val="720812D4"/>
    <w:rsid w:val="7614205F"/>
    <w:rsid w:val="7BAD4439"/>
    <w:rsid w:val="7D48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1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1746</Words>
  <Characters>1792</Characters>
  <Lines>0</Lines>
  <Paragraphs>0</Paragraphs>
  <TotalTime>13</TotalTime>
  <ScaleCrop>false</ScaleCrop>
  <LinksUpToDate>false</LinksUpToDate>
  <CharactersWithSpaces>2684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2022-11-07T06:31:00Z</dcterms:created>
  <dc:creator>Administrator</dc:creator>
  <cp:lastModifiedBy>WPS_1663816865</cp:lastModifiedBy>
  <dcterms:modified xsi:type="dcterms:W3CDTF">2023-03-01T06:21:49Z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B96318C7D34B49858E4DDE01F8FA5CF6</vt:lpwstr>
  </property>
</Properties>
</file>