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firstLine="880" w:firstLineChars="200"/>
        <w:textAlignment w:val="auto"/>
        <w:rPr>
          <w:rFonts w:ascii="Times New Roman" w:hAnsi="Times New Roman" w:eastAsia="方正仿宋_GBK" w:cs="Times New Roman"/>
          <w:sz w:val="32"/>
          <w:szCs w:val="32"/>
        </w:rPr>
      </w:pP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tabs>
          <w:tab w:val="left" w:pos="3570"/>
        </w:tabs>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76" w:lineRule="exact"/>
        <w:ind w:left="0" w:right="0" w:firstLine="640" w:firstLineChars="200"/>
        <w:jc w:val="center"/>
        <w:textAlignment w:val="auto"/>
        <w:rPr>
          <w:rFonts w:ascii="Times New Roman" w:hAnsi="Times New Roman" w:eastAsia="方正仿宋_GBK" w:cs="Times New Roman"/>
          <w:kern w:val="0"/>
          <w:sz w:val="32"/>
          <w:szCs w:val="32"/>
          <w:lang w:val="en-US" w:eastAsia="zh-CN" w:bidi="ar"/>
        </w:rPr>
      </w:pPr>
      <w:r>
        <w:rPr>
          <w:rFonts w:ascii="Times New Roman" w:hAnsi="Times New Roman" w:eastAsia="方正仿宋_GBK" w:cs="Times New Roman"/>
          <w:kern w:val="0"/>
          <w:sz w:val="32"/>
          <w:szCs w:val="32"/>
          <w:lang w:val="en-US" w:eastAsia="zh-CN" w:bidi="ar"/>
        </w:rPr>
        <w:t>綦</w:t>
      </w:r>
      <w:r>
        <w:rPr>
          <w:rFonts w:hint="eastAsia" w:ascii="Times New Roman" w:hAnsi="Times New Roman" w:eastAsia="方正仿宋_GBK" w:cs="Times New Roman"/>
          <w:kern w:val="0"/>
          <w:sz w:val="32"/>
          <w:szCs w:val="32"/>
          <w:lang w:val="en-US" w:eastAsia="zh-CN" w:bidi="ar"/>
        </w:rPr>
        <w:t>农委</w:t>
      </w:r>
      <w:r>
        <w:rPr>
          <w:rFonts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w:t>
      </w:r>
      <w:r>
        <w:rPr>
          <w:rFonts w:hint="eastAsia" w:ascii="Times New Roman" w:hAnsi="Times New Roman" w:eastAsia="方正仿宋_GBK" w:cs="Times New Roman"/>
          <w:kern w:val="0"/>
          <w:sz w:val="32"/>
          <w:szCs w:val="32"/>
          <w:lang w:val="en-US" w:eastAsia="zh-CN" w:bidi="ar"/>
        </w:rPr>
        <w:t>5</w:t>
      </w:r>
      <w:r>
        <w:rPr>
          <w:rFonts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57</w:t>
      </w:r>
      <w:r>
        <w:rPr>
          <w:rFonts w:ascii="Times New Roman" w:hAnsi="Times New Roman" w:eastAsia="方正仿宋_GBK" w:cs="Times New Roman"/>
          <w:kern w:val="0"/>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w:t>
      </w:r>
      <w:r>
        <w:rPr>
          <w:rFonts w:hint="eastAsia" w:ascii="Times New Roman" w:hAnsi="Times New Roman" w:eastAsia="方正小标宋_GBK" w:cs="方正小标宋_GBK"/>
          <w:sz w:val="44"/>
          <w:szCs w:val="44"/>
          <w:lang w:val="en-US" w:eastAsia="zh-CN"/>
        </w:rPr>
        <w:t>綦江</w:t>
      </w:r>
      <w:r>
        <w:rPr>
          <w:rFonts w:hint="eastAsia" w:ascii="Times New Roman" w:hAnsi="Times New Roman" w:eastAsia="方正小标宋_GBK" w:cs="方正小标宋_GBK"/>
          <w:sz w:val="44"/>
          <w:szCs w:val="44"/>
        </w:rPr>
        <w:t>区农业农村委员会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关于申报</w:t>
      </w:r>
      <w:r>
        <w:rPr>
          <w:rFonts w:hint="eastAsia" w:ascii="Times New Roman" w:hAnsi="Times New Roman" w:eastAsia="方正小标宋_GBK" w:cs="方正小标宋_GBK"/>
          <w:sz w:val="44"/>
          <w:szCs w:val="44"/>
          <w:lang w:val="en-US" w:eastAsia="zh-CN"/>
        </w:rPr>
        <w:t>綦江</w:t>
      </w:r>
      <w:r>
        <w:rPr>
          <w:rFonts w:hint="eastAsia" w:ascii="Times New Roman" w:hAnsi="Times New Roman" w:eastAsia="方正小标宋_GBK" w:cs="方正小标宋_GBK"/>
          <w:sz w:val="44"/>
          <w:szCs w:val="44"/>
        </w:rPr>
        <w:t>区报废农业机械回收拆解企业的</w:t>
      </w:r>
      <w:r>
        <w:rPr>
          <w:rFonts w:hint="eastAsia" w:ascii="Times New Roman" w:hAnsi="Times New Roman" w:eastAsia="方正小标宋_GBK" w:cs="方正小标宋_GBK"/>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相关企业及组织：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为深入贯彻落实推动大规模设备更新和消费品以旧换新行动，根据重庆市农业农村委员会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重庆市发展和改革委员会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重庆市财政局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粮食和物资储备局《关于印发重庆市2025年农业机械报废更新补贴实施方案的通知》（渝农发〔2025〕31号）精神，进一步规范开展和加快推进我区农机报废更新补贴工作，拟新增认定一批企业或相关组织从事报废农机回收拆解工作，现将有关申报事项公告如下。</w:t>
      </w:r>
    </w:p>
    <w:p>
      <w:pPr>
        <w:keepNext w:val="0"/>
        <w:keepLines w:val="0"/>
        <w:pageBreakBefore w:val="0"/>
        <w:widowControl w:val="0"/>
        <w:tabs>
          <w:tab w:val="right" w:pos="8432"/>
        </w:tabs>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一、申</w:t>
      </w:r>
      <w:r>
        <w:rPr>
          <w:rFonts w:hint="default" w:ascii="Times New Roman" w:hAnsi="Times New Roman" w:eastAsia="方正黑体_GBK" w:cs="Times New Roman"/>
          <w:sz w:val="32"/>
          <w:szCs w:val="32"/>
          <w:lang w:val="en-US" w:eastAsia="zh-CN"/>
        </w:rPr>
        <w:t>报</w:t>
      </w:r>
      <w:r>
        <w:rPr>
          <w:rFonts w:hint="default" w:ascii="Times New Roman" w:hAnsi="Times New Roman" w:eastAsia="方正黑体_GBK" w:cs="Times New Roman"/>
          <w:sz w:val="32"/>
          <w:szCs w:val="32"/>
        </w:rPr>
        <w:t>条件</w:t>
      </w:r>
      <w:r>
        <w:rPr>
          <w:rFonts w:hint="default" w:ascii="Times New Roman" w:hAnsi="Times New Roman" w:eastAsia="方正黑体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（一）在重庆市市场监管部门登记注册，经营范围包含报废农业机械回收拆解相关业务的企业或社会服务组织。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（二）具有与报废农机回收拆解活动相适应的专业技术人员（应具备3人以上）和管理人员。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贮存和拆解报废农机的场地，面积不低于300平方米，贮存和拆解场地的地面要硬化并防渗漏。拆解车间应当为封闭或半封闭车间，通风、光线良好。拆解场所具有监控设备，能对报废农机的拆解实行全程监控并储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（四）具有必要的拆解设备（拆解工具、起吊设备、称重设备、气割设备、收集废油设备等）和消防设施（干粉灭火器材、消防栓、防火沙、消防锹等）。具有设施设备管理制度和操作规范。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具备相应环保资质，有《重庆市建设项目环境影响评价文件批准书》。对所产生的固废、危废具备相关法律法规匹配的处理能力，或与具备资质的第三方签订了废物处理协议；在环保方面响应当地相关法律法规要求，具有废水、废气采取集中收集自处理能力，具有废水、废气采取集中收集自处理设施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（六）没有相关违规违法行为，未被列入失信不执行人（在“信用中国”网站www.creditchina.gov.cn查询是否列入失信被执行人）。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（一）《关于从事报废农机回收拆解业务的申请》和《重庆市报废农机回收拆解企业申请备案表》（见附件）。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（二）《营业执照》和法人身份证复印件。从事农用北斗辅助驾驶系统相关产品的回收拆解企业还需提供《废弃电器电子产品处理资格证书》。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（三）管理人员身份证、专业技术人员身份证及职业资格证书复印件。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（四）拆解设备清单和消防设施清单。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（五）回收拆解场地证明资料。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（六）完整的回收拆解制度和设施设备管理制度。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（七）从“信用中国” 网站（www.creditchina.gov.cn）自行查询并下载的信用报告，报告日期与申报日期一致。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（八）相应环保资质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固废、危废、废水、废气等处理能力有关佐证材料。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（九）报废农机回收拆解经营活动承诺书。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（十）报废回收农机具残值报价表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三、申报程序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（一）企业申报。</w:t>
      </w:r>
      <w:r>
        <w:rPr>
          <w:rFonts w:hint="default" w:ascii="Times New Roman" w:hAnsi="Times New Roman" w:eastAsia="方正仿宋_GBK" w:cs="Times New Roman"/>
          <w:sz w:val="32"/>
          <w:szCs w:val="32"/>
        </w:rPr>
        <w:t>申报企业将以上</w:t>
      </w:r>
      <w:r>
        <w:rPr>
          <w:rFonts w:hint="default" w:ascii="Times New Roman" w:hAnsi="Times New Roman" w:eastAsia="方正仿宋_GBK" w:cs="Times New Roman"/>
          <w:sz w:val="32"/>
          <w:szCs w:val="32"/>
          <w:lang w:val="en-US" w:eastAsia="zh-CN"/>
        </w:rPr>
        <w:t>十项</w:t>
      </w:r>
      <w:r>
        <w:rPr>
          <w:rFonts w:hint="default" w:ascii="Times New Roman" w:hAnsi="Times New Roman" w:eastAsia="方正仿宋_GBK" w:cs="Times New Roman"/>
          <w:sz w:val="32"/>
          <w:szCs w:val="32"/>
        </w:rPr>
        <w:t>申报材料纸质件（均需盖企业公章）一式3份提交至区农业</w:t>
      </w:r>
      <w:r>
        <w:rPr>
          <w:rFonts w:hint="default" w:ascii="Times New Roman" w:hAnsi="Times New Roman" w:eastAsia="方正仿宋_GBK" w:cs="Times New Roman"/>
          <w:sz w:val="32"/>
          <w:szCs w:val="32"/>
          <w:lang w:val="en-US" w:eastAsia="zh-CN"/>
        </w:rPr>
        <w:t>服务中心</w:t>
      </w:r>
      <w:r>
        <w:rPr>
          <w:rFonts w:hint="default" w:ascii="Times New Roman" w:hAnsi="Times New Roman" w:eastAsia="方正仿宋_GBK" w:cs="Times New Roman"/>
          <w:sz w:val="32"/>
          <w:szCs w:val="32"/>
        </w:rPr>
        <w:t>（地址：</w:t>
      </w:r>
      <w:r>
        <w:rPr>
          <w:rFonts w:hint="default"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綦江区通惠街道惠登路60号4</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室），同时将电子版发送至邮箱</w:t>
      </w:r>
      <w:r>
        <w:rPr>
          <w:rFonts w:hint="default" w:ascii="Times New Roman" w:hAnsi="Times New Roman" w:eastAsia="方正仿宋_GBK" w:cs="Times New Roman"/>
          <w:sz w:val="32"/>
          <w:szCs w:val="32"/>
          <w:lang w:val="en-US" w:eastAsia="zh-CN"/>
        </w:rPr>
        <w:t>547568554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qq</w:t>
      </w:r>
      <w:r>
        <w:rPr>
          <w:rFonts w:hint="default" w:ascii="Times New Roman" w:hAnsi="Times New Roman" w:eastAsia="方正仿宋_GBK" w:cs="Times New Roman"/>
          <w:sz w:val="32"/>
          <w:szCs w:val="32"/>
        </w:rPr>
        <w:t>.com。具备资质的报废机动车回收拆解企业只需</w:t>
      </w:r>
      <w:r>
        <w:rPr>
          <w:rFonts w:hint="default" w:ascii="Times New Roman" w:hAnsi="Times New Roman" w:eastAsia="方正仿宋_GBK" w:cs="Times New Roman"/>
          <w:sz w:val="32"/>
          <w:szCs w:val="32"/>
          <w:lang w:val="en-US" w:eastAsia="zh-CN"/>
        </w:rPr>
        <w:t>提交《报废农机回收拆解经营活动承诺书》《报废农机回收拆解经营活动承诺书》《报废机动车回收拆解企业资质认定书》《报废回收农机具残值报价表》三项材料即可。</w:t>
      </w:r>
      <w:r>
        <w:rPr>
          <w:rFonts w:hint="default" w:ascii="Times New Roman" w:hAnsi="Times New Roman" w:eastAsia="方正仿宋_GBK" w:cs="Times New Roman"/>
          <w:sz w:val="32"/>
          <w:szCs w:val="32"/>
        </w:rPr>
        <w:t>申报日期从即日起至202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（二）审核公示。</w:t>
      </w:r>
      <w:r>
        <w:rPr>
          <w:rFonts w:hint="default" w:ascii="Times New Roman" w:hAnsi="Times New Roman" w:eastAsia="方正仿宋_GBK" w:cs="Times New Roman"/>
          <w:sz w:val="32"/>
          <w:szCs w:val="32"/>
        </w:rPr>
        <w:t>区农业农村委组织人员对申报材料进行审核，对材料审核通过的申报企业条件进行现场勘验。审核通过后，对拟认定的报废农机回收拆解企业向社会公示。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（三）公告启用。</w:t>
      </w:r>
      <w:r>
        <w:rPr>
          <w:rFonts w:hint="default" w:ascii="Times New Roman" w:hAnsi="Times New Roman" w:eastAsia="方正仿宋_GBK" w:cs="Times New Roman"/>
          <w:sz w:val="32"/>
          <w:szCs w:val="32"/>
        </w:rPr>
        <w:t>经公示无异议后，将认定的报废农机回收拆解企业</w:t>
      </w:r>
      <w:r>
        <w:rPr>
          <w:rFonts w:hint="default" w:ascii="Times New Roman" w:hAnsi="Times New Roman" w:eastAsia="方正仿宋_GBK" w:cs="Times New Roman"/>
          <w:i w:val="0"/>
          <w:iCs w:val="0"/>
          <w:caps w:val="0"/>
          <w:color w:val="auto"/>
          <w:spacing w:val="0"/>
          <w:sz w:val="32"/>
          <w:szCs w:val="32"/>
          <w:shd w:val="clear" w:fill="FFFFFF"/>
        </w:rPr>
        <w:t>报市农业农村委备案，并向社会公布</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rPr>
        <w:t>在“重庆市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两新工作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农机报废补贴辅助管理系统”登记启用。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王轲</w:t>
      </w:r>
      <w:r>
        <w:rPr>
          <w:rFonts w:hint="default" w:ascii="Times New Roman" w:hAnsi="Times New Roman" w:eastAsia="方正仿宋_GBK" w:cs="Times New Roman"/>
          <w:sz w:val="32"/>
          <w:szCs w:val="32"/>
        </w:rPr>
        <w:t>，联系电话：023-</w:t>
      </w:r>
      <w:r>
        <w:rPr>
          <w:rFonts w:hint="default" w:ascii="Times New Roman" w:hAnsi="Times New Roman" w:eastAsia="方正仿宋_GBK" w:cs="Times New Roman"/>
          <w:sz w:val="32"/>
          <w:szCs w:val="32"/>
          <w:lang w:val="en-US" w:eastAsia="zh-CN"/>
        </w:rPr>
        <w:t>48614157</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附件：1.关于从事报废农机回收拆解业务的申请</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2.重庆市报废农机回收拆解企业申请备案表</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3.报废农机回收拆解经营活动承诺书</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4.报废回收农机具残值报价表</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val="en-US" w:eastAsia="zh-CN"/>
        </w:rPr>
        <w:t>綦江</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农业农村委员会</w:t>
      </w:r>
    </w:p>
    <w:p>
      <w:pPr>
        <w:keepNext w:val="0"/>
        <w:keepLines w:val="0"/>
        <w:pageBreakBefore w:val="0"/>
        <w:widowControl w:val="0"/>
        <w:kinsoku/>
        <w:wordWrap/>
        <w:overflowPunct/>
        <w:topLinePunct w:val="0"/>
        <w:autoSpaceDE/>
        <w:autoSpaceDN/>
        <w:bidi w:val="0"/>
        <w:adjustRightInd/>
        <w:snapToGrid/>
        <w:spacing w:line="576" w:lineRule="exact"/>
        <w:ind w:firstLine="5760" w:firstLineChars="18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before="158" w:line="594" w:lineRule="exact"/>
        <w:ind w:left="20"/>
        <w:textAlignment w:val="baseline"/>
        <w:outlineLvl w:val="9"/>
        <w:rPr>
          <w:rFonts w:hint="eastAsia" w:ascii="Times New Roman" w:hAnsi="Times New Roman" w:eastAsia="方正仿宋_GBK" w:cs="方正仿宋_GBK"/>
          <w:sz w:val="32"/>
          <w:szCs w:val="32"/>
        </w:rPr>
      </w:pPr>
      <w:r>
        <w:rPr>
          <w:rFonts w:hint="eastAsia" w:ascii="Times New Roman" w:hAnsi="Times New Roman" w:eastAsia="方正黑体_GBK" w:cs="方正黑体_GBK"/>
          <w:spacing w:val="-4"/>
          <w:sz w:val="32"/>
          <w:szCs w:val="32"/>
        </w:rPr>
        <w:t>附件</w:t>
      </w:r>
      <w:r>
        <w:rPr>
          <w:rFonts w:hint="eastAsia" w:ascii="Times New Roman" w:hAnsi="Times New Roman" w:eastAsia="方正仿宋_GBK" w:cs="方正仿宋_GBK"/>
          <w:spacing w:val="-4"/>
          <w:sz w:val="32"/>
          <w:szCs w:val="32"/>
        </w:rPr>
        <w:t>1</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before="185" w:line="594" w:lineRule="exact"/>
        <w:jc w:val="center"/>
        <w:textAlignment w:val="baseline"/>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9"/>
          <w:sz w:val="44"/>
          <w:szCs w:val="44"/>
        </w:rPr>
        <w:t>关于从事报废农机回收拆解业务的申请</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eastAsia" w:ascii="Times New Roman" w:hAnsi="Times New Roman" w:eastAsia="方正仿宋_GBK" w:cs="方正仿宋_GBK"/>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101" w:line="594" w:lineRule="exact"/>
        <w:ind w:firstLine="646"/>
        <w:textAlignment w:val="baseline"/>
        <w:outlineLvl w:val="9"/>
        <w:rPr>
          <w:rFonts w:hint="eastAsia" w:ascii="Times New Roman" w:hAnsi="Times New Roman" w:eastAsia="方正仿宋_GBK" w:cs="方正仿宋_GBK"/>
          <w:spacing w:val="12"/>
        </w:rPr>
      </w:pPr>
      <w:r>
        <w:rPr>
          <w:rFonts w:hint="eastAsia" w:ascii="Times New Roman" w:hAnsi="Times New Roman" w:eastAsia="方正仿宋_GBK" w:cs="方正仿宋_GBK"/>
          <w:spacing w:val="17"/>
        </w:rPr>
        <w:t>本企业自愿申报在</w:t>
      </w:r>
      <w:r>
        <w:rPr>
          <w:rFonts w:hint="eastAsia" w:ascii="Times New Roman" w:hAnsi="Times New Roman" w:eastAsia="方正仿宋_GBK" w:cs="方正仿宋_GBK"/>
          <w:spacing w:val="17"/>
          <w:lang w:val="en-US" w:eastAsia="zh-CN"/>
        </w:rPr>
        <w:t>綦江区</w:t>
      </w:r>
      <w:r>
        <w:rPr>
          <w:rFonts w:hint="eastAsia" w:ascii="Times New Roman" w:hAnsi="Times New Roman" w:eastAsia="方正仿宋_GBK" w:cs="方正仿宋_GBK"/>
          <w:spacing w:val="17"/>
        </w:rPr>
        <w:t>范围内从事报废农机回</w:t>
      </w:r>
      <w:r>
        <w:rPr>
          <w:rFonts w:hint="eastAsia" w:ascii="Times New Roman" w:hAnsi="Times New Roman" w:eastAsia="方正仿宋_GBK" w:cs="方正仿宋_GBK"/>
          <w:spacing w:val="16"/>
        </w:rPr>
        <w:t>收拆解</w:t>
      </w:r>
      <w:r>
        <w:rPr>
          <w:rFonts w:hint="eastAsia" w:ascii="Times New Roman" w:hAnsi="Times New Roman" w:eastAsia="方正仿宋_GBK" w:cs="方正仿宋_GBK"/>
          <w:spacing w:val="12"/>
        </w:rPr>
        <w:t>业务。现有从业人员共</w:t>
      </w:r>
      <w:r>
        <w:rPr>
          <w:rFonts w:hint="eastAsia" w:ascii="Times New Roman" w:hAnsi="Times New Roman" w:eastAsia="方正仿宋_GBK" w:cs="方正仿宋_GBK"/>
          <w:spacing w:val="-143"/>
        </w:rPr>
        <w:t xml:space="preserve"> </w:t>
      </w:r>
      <w:r>
        <w:rPr>
          <w:rFonts w:hint="eastAsia" w:ascii="Times New Roman" w:hAnsi="Times New Roman" w:eastAsia="方正仿宋_GBK" w:cs="方正仿宋_GBK"/>
          <w:spacing w:val="11"/>
          <w:u w:val="single" w:color="auto"/>
        </w:rPr>
        <w:t xml:space="preserve">      </w:t>
      </w:r>
      <w:r>
        <w:rPr>
          <w:rFonts w:hint="eastAsia" w:ascii="Times New Roman" w:hAnsi="Times New Roman" w:eastAsia="方正仿宋_GBK" w:cs="方正仿宋_GBK"/>
          <w:spacing w:val="-141"/>
        </w:rPr>
        <w:t xml:space="preserve"> </w:t>
      </w:r>
      <w:r>
        <w:rPr>
          <w:rFonts w:hint="eastAsia" w:ascii="Times New Roman" w:hAnsi="Times New Roman" w:eastAsia="方正仿宋_GBK" w:cs="方正仿宋_GBK"/>
          <w:spacing w:val="12"/>
        </w:rPr>
        <w:t>名，其中</w:t>
      </w:r>
      <w:r>
        <w:rPr>
          <w:rFonts w:hint="eastAsia" w:ascii="Times New Roman" w:hAnsi="Times New Roman" w:eastAsia="方正仿宋_GBK" w:cs="方正仿宋_GBK"/>
          <w:spacing w:val="-89"/>
        </w:rPr>
        <w:t xml:space="preserve"> </w:t>
      </w:r>
      <w:r>
        <w:rPr>
          <w:rFonts w:hint="eastAsia" w:ascii="Times New Roman" w:hAnsi="Times New Roman" w:eastAsia="方正仿宋_GBK" w:cs="方正仿宋_GBK"/>
          <w:spacing w:val="12"/>
        </w:rPr>
        <w:t>：持证专业技术人</w:t>
      </w:r>
    </w:p>
    <w:p>
      <w:pPr>
        <w:pStyle w:val="3"/>
        <w:keepNext w:val="0"/>
        <w:keepLines w:val="0"/>
        <w:pageBreakBefore w:val="0"/>
        <w:widowControl/>
        <w:kinsoku w:val="0"/>
        <w:wordWrap/>
        <w:overflowPunct/>
        <w:topLinePunct w:val="0"/>
        <w:autoSpaceDE w:val="0"/>
        <w:autoSpaceDN w:val="0"/>
        <w:bidi w:val="0"/>
        <w:adjustRightInd w:val="0"/>
        <w:snapToGrid w:val="0"/>
        <w:spacing w:before="101" w:line="594" w:lineRule="exact"/>
        <w:jc w:val="both"/>
        <w:textAlignment w:val="baseline"/>
        <w:outlineLvl w:val="9"/>
        <w:rPr>
          <w:rFonts w:hint="eastAsia" w:ascii="Times New Roman" w:hAnsi="Times New Roman" w:eastAsia="方正仿宋_GBK" w:cs="方正仿宋_GBK"/>
        </w:rPr>
      </w:pPr>
      <w:r>
        <w:rPr>
          <w:rFonts w:hint="eastAsia" w:ascii="Times New Roman" w:hAnsi="Times New Roman" w:eastAsia="方正仿宋_GBK" w:cs="方正仿宋_GBK"/>
          <w:spacing w:val="12"/>
        </w:rPr>
        <w:t>员</w:t>
      </w:r>
      <w:r>
        <w:rPr>
          <w:rFonts w:hint="eastAsia" w:ascii="Times New Roman" w:hAnsi="Times New Roman" w:eastAsia="方正仿宋_GBK" w:cs="方正仿宋_GBK"/>
          <w:spacing w:val="12"/>
          <w:u w:val="single"/>
          <w:lang w:val="en-US" w:eastAsia="zh-CN"/>
        </w:rPr>
        <w:t xml:space="preserve">   </w:t>
      </w:r>
      <w:r>
        <w:rPr>
          <w:rFonts w:hint="eastAsia" w:ascii="Times New Roman" w:hAnsi="Times New Roman" w:eastAsia="方正仿宋_GBK" w:cs="方正仿宋_GBK"/>
          <w:u w:val="single"/>
          <w:lang w:val="en-US" w:eastAsia="zh-CN"/>
        </w:rPr>
        <w:t xml:space="preserve"> </w:t>
      </w:r>
      <w:r>
        <w:rPr>
          <w:rFonts w:hint="eastAsia" w:ascii="Times New Roman" w:hAnsi="Times New Roman" w:eastAsia="方正仿宋_GBK" w:cs="方正仿宋_GBK"/>
          <w:spacing w:val="-17"/>
        </w:rPr>
        <w:t>名，技术工人</w:t>
      </w:r>
      <w:r>
        <w:rPr>
          <w:rFonts w:hint="eastAsia" w:ascii="Times New Roman" w:hAnsi="Times New Roman" w:eastAsia="方正仿宋_GBK" w:cs="方正仿宋_GBK"/>
          <w:spacing w:val="-155"/>
        </w:rPr>
        <w:t xml:space="preserve"> </w:t>
      </w:r>
      <w:r>
        <w:rPr>
          <w:rFonts w:hint="eastAsia" w:ascii="Times New Roman" w:hAnsi="Times New Roman" w:eastAsia="方正仿宋_GBK" w:cs="方正仿宋_GBK"/>
          <w:spacing w:val="5"/>
          <w:u w:val="single" w:color="auto"/>
        </w:rPr>
        <w:t xml:space="preserve">      </w:t>
      </w:r>
      <w:r>
        <w:rPr>
          <w:rFonts w:hint="eastAsia" w:ascii="Times New Roman" w:hAnsi="Times New Roman" w:eastAsia="方正仿宋_GBK" w:cs="方正仿宋_GBK"/>
          <w:spacing w:val="-147"/>
        </w:rPr>
        <w:t xml:space="preserve"> </w:t>
      </w:r>
      <w:r>
        <w:rPr>
          <w:rFonts w:hint="eastAsia" w:ascii="Times New Roman" w:hAnsi="Times New Roman" w:eastAsia="方正仿宋_GBK" w:cs="方正仿宋_GBK"/>
          <w:spacing w:val="-17"/>
        </w:rPr>
        <w:t>名，管理人员</w:t>
      </w:r>
      <w:r>
        <w:rPr>
          <w:rFonts w:hint="eastAsia" w:ascii="Times New Roman" w:hAnsi="Times New Roman" w:eastAsia="方正仿宋_GBK" w:cs="方正仿宋_GBK"/>
          <w:spacing w:val="5"/>
          <w:u w:val="single" w:color="auto"/>
        </w:rPr>
        <w:t xml:space="preserve">      </w:t>
      </w:r>
      <w:r>
        <w:rPr>
          <w:rFonts w:hint="eastAsia" w:ascii="Times New Roman" w:hAnsi="Times New Roman" w:eastAsia="方正仿宋_GBK" w:cs="方正仿宋_GBK"/>
          <w:spacing w:val="-146"/>
        </w:rPr>
        <w:t xml:space="preserve"> </w:t>
      </w:r>
      <w:r>
        <w:rPr>
          <w:rFonts w:hint="eastAsia" w:ascii="Times New Roman" w:hAnsi="Times New Roman" w:eastAsia="方正仿宋_GBK" w:cs="方正仿宋_GBK"/>
          <w:spacing w:val="-17"/>
        </w:rPr>
        <w:t>名，其他人员</w:t>
      </w:r>
      <w:r>
        <w:rPr>
          <w:rFonts w:hint="eastAsia" w:ascii="Times New Roman" w:hAnsi="Times New Roman" w:eastAsia="方正仿宋_GBK" w:cs="方正仿宋_GBK"/>
          <w:spacing w:val="-153"/>
        </w:rPr>
        <w:t xml:space="preserve"> </w:t>
      </w:r>
      <w:r>
        <w:rPr>
          <w:rFonts w:hint="eastAsia" w:ascii="Times New Roman" w:hAnsi="Times New Roman" w:eastAsia="方正仿宋_GBK" w:cs="方正仿宋_GBK"/>
          <w:spacing w:val="5"/>
          <w:u w:val="single" w:color="auto"/>
        </w:rPr>
        <w:t xml:space="preserve">      </w:t>
      </w:r>
      <w:r>
        <w:rPr>
          <w:rFonts w:hint="eastAsia" w:ascii="Times New Roman" w:hAnsi="Times New Roman" w:eastAsia="方正仿宋_GBK" w:cs="方正仿宋_GBK"/>
          <w:spacing w:val="-145"/>
        </w:rPr>
        <w:t xml:space="preserve"> </w:t>
      </w:r>
      <w:r>
        <w:rPr>
          <w:rFonts w:hint="eastAsia" w:ascii="Times New Roman" w:hAnsi="Times New Roman" w:eastAsia="方正仿宋_GBK" w:cs="方正仿宋_GBK"/>
          <w:spacing w:val="-17"/>
        </w:rPr>
        <w:t>名；</w:t>
      </w:r>
      <w:r>
        <w:rPr>
          <w:rFonts w:hint="eastAsia" w:ascii="Times New Roman" w:hAnsi="Times New Roman" w:eastAsia="方正仿宋_GBK" w:cs="方正仿宋_GBK"/>
        </w:rPr>
        <w:t xml:space="preserve"> </w:t>
      </w:r>
      <w:r>
        <w:rPr>
          <w:rFonts w:hint="eastAsia" w:ascii="Times New Roman" w:hAnsi="Times New Roman" w:eastAsia="方正仿宋_GBK" w:cs="方正仿宋_GBK"/>
          <w:spacing w:val="2"/>
        </w:rPr>
        <w:t>贮存场地</w:t>
      </w:r>
      <w:r>
        <w:rPr>
          <w:rFonts w:hint="eastAsia" w:ascii="Times New Roman" w:hAnsi="Times New Roman" w:eastAsia="方正仿宋_GBK" w:cs="方正仿宋_GBK"/>
          <w:spacing w:val="2"/>
          <w:u w:val="single" w:color="auto"/>
        </w:rPr>
        <w:t xml:space="preserve">      </w:t>
      </w:r>
      <w:r>
        <w:rPr>
          <w:rFonts w:hint="eastAsia" w:ascii="Times New Roman" w:hAnsi="Times New Roman" w:eastAsia="方正仿宋_GBK" w:cs="方正仿宋_GBK"/>
          <w:spacing w:val="-131"/>
        </w:rPr>
        <w:t xml:space="preserve"> </w:t>
      </w:r>
      <w:r>
        <w:rPr>
          <w:rFonts w:hint="eastAsia" w:ascii="Times New Roman" w:hAnsi="Times New Roman" w:eastAsia="方正仿宋_GBK" w:cs="方正仿宋_GBK"/>
          <w:spacing w:val="2"/>
        </w:rPr>
        <w:t>平方米、拆解场地</w:t>
      </w:r>
      <w:r>
        <w:rPr>
          <w:rFonts w:hint="eastAsia" w:ascii="Times New Roman" w:hAnsi="Times New Roman" w:eastAsia="方正仿宋_GBK" w:cs="方正仿宋_GBK"/>
          <w:spacing w:val="-154"/>
        </w:rPr>
        <w:t xml:space="preserve"> </w:t>
      </w:r>
      <w:r>
        <w:rPr>
          <w:rFonts w:hint="eastAsia" w:ascii="Times New Roman" w:hAnsi="Times New Roman" w:eastAsia="方正仿宋_GBK" w:cs="方正仿宋_GBK"/>
          <w:spacing w:val="5"/>
          <w:u w:val="single" w:color="auto"/>
        </w:rPr>
        <w:t xml:space="preserve">      </w:t>
      </w:r>
      <w:r>
        <w:rPr>
          <w:rFonts w:hint="eastAsia" w:ascii="Times New Roman" w:hAnsi="Times New Roman" w:eastAsia="方正仿宋_GBK" w:cs="方正仿宋_GBK"/>
          <w:spacing w:val="-142"/>
        </w:rPr>
        <w:t xml:space="preserve"> </w:t>
      </w:r>
      <w:r>
        <w:rPr>
          <w:rFonts w:hint="eastAsia" w:ascii="Times New Roman" w:hAnsi="Times New Roman" w:eastAsia="方正仿宋_GBK" w:cs="方正仿宋_GBK"/>
          <w:spacing w:val="2"/>
        </w:rPr>
        <w:t>平方米，具有必要的</w:t>
      </w:r>
      <w:r>
        <w:rPr>
          <w:rFonts w:hint="eastAsia" w:ascii="Times New Roman" w:hAnsi="Times New Roman" w:eastAsia="方正仿宋_GBK" w:cs="方正仿宋_GBK"/>
          <w:spacing w:val="1"/>
        </w:rPr>
        <w:t>回收拆解设备及消防设施，年回收拆解报废农机能</w:t>
      </w:r>
      <w:r>
        <w:rPr>
          <w:rFonts w:hint="eastAsia" w:ascii="Times New Roman" w:hAnsi="Times New Roman" w:eastAsia="方正仿宋_GBK" w:cs="方正仿宋_GBK"/>
        </w:rPr>
        <w:t>力</w:t>
      </w:r>
      <w:r>
        <w:rPr>
          <w:rFonts w:hint="eastAsia" w:ascii="Times New Roman" w:hAnsi="Times New Roman" w:eastAsia="方正仿宋_GBK" w:cs="方正仿宋_GBK"/>
          <w:spacing w:val="-153"/>
        </w:rPr>
        <w:t xml:space="preserve"> </w:t>
      </w:r>
      <w:r>
        <w:rPr>
          <w:rFonts w:hint="eastAsia" w:ascii="Times New Roman" w:hAnsi="Times New Roman" w:eastAsia="方正仿宋_GBK" w:cs="方正仿宋_GBK"/>
          <w:spacing w:val="5"/>
          <w:u w:val="single" w:color="auto"/>
        </w:rPr>
        <w:t xml:space="preserve">      </w:t>
      </w:r>
      <w:r>
        <w:rPr>
          <w:rFonts w:hint="eastAsia" w:ascii="Times New Roman" w:hAnsi="Times New Roman" w:eastAsia="方正仿宋_GBK" w:cs="方正仿宋_GBK"/>
          <w:spacing w:val="-120"/>
        </w:rPr>
        <w:t xml:space="preserve"> </w:t>
      </w:r>
      <w:r>
        <w:rPr>
          <w:rFonts w:hint="eastAsia" w:ascii="Times New Roman" w:hAnsi="Times New Roman" w:eastAsia="方正仿宋_GBK" w:cs="方正仿宋_GBK"/>
        </w:rPr>
        <w:t>台。</w:t>
      </w:r>
    </w:p>
    <w:p>
      <w:pPr>
        <w:pStyle w:val="3"/>
        <w:keepNext w:val="0"/>
        <w:keepLines w:val="0"/>
        <w:pageBreakBefore w:val="0"/>
        <w:widowControl/>
        <w:kinsoku w:val="0"/>
        <w:wordWrap/>
        <w:overflowPunct/>
        <w:topLinePunct w:val="0"/>
        <w:autoSpaceDE w:val="0"/>
        <w:autoSpaceDN w:val="0"/>
        <w:bidi w:val="0"/>
        <w:adjustRightInd w:val="0"/>
        <w:snapToGrid w:val="0"/>
        <w:spacing w:before="43" w:line="594" w:lineRule="exact"/>
        <w:ind w:left="1" w:right="274" w:firstLine="644"/>
        <w:textAlignment w:val="baseline"/>
        <w:outlineLvl w:val="9"/>
        <w:rPr>
          <w:rFonts w:hint="eastAsia" w:ascii="Times New Roman" w:hAnsi="Times New Roman" w:eastAsia="方正仿宋_GBK" w:cs="方正仿宋_GBK"/>
        </w:rPr>
      </w:pPr>
      <w:r>
        <w:rPr>
          <w:rFonts w:hint="eastAsia" w:ascii="Times New Roman" w:hAnsi="Times New Roman" w:eastAsia="方正仿宋_GBK" w:cs="方正仿宋_GBK"/>
          <w:spacing w:val="4"/>
        </w:rPr>
        <w:t>本企业承诺没有违法经营行为记录；符合国家规定</w:t>
      </w:r>
      <w:r>
        <w:rPr>
          <w:rFonts w:hint="eastAsia" w:ascii="Times New Roman" w:hAnsi="Times New Roman" w:eastAsia="方正仿宋_GBK" w:cs="方正仿宋_GBK"/>
          <w:spacing w:val="3"/>
        </w:rPr>
        <w:t>的环境</w:t>
      </w:r>
      <w:r>
        <w:rPr>
          <w:rFonts w:hint="eastAsia" w:ascii="Times New Roman" w:hAnsi="Times New Roman" w:eastAsia="方正仿宋_GBK" w:cs="方正仿宋_GBK"/>
        </w:rPr>
        <w:t xml:space="preserve"> </w:t>
      </w:r>
      <w:r>
        <w:rPr>
          <w:rFonts w:hint="eastAsia" w:ascii="Times New Roman" w:hAnsi="Times New Roman" w:eastAsia="方正仿宋_GBK" w:cs="方正仿宋_GBK"/>
          <w:spacing w:val="9"/>
        </w:rPr>
        <w:t>保护要求。特申请从事报废农机回收拆解活动，请予认定。</w:t>
      </w:r>
    </w:p>
    <w:p>
      <w:pPr>
        <w:pStyle w:val="3"/>
        <w:keepNext w:val="0"/>
        <w:keepLines w:val="0"/>
        <w:pageBreakBefore w:val="0"/>
        <w:widowControl/>
        <w:kinsoku w:val="0"/>
        <w:wordWrap/>
        <w:overflowPunct/>
        <w:topLinePunct w:val="0"/>
        <w:autoSpaceDE w:val="0"/>
        <w:autoSpaceDN w:val="0"/>
        <w:bidi w:val="0"/>
        <w:adjustRightInd w:val="0"/>
        <w:snapToGrid w:val="0"/>
        <w:spacing w:before="41" w:line="594" w:lineRule="exact"/>
        <w:ind w:left="639"/>
        <w:textAlignment w:val="baseline"/>
        <w:outlineLvl w:val="9"/>
        <w:rPr>
          <w:rFonts w:hint="eastAsia" w:ascii="Times New Roman" w:hAnsi="Times New Roman" w:eastAsia="方正仿宋_GBK" w:cs="方正仿宋_GBK"/>
        </w:rPr>
      </w:pPr>
      <w:r>
        <w:rPr>
          <w:rFonts w:hint="eastAsia" w:ascii="Times New Roman" w:hAnsi="Times New Roman" w:eastAsia="方正仿宋_GBK" w:cs="方正仿宋_GBK"/>
          <w:spacing w:val="6"/>
        </w:rPr>
        <w:t>特此申请。</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outlineLvl w:val="9"/>
        <w:rPr>
          <w:rFonts w:hint="eastAsia" w:ascii="Times New Roman" w:hAnsi="Times New Roman" w:eastAsia="方正仿宋_GBK" w:cs="方正仿宋_GBK"/>
          <w:sz w:val="21"/>
        </w:rPr>
      </w:pPr>
    </w:p>
    <w:p>
      <w:pPr>
        <w:pStyle w:val="3"/>
        <w:keepNext w:val="0"/>
        <w:keepLines w:val="0"/>
        <w:pageBreakBefore w:val="0"/>
        <w:widowControl/>
        <w:tabs>
          <w:tab w:val="left" w:pos="5590"/>
        </w:tabs>
        <w:kinsoku w:val="0"/>
        <w:wordWrap/>
        <w:overflowPunct/>
        <w:topLinePunct w:val="0"/>
        <w:autoSpaceDE w:val="0"/>
        <w:autoSpaceDN w:val="0"/>
        <w:bidi w:val="0"/>
        <w:adjustRightInd w:val="0"/>
        <w:snapToGrid w:val="0"/>
        <w:spacing w:before="101" w:line="594" w:lineRule="exact"/>
        <w:ind w:left="5366" w:leftChars="1755" w:right="191" w:hanging="1681" w:hangingChars="519"/>
        <w:textAlignment w:val="baseline"/>
        <w:outlineLvl w:val="9"/>
        <w:rPr>
          <w:rFonts w:hint="eastAsia" w:ascii="Times New Roman" w:hAnsi="Times New Roman" w:eastAsia="方正仿宋_GBK" w:cs="方正仿宋_GBK"/>
        </w:rPr>
      </w:pPr>
      <w:r>
        <w:rPr>
          <w:rFonts w:hint="eastAsia" w:ascii="Times New Roman" w:hAnsi="Times New Roman" w:eastAsia="方正仿宋_GBK" w:cs="方正仿宋_GBK"/>
          <w:spacing w:val="7"/>
        </w:rPr>
        <w:t>单位</w:t>
      </w:r>
      <w:r>
        <w:rPr>
          <w:rFonts w:hint="eastAsia" w:ascii="Times New Roman" w:hAnsi="Times New Roman" w:eastAsia="方正仿宋_GBK" w:cs="方正仿宋_GBK"/>
          <w:spacing w:val="-33"/>
        </w:rPr>
        <w:t>：</w:t>
      </w:r>
      <w:r>
        <w:rPr>
          <w:rFonts w:hint="eastAsia" w:ascii="Times New Roman" w:hAnsi="Times New Roman" w:eastAsia="方正仿宋_GBK" w:cs="方正仿宋_GBK"/>
          <w:spacing w:val="5"/>
          <w:u w:val="single" w:color="auto"/>
        </w:rPr>
        <w:t xml:space="preserve">                 </w:t>
      </w:r>
      <w:r>
        <w:rPr>
          <w:rFonts w:hint="eastAsia" w:ascii="Times New Roman" w:hAnsi="Times New Roman" w:eastAsia="方正仿宋_GBK" w:cs="方正仿宋_GBK"/>
          <w:spacing w:val="-122"/>
        </w:rPr>
        <w:t xml:space="preserve"> </w:t>
      </w:r>
      <w:r>
        <w:rPr>
          <w:rFonts w:hint="eastAsia" w:ascii="Times New Roman" w:hAnsi="Times New Roman" w:eastAsia="方正仿宋_GBK" w:cs="方正仿宋_GBK"/>
          <w:spacing w:val="-33"/>
        </w:rPr>
        <w:t>（</w:t>
      </w:r>
      <w:r>
        <w:rPr>
          <w:rFonts w:hint="eastAsia" w:ascii="Times New Roman" w:hAnsi="Times New Roman" w:eastAsia="方正仿宋_GBK" w:cs="方正仿宋_GBK"/>
          <w:spacing w:val="7"/>
        </w:rPr>
        <w:t>盖章）</w:t>
      </w:r>
      <w:r>
        <w:rPr>
          <w:rFonts w:hint="eastAsia" w:ascii="Times New Roman" w:hAnsi="Times New Roman" w:eastAsia="方正仿宋_GBK" w:cs="方正仿宋_GBK"/>
        </w:rPr>
        <w:t xml:space="preserve"> </w:t>
      </w:r>
    </w:p>
    <w:p>
      <w:pPr>
        <w:pStyle w:val="3"/>
        <w:keepNext w:val="0"/>
        <w:keepLines w:val="0"/>
        <w:pageBreakBefore w:val="0"/>
        <w:widowControl/>
        <w:tabs>
          <w:tab w:val="left" w:pos="5590"/>
        </w:tabs>
        <w:kinsoku w:val="0"/>
        <w:wordWrap/>
        <w:overflowPunct/>
        <w:topLinePunct w:val="0"/>
        <w:autoSpaceDE w:val="0"/>
        <w:autoSpaceDN w:val="0"/>
        <w:bidi w:val="0"/>
        <w:adjustRightInd w:val="0"/>
        <w:snapToGrid w:val="0"/>
        <w:spacing w:before="101" w:line="594" w:lineRule="exact"/>
        <w:ind w:left="5279" w:leftChars="2049" w:right="191" w:hanging="976" w:hangingChars="319"/>
        <w:textAlignment w:val="baseline"/>
        <w:outlineLvl w:val="9"/>
        <w:rPr>
          <w:rFonts w:hint="eastAsia" w:ascii="Times New Roman" w:hAnsi="Times New Roman" w:eastAsia="方正仿宋_GBK" w:cs="方正仿宋_GBK"/>
        </w:rPr>
        <w:sectPr>
          <w:footerReference r:id="rId3" w:type="default"/>
          <w:pgSz w:w="11906" w:h="16839"/>
          <w:pgMar w:top="1417" w:right="1417" w:bottom="1417" w:left="1417" w:header="0" w:footer="1684" w:gutter="0"/>
          <w:pgNumType w:fmt="decimal"/>
          <w:cols w:equalWidth="0" w:num="1">
            <w:col w:w="8772"/>
          </w:cols>
          <w:rtlGutter w:val="0"/>
          <w:docGrid w:linePitch="0" w:charSpace="0"/>
        </w:sectPr>
      </w:pPr>
      <w:r>
        <w:rPr>
          <w:rFonts w:hint="eastAsia" w:ascii="Times New Roman" w:hAnsi="Times New Roman" w:eastAsia="方正仿宋_GBK" w:cs="方正仿宋_GBK"/>
          <w:spacing w:val="-2"/>
          <w:u w:val="single"/>
          <w:lang w:val="en-US" w:eastAsia="zh-CN"/>
        </w:rPr>
        <w:t xml:space="preserve">     </w:t>
      </w:r>
      <w:r>
        <w:rPr>
          <w:rFonts w:hint="eastAsia" w:ascii="Times New Roman" w:hAnsi="Times New Roman" w:eastAsia="方正仿宋_GBK" w:cs="方正仿宋_GBK"/>
          <w:spacing w:val="-2"/>
        </w:rPr>
        <w:t>年</w:t>
      </w:r>
      <w:r>
        <w:rPr>
          <w:rFonts w:hint="eastAsia" w:ascii="Times New Roman" w:hAnsi="Times New Roman" w:eastAsia="方正仿宋_GBK" w:cs="方正仿宋_GBK"/>
          <w:spacing w:val="-155"/>
        </w:rPr>
        <w:t xml:space="preserve"> </w:t>
      </w:r>
      <w:r>
        <w:rPr>
          <w:rFonts w:hint="eastAsia" w:ascii="Times New Roman" w:hAnsi="Times New Roman" w:eastAsia="方正仿宋_GBK" w:cs="方正仿宋_GBK"/>
          <w:spacing w:val="5"/>
          <w:u w:val="single" w:color="auto"/>
        </w:rPr>
        <w:t xml:space="preserve">    </w:t>
      </w:r>
      <w:r>
        <w:rPr>
          <w:rFonts w:hint="eastAsia" w:ascii="Times New Roman" w:hAnsi="Times New Roman" w:eastAsia="方正仿宋_GBK" w:cs="方正仿宋_GBK"/>
          <w:spacing w:val="-144"/>
        </w:rPr>
        <w:t xml:space="preserve"> </w:t>
      </w:r>
      <w:r>
        <w:rPr>
          <w:rFonts w:hint="eastAsia" w:ascii="Times New Roman" w:hAnsi="Times New Roman" w:eastAsia="方正仿宋_GBK" w:cs="方正仿宋_GBK"/>
          <w:spacing w:val="-2"/>
        </w:rPr>
        <w:t>月</w:t>
      </w:r>
      <w:r>
        <w:rPr>
          <w:rFonts w:hint="eastAsia" w:ascii="Times New Roman" w:hAnsi="Times New Roman" w:eastAsia="方正仿宋_GBK" w:cs="方正仿宋_GBK"/>
          <w:spacing w:val="-154"/>
        </w:rPr>
        <w:t xml:space="preserve"> </w:t>
      </w:r>
      <w:r>
        <w:rPr>
          <w:rFonts w:hint="eastAsia" w:ascii="Times New Roman" w:hAnsi="Times New Roman" w:eastAsia="方正仿宋_GBK" w:cs="方正仿宋_GBK"/>
          <w:spacing w:val="5"/>
          <w:u w:val="single" w:color="auto"/>
        </w:rPr>
        <w:t xml:space="preserve">    </w:t>
      </w:r>
      <w:r>
        <w:rPr>
          <w:rFonts w:hint="eastAsia" w:ascii="Times New Roman" w:hAnsi="Times New Roman" w:eastAsia="方正仿宋_GBK" w:cs="方正仿宋_GBK"/>
          <w:spacing w:val="-85"/>
        </w:rPr>
        <w:t xml:space="preserve"> </w:t>
      </w:r>
      <w:r>
        <w:rPr>
          <w:rFonts w:hint="eastAsia" w:ascii="Times New Roman" w:hAnsi="Times New Roman" w:eastAsia="方正仿宋_GBK" w:cs="方正仿宋_GBK"/>
          <w:spacing w:val="-2"/>
        </w:rPr>
        <w:t>日</w:t>
      </w:r>
    </w:p>
    <w:p>
      <w:pPr>
        <w:keepNext w:val="0"/>
        <w:keepLines w:val="0"/>
        <w:pageBreakBefore w:val="0"/>
        <w:widowControl/>
        <w:kinsoku w:val="0"/>
        <w:wordWrap/>
        <w:overflowPunct/>
        <w:topLinePunct w:val="0"/>
        <w:autoSpaceDE w:val="0"/>
        <w:autoSpaceDN w:val="0"/>
        <w:bidi w:val="0"/>
        <w:adjustRightInd w:val="0"/>
        <w:snapToGrid w:val="0"/>
        <w:spacing w:before="158" w:line="594" w:lineRule="exact"/>
        <w:textAlignment w:val="baseline"/>
        <w:rPr>
          <w:rFonts w:hint="eastAsia" w:ascii="Times New Roman" w:hAnsi="Times New Roman" w:eastAsia="方正仿宋_GBK" w:cs="方正仿宋_GBK"/>
          <w:sz w:val="31"/>
          <w:szCs w:val="31"/>
        </w:rPr>
      </w:pPr>
      <w:r>
        <w:rPr>
          <w:rFonts w:hint="eastAsia" w:ascii="Times New Roman" w:hAnsi="Times New Roman" w:eastAsia="方正黑体_GBK" w:cs="方正黑体_GBK"/>
          <w:spacing w:val="-1"/>
          <w:sz w:val="31"/>
          <w:szCs w:val="31"/>
        </w:rPr>
        <w:t>附件</w:t>
      </w:r>
      <w:r>
        <w:rPr>
          <w:rFonts w:hint="eastAsia" w:ascii="Times New Roman" w:hAnsi="Times New Roman" w:eastAsia="方正仿宋_GBK" w:cs="方正仿宋_GBK"/>
          <w:spacing w:val="-1"/>
          <w:sz w:val="31"/>
          <w:szCs w:val="31"/>
        </w:rPr>
        <w:t>2</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before="184" w:line="594" w:lineRule="exact"/>
        <w:ind w:left="0"/>
        <w:jc w:val="center"/>
        <w:textAlignment w:val="baseline"/>
        <w:outlineLvl w:val="9"/>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pacing w:val="2"/>
          <w:sz w:val="44"/>
          <w:szCs w:val="44"/>
        </w:rPr>
        <w:t>重庆市</w:t>
      </w:r>
      <w:r>
        <w:rPr>
          <w:rFonts w:hint="eastAsia" w:ascii="Times New Roman" w:hAnsi="Times New Roman" w:eastAsia="方正小标宋_GBK" w:cs="方正小标宋_GBK"/>
          <w:spacing w:val="2"/>
          <w:sz w:val="44"/>
          <w:szCs w:val="44"/>
          <w:lang w:val="en-US" w:eastAsia="zh-CN"/>
        </w:rPr>
        <w:t>綦江区</w:t>
      </w:r>
    </w:p>
    <w:p>
      <w:pPr>
        <w:keepNext w:val="0"/>
        <w:keepLines w:val="0"/>
        <w:pageBreakBefore w:val="0"/>
        <w:widowControl/>
        <w:kinsoku w:val="0"/>
        <w:wordWrap/>
        <w:overflowPunct/>
        <w:topLinePunct w:val="0"/>
        <w:autoSpaceDE w:val="0"/>
        <w:autoSpaceDN w:val="0"/>
        <w:bidi w:val="0"/>
        <w:adjustRightInd w:val="0"/>
        <w:snapToGrid w:val="0"/>
        <w:spacing w:before="335" w:line="594" w:lineRule="exact"/>
        <w:ind w:left="0"/>
        <w:jc w:val="center"/>
        <w:textAlignment w:val="baseline"/>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9"/>
          <w:sz w:val="44"/>
          <w:szCs w:val="44"/>
        </w:rPr>
        <w:t>从事报废农机回收拆解业务</w:t>
      </w:r>
    </w:p>
    <w:p>
      <w:pPr>
        <w:keepNext w:val="0"/>
        <w:keepLines w:val="0"/>
        <w:pageBreakBefore w:val="0"/>
        <w:widowControl/>
        <w:kinsoku w:val="0"/>
        <w:wordWrap/>
        <w:overflowPunct/>
        <w:topLinePunct w:val="0"/>
        <w:autoSpaceDE w:val="0"/>
        <w:autoSpaceDN w:val="0"/>
        <w:bidi w:val="0"/>
        <w:adjustRightInd w:val="0"/>
        <w:snapToGrid w:val="0"/>
        <w:spacing w:before="338" w:line="594" w:lineRule="exact"/>
        <w:ind w:left="0"/>
        <w:jc w:val="center"/>
        <w:textAlignment w:val="baseline"/>
        <w:outlineLvl w:val="9"/>
        <w:rPr>
          <w:rFonts w:hint="eastAsia" w:ascii="Times New Roman" w:hAnsi="Times New Roman" w:eastAsia="方正仿宋_GBK" w:cs="方正仿宋_GBK"/>
          <w:sz w:val="43"/>
          <w:szCs w:val="43"/>
        </w:rPr>
      </w:pPr>
      <w:r>
        <w:rPr>
          <w:rFonts w:hint="eastAsia" w:ascii="Times New Roman" w:hAnsi="Times New Roman" w:eastAsia="方正小标宋_GBK" w:cs="方正小标宋_GBK"/>
          <w:spacing w:val="-3"/>
          <w:sz w:val="44"/>
          <w:szCs w:val="44"/>
        </w:rPr>
        <w:t>申请备案表</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Times New Roman" w:hAnsi="Times New Roman" w:eastAsia="方正仿宋_GBK" w:cs="方正仿宋_GBK"/>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Times New Roman" w:hAnsi="Times New Roman" w:eastAsia="方正仿宋_GBK" w:cs="方正仿宋_GBK"/>
          <w:sz w:val="21"/>
        </w:rPr>
      </w:pPr>
    </w:p>
    <w:p>
      <w:pPr>
        <w:pStyle w:val="3"/>
        <w:keepNext w:val="0"/>
        <w:keepLines w:val="0"/>
        <w:pageBreakBefore w:val="0"/>
        <w:widowControl/>
        <w:tabs>
          <w:tab w:val="left" w:pos="6917"/>
        </w:tabs>
        <w:kinsoku w:val="0"/>
        <w:wordWrap/>
        <w:overflowPunct/>
        <w:topLinePunct w:val="0"/>
        <w:autoSpaceDE w:val="0"/>
        <w:autoSpaceDN w:val="0"/>
        <w:bidi w:val="0"/>
        <w:adjustRightInd w:val="0"/>
        <w:snapToGrid w:val="0"/>
        <w:spacing w:line="594" w:lineRule="exact"/>
        <w:ind w:left="0" w:right="0" w:firstLine="1956" w:firstLineChars="600"/>
        <w:jc w:val="both"/>
        <w:textAlignment w:val="baseline"/>
        <w:outlineLvl w:val="9"/>
        <w:rPr>
          <w:rFonts w:hint="eastAsia" w:ascii="Times New Roman" w:hAnsi="Times New Roman" w:eastAsia="方正仿宋_GBK" w:cs="方正仿宋_GBK"/>
          <w:lang w:val="en-US" w:eastAsia="zh-CN"/>
        </w:rPr>
      </w:pPr>
      <w:r>
        <w:rPr>
          <w:rFonts w:hint="eastAsia" w:ascii="Times New Roman" w:hAnsi="Times New Roman" w:eastAsia="方正仿宋_GBK" w:cs="方正仿宋_GBK"/>
          <w:spacing w:val="8"/>
        </w:rPr>
        <w:t>企业名称：</w:t>
      </w:r>
      <w:r>
        <w:rPr>
          <w:rFonts w:hint="eastAsia" w:ascii="Times New Roman" w:hAnsi="Times New Roman" w:eastAsia="方正仿宋_GBK" w:cs="方正仿宋_GBK"/>
          <w:spacing w:val="8"/>
          <w:u w:val="single"/>
          <w:lang w:val="en-US" w:eastAsia="zh-CN"/>
        </w:rPr>
        <w:t xml:space="preserve">               </w:t>
      </w:r>
    </w:p>
    <w:p>
      <w:pPr>
        <w:pStyle w:val="3"/>
        <w:keepNext w:val="0"/>
        <w:keepLines w:val="0"/>
        <w:pageBreakBefore w:val="0"/>
        <w:widowControl/>
        <w:tabs>
          <w:tab w:val="left" w:pos="6917"/>
        </w:tabs>
        <w:kinsoku w:val="0"/>
        <w:wordWrap/>
        <w:overflowPunct/>
        <w:topLinePunct w:val="0"/>
        <w:autoSpaceDE w:val="0"/>
        <w:autoSpaceDN w:val="0"/>
        <w:bidi w:val="0"/>
        <w:adjustRightInd w:val="0"/>
        <w:snapToGrid w:val="0"/>
        <w:spacing w:line="594" w:lineRule="exact"/>
        <w:ind w:left="0" w:right="0" w:firstLine="1976" w:firstLineChars="650"/>
        <w:jc w:val="both"/>
        <w:textAlignment w:val="baseline"/>
        <w:outlineLvl w:val="9"/>
        <w:rPr>
          <w:rFonts w:hint="eastAsia" w:ascii="Times New Roman" w:hAnsi="Times New Roman" w:eastAsia="方正仿宋_GBK" w:cs="方正仿宋_GBK"/>
          <w:u w:val="single"/>
          <w:lang w:val="en-US" w:eastAsia="zh-CN"/>
        </w:rPr>
      </w:pPr>
      <w:r>
        <w:rPr>
          <w:rFonts w:hint="eastAsia" w:ascii="Times New Roman" w:hAnsi="Times New Roman" w:eastAsia="方正仿宋_GBK" w:cs="方正仿宋_GBK"/>
          <w:spacing w:val="-3"/>
        </w:rPr>
        <w:t>法</w:t>
      </w:r>
      <w:r>
        <w:rPr>
          <w:rFonts w:hint="eastAsia" w:ascii="Times New Roman" w:hAnsi="Times New Roman" w:eastAsia="方正仿宋_GBK" w:cs="方正仿宋_GBK"/>
          <w:spacing w:val="8"/>
        </w:rPr>
        <w:t xml:space="preserve">    </w:t>
      </w:r>
      <w:r>
        <w:rPr>
          <w:rFonts w:hint="eastAsia" w:ascii="Times New Roman" w:hAnsi="Times New Roman" w:eastAsia="方正仿宋_GBK" w:cs="方正仿宋_GBK"/>
          <w:spacing w:val="-3"/>
        </w:rPr>
        <w:t>人：</w:t>
      </w:r>
      <w:r>
        <w:rPr>
          <w:rFonts w:hint="eastAsia" w:ascii="Times New Roman" w:hAnsi="Times New Roman" w:eastAsia="方正仿宋_GBK" w:cs="方正仿宋_GBK"/>
          <w:spacing w:val="-3"/>
          <w:u w:val="single"/>
          <w:lang w:val="en-US" w:eastAsia="zh-CN"/>
        </w:rPr>
        <w:t xml:space="preserve">                 </w:t>
      </w:r>
    </w:p>
    <w:p>
      <w:pPr>
        <w:pStyle w:val="3"/>
        <w:keepNext w:val="0"/>
        <w:keepLines w:val="0"/>
        <w:pageBreakBefore w:val="0"/>
        <w:widowControl/>
        <w:tabs>
          <w:tab w:val="left" w:pos="6917"/>
        </w:tabs>
        <w:kinsoku w:val="0"/>
        <w:wordWrap/>
        <w:overflowPunct/>
        <w:topLinePunct w:val="0"/>
        <w:autoSpaceDE w:val="0"/>
        <w:autoSpaceDN w:val="0"/>
        <w:bidi w:val="0"/>
        <w:adjustRightInd w:val="0"/>
        <w:snapToGrid w:val="0"/>
        <w:spacing w:line="594" w:lineRule="exact"/>
        <w:ind w:left="0" w:right="0" w:firstLine="1989" w:firstLineChars="650"/>
        <w:jc w:val="both"/>
        <w:textAlignment w:val="baseline"/>
        <w:outlineLvl w:val="9"/>
        <w:rPr>
          <w:rFonts w:hint="eastAsia" w:ascii="Times New Roman" w:hAnsi="Times New Roman" w:eastAsia="方正仿宋_GBK" w:cs="方正仿宋_GBK"/>
          <w:u w:val="single"/>
          <w:lang w:val="en-US" w:eastAsia="zh-CN"/>
        </w:rPr>
      </w:pPr>
      <w:r>
        <w:rPr>
          <w:rFonts w:hint="eastAsia" w:ascii="Times New Roman" w:hAnsi="Times New Roman" w:eastAsia="方正仿宋_GBK" w:cs="方正仿宋_GBK"/>
          <w:spacing w:val="-2"/>
        </w:rPr>
        <w:t>地</w:t>
      </w:r>
      <w:r>
        <w:rPr>
          <w:rFonts w:hint="eastAsia" w:ascii="Times New Roman" w:hAnsi="Times New Roman" w:eastAsia="方正仿宋_GBK" w:cs="方正仿宋_GBK"/>
          <w:spacing w:val="7"/>
        </w:rPr>
        <w:t xml:space="preserve">    </w:t>
      </w:r>
      <w:r>
        <w:rPr>
          <w:rFonts w:hint="eastAsia" w:ascii="Times New Roman" w:hAnsi="Times New Roman" w:eastAsia="方正仿宋_GBK" w:cs="方正仿宋_GBK"/>
          <w:spacing w:val="-2"/>
        </w:rPr>
        <w:t>址</w:t>
      </w:r>
      <w:r>
        <w:rPr>
          <w:rFonts w:hint="eastAsia" w:ascii="Times New Roman" w:hAnsi="Times New Roman" w:eastAsia="方正仿宋_GBK" w:cs="方正仿宋_GBK"/>
          <w:spacing w:val="-133"/>
        </w:rPr>
        <w:t xml:space="preserve"> </w:t>
      </w:r>
      <w:r>
        <w:rPr>
          <w:rFonts w:hint="eastAsia" w:ascii="Times New Roman" w:hAnsi="Times New Roman" w:eastAsia="方正仿宋_GBK" w:cs="方正仿宋_GBK"/>
          <w:spacing w:val="-2"/>
        </w:rPr>
        <w:t>：</w:t>
      </w:r>
      <w:r>
        <w:rPr>
          <w:rFonts w:hint="eastAsia" w:ascii="Times New Roman" w:hAnsi="Times New Roman" w:eastAsia="方正仿宋_GBK" w:cs="方正仿宋_GBK"/>
          <w:spacing w:val="-2"/>
          <w:u w:val="single"/>
          <w:lang w:val="en-US" w:eastAsia="zh-CN"/>
        </w:rPr>
        <w:t xml:space="preserve">                </w:t>
      </w:r>
    </w:p>
    <w:p>
      <w:pPr>
        <w:pStyle w:val="3"/>
        <w:keepNext w:val="0"/>
        <w:keepLines w:val="0"/>
        <w:pageBreakBefore w:val="0"/>
        <w:widowControl/>
        <w:tabs>
          <w:tab w:val="left" w:pos="6917"/>
        </w:tabs>
        <w:kinsoku w:val="0"/>
        <w:wordWrap/>
        <w:overflowPunct/>
        <w:topLinePunct w:val="0"/>
        <w:autoSpaceDE w:val="0"/>
        <w:autoSpaceDN w:val="0"/>
        <w:bidi w:val="0"/>
        <w:adjustRightInd w:val="0"/>
        <w:snapToGrid w:val="0"/>
        <w:spacing w:line="594" w:lineRule="exact"/>
        <w:ind w:left="0" w:right="0" w:firstLine="1968" w:firstLineChars="600"/>
        <w:jc w:val="both"/>
        <w:textAlignment w:val="baseline"/>
        <w:outlineLvl w:val="9"/>
        <w:rPr>
          <w:rFonts w:hint="eastAsia" w:ascii="Times New Roman" w:hAnsi="Times New Roman" w:eastAsia="方正仿宋_GBK" w:cs="方正仿宋_GBK"/>
          <w:u w:val="single"/>
          <w:lang w:val="en-US" w:eastAsia="zh-CN"/>
        </w:rPr>
      </w:pPr>
      <w:r>
        <w:rPr>
          <w:rFonts w:hint="eastAsia" w:ascii="Times New Roman" w:hAnsi="Times New Roman" w:eastAsia="方正仿宋_GBK" w:cs="方正仿宋_GBK"/>
          <w:spacing w:val="9"/>
        </w:rPr>
        <w:t>申报时间：</w:t>
      </w:r>
      <w:r>
        <w:rPr>
          <w:rFonts w:hint="eastAsia" w:ascii="Times New Roman" w:hAnsi="Times New Roman" w:eastAsia="方正仿宋_GBK" w:cs="方正仿宋_GBK"/>
          <w:spacing w:val="9"/>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Times New Roman" w:hAnsi="Times New Roman" w:eastAsia="方正仿宋_GBK" w:cs="方正仿宋_GBK"/>
        </w:rPr>
        <w:sectPr>
          <w:footerReference r:id="rId4" w:type="default"/>
          <w:pgSz w:w="11906" w:h="16839"/>
          <w:pgMar w:top="1417" w:right="1417" w:bottom="1417" w:left="1417" w:header="0" w:footer="1684" w:gutter="0"/>
          <w:pgNumType w:fmt="decimal"/>
          <w:cols w:equalWidth="0" w:num="1">
            <w:col w:w="8392"/>
          </w:cols>
          <w:rtlGutter w:val="0"/>
          <w:docGrid w:linePitch="0" w:charSpace="0"/>
        </w:sectPr>
      </w:pPr>
    </w:p>
    <w:p>
      <w:pPr>
        <w:spacing w:line="590" w:lineRule="exact"/>
        <w:ind w:right="-313" w:rightChars="-149" w:firstLine="0" w:firstLineChars="0"/>
        <w:jc w:val="center"/>
        <w:rPr>
          <w:rFonts w:ascii="方正黑体_GBK" w:hAnsi="宋体" w:eastAsia="方正黑体_GBK"/>
          <w:color w:val="000000"/>
          <w:w w:val="95"/>
          <w:sz w:val="44"/>
          <w:szCs w:val="44"/>
        </w:rPr>
      </w:pPr>
      <w:r>
        <w:rPr>
          <w:rFonts w:hint="eastAsia" w:ascii="方正黑体_GBK" w:hAnsi="宋体" w:eastAsia="方正黑体_GBK"/>
          <w:color w:val="000000"/>
          <w:w w:val="95"/>
          <w:sz w:val="44"/>
          <w:szCs w:val="44"/>
        </w:rPr>
        <w:t>重庆市</w:t>
      </w:r>
      <w:r>
        <w:rPr>
          <w:rFonts w:hint="eastAsia" w:ascii="方正黑体_GBK" w:hAnsi="宋体" w:eastAsia="方正黑体_GBK"/>
          <w:color w:val="000000"/>
          <w:w w:val="95"/>
          <w:sz w:val="44"/>
          <w:szCs w:val="44"/>
          <w:lang w:val="en-US" w:eastAsia="zh-CN"/>
        </w:rPr>
        <w:t>綦江区</w:t>
      </w:r>
      <w:r>
        <w:rPr>
          <w:rFonts w:hint="eastAsia" w:ascii="方正黑体_GBK" w:hAnsi="宋体" w:eastAsia="方正黑体_GBK"/>
          <w:color w:val="000000"/>
          <w:w w:val="95"/>
          <w:sz w:val="44"/>
          <w:szCs w:val="44"/>
        </w:rPr>
        <w:t>从事报废农机回收拆解业务申请备案表</w:t>
      </w:r>
    </w:p>
    <w:tbl>
      <w:tblPr>
        <w:tblStyle w:val="6"/>
        <w:tblpPr w:leftFromText="180" w:rightFromText="180" w:vertAnchor="text" w:horzAnchor="page" w:tblpX="1665" w:tblpY="397"/>
        <w:tblOverlap w:val="never"/>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85"/>
        <w:gridCol w:w="676"/>
        <w:gridCol w:w="103"/>
        <w:gridCol w:w="318"/>
        <w:gridCol w:w="998"/>
        <w:gridCol w:w="884"/>
        <w:gridCol w:w="103"/>
        <w:gridCol w:w="437"/>
        <w:gridCol w:w="303"/>
        <w:gridCol w:w="1357"/>
        <w:gridCol w:w="29"/>
        <w:gridCol w:w="59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1421" w:type="dxa"/>
            <w:gridSpan w:val="2"/>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单位名称</w:t>
            </w:r>
          </w:p>
        </w:tc>
        <w:tc>
          <w:tcPr>
            <w:tcW w:w="3822" w:type="dxa"/>
            <w:gridSpan w:val="8"/>
            <w:vAlign w:val="center"/>
          </w:tcPr>
          <w:p>
            <w:pPr>
              <w:snapToGrid w:val="0"/>
              <w:spacing w:line="240" w:lineRule="auto"/>
              <w:ind w:firstLine="0" w:firstLineChars="0"/>
              <w:jc w:val="center"/>
              <w:rPr>
                <w:rFonts w:ascii="仿宋_GB2312" w:hAnsi="仿宋" w:eastAsia="仿宋_GB2312"/>
                <w:color w:val="000000"/>
                <w:sz w:val="28"/>
                <w:szCs w:val="28"/>
              </w:rPr>
            </w:pPr>
          </w:p>
        </w:tc>
        <w:tc>
          <w:tcPr>
            <w:tcW w:w="1357" w:type="dxa"/>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注册资金</w:t>
            </w:r>
          </w:p>
        </w:tc>
        <w:tc>
          <w:tcPr>
            <w:tcW w:w="2202" w:type="dxa"/>
            <w:gridSpan w:val="3"/>
            <w:vAlign w:val="center"/>
          </w:tcPr>
          <w:p>
            <w:pPr>
              <w:snapToGrid w:val="0"/>
              <w:spacing w:line="240" w:lineRule="auto"/>
              <w:ind w:firstLine="0" w:firstLineChars="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421" w:type="dxa"/>
            <w:gridSpan w:val="2"/>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详细地址</w:t>
            </w:r>
          </w:p>
        </w:tc>
        <w:tc>
          <w:tcPr>
            <w:tcW w:w="7381" w:type="dxa"/>
            <w:gridSpan w:val="12"/>
            <w:vAlign w:val="center"/>
          </w:tcPr>
          <w:p>
            <w:pPr>
              <w:snapToGrid w:val="0"/>
              <w:spacing w:line="240" w:lineRule="auto"/>
              <w:ind w:firstLine="0" w:firstLineChars="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1421" w:type="dxa"/>
            <w:gridSpan w:val="2"/>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法人代表</w:t>
            </w:r>
          </w:p>
        </w:tc>
        <w:tc>
          <w:tcPr>
            <w:tcW w:w="3822" w:type="dxa"/>
            <w:gridSpan w:val="8"/>
            <w:vAlign w:val="center"/>
          </w:tcPr>
          <w:p>
            <w:pPr>
              <w:snapToGrid w:val="0"/>
              <w:spacing w:line="240" w:lineRule="auto"/>
              <w:ind w:firstLine="0" w:firstLineChars="0"/>
              <w:jc w:val="center"/>
              <w:rPr>
                <w:rFonts w:ascii="仿宋_GB2312" w:hAnsi="仿宋" w:eastAsia="仿宋_GB2312"/>
                <w:color w:val="000000"/>
                <w:sz w:val="28"/>
                <w:szCs w:val="28"/>
              </w:rPr>
            </w:pPr>
          </w:p>
        </w:tc>
        <w:tc>
          <w:tcPr>
            <w:tcW w:w="1357" w:type="dxa"/>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联系电话</w:t>
            </w:r>
          </w:p>
        </w:tc>
        <w:tc>
          <w:tcPr>
            <w:tcW w:w="2202" w:type="dxa"/>
            <w:gridSpan w:val="3"/>
            <w:vAlign w:val="center"/>
          </w:tcPr>
          <w:p>
            <w:pPr>
              <w:snapToGrid w:val="0"/>
              <w:spacing w:line="240" w:lineRule="auto"/>
              <w:ind w:firstLine="0" w:firstLineChars="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2518" w:type="dxa"/>
            <w:gridSpan w:val="5"/>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统一社会信用代码</w:t>
            </w:r>
          </w:p>
        </w:tc>
        <w:tc>
          <w:tcPr>
            <w:tcW w:w="6284" w:type="dxa"/>
            <w:gridSpan w:val="9"/>
            <w:vAlign w:val="center"/>
          </w:tcPr>
          <w:p>
            <w:pPr>
              <w:snapToGrid w:val="0"/>
              <w:spacing w:line="240" w:lineRule="auto"/>
              <w:ind w:firstLine="0" w:firstLineChars="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6" w:hRule="atLeast"/>
        </w:trPr>
        <w:tc>
          <w:tcPr>
            <w:tcW w:w="2518" w:type="dxa"/>
            <w:gridSpan w:val="5"/>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经营范围</w:t>
            </w:r>
          </w:p>
        </w:tc>
        <w:tc>
          <w:tcPr>
            <w:tcW w:w="6284" w:type="dxa"/>
            <w:gridSpan w:val="9"/>
            <w:vAlign w:val="center"/>
          </w:tcPr>
          <w:p>
            <w:pPr>
              <w:snapToGrid w:val="0"/>
              <w:spacing w:line="240" w:lineRule="auto"/>
              <w:ind w:firstLine="0" w:firstLineChars="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trPr>
        <w:tc>
          <w:tcPr>
            <w:tcW w:w="6600" w:type="dxa"/>
            <w:gridSpan w:val="11"/>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是否回收拆解</w:t>
            </w:r>
          </w:p>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农用北斗辅助驾驶系统相关产品业务</w:t>
            </w:r>
          </w:p>
        </w:tc>
        <w:tc>
          <w:tcPr>
            <w:tcW w:w="2202" w:type="dxa"/>
            <w:gridSpan w:val="3"/>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sym w:font="Wingdings 2" w:char="00A3"/>
            </w:r>
            <w:r>
              <w:rPr>
                <w:rFonts w:hint="eastAsia" w:ascii="仿宋_GB2312" w:hAnsi="仿宋" w:eastAsia="仿宋_GB2312"/>
                <w:color w:val="000000"/>
                <w:sz w:val="28"/>
                <w:szCs w:val="28"/>
              </w:rPr>
              <w:t>是</w:t>
            </w:r>
          </w:p>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sym w:font="Wingdings 2" w:char="00A3"/>
            </w:r>
            <w:r>
              <w:rPr>
                <w:rFonts w:hint="eastAsia" w:ascii="仿宋_GB2312" w:hAnsi="仿宋" w:eastAsia="仿宋_GB2312"/>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8802" w:type="dxa"/>
            <w:gridSpan w:val="14"/>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b/>
                <w:color w:val="000000"/>
                <w:sz w:val="28"/>
                <w:szCs w:val="44"/>
              </w:rPr>
              <w:t>办 公 作 业 场 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2200" w:type="dxa"/>
            <w:gridSpan w:val="4"/>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所有形式</w:t>
            </w:r>
          </w:p>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（自有/租赁）</w:t>
            </w:r>
          </w:p>
        </w:tc>
        <w:tc>
          <w:tcPr>
            <w:tcW w:w="2200" w:type="dxa"/>
            <w:gridSpan w:val="3"/>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总面积</w:t>
            </w:r>
          </w:p>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w:t>
            </w:r>
          </w:p>
        </w:tc>
        <w:tc>
          <w:tcPr>
            <w:tcW w:w="2200" w:type="dxa"/>
            <w:gridSpan w:val="4"/>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贮存场地面积</w:t>
            </w:r>
          </w:p>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w:t>
            </w:r>
          </w:p>
        </w:tc>
        <w:tc>
          <w:tcPr>
            <w:tcW w:w="2202" w:type="dxa"/>
            <w:gridSpan w:val="3"/>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拆解场地面积</w:t>
            </w:r>
          </w:p>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2200" w:type="dxa"/>
            <w:gridSpan w:val="4"/>
          </w:tcPr>
          <w:p>
            <w:pPr>
              <w:snapToGrid w:val="0"/>
              <w:spacing w:line="240" w:lineRule="auto"/>
              <w:ind w:firstLine="0" w:firstLineChars="0"/>
              <w:rPr>
                <w:rFonts w:ascii="仿宋_GB2312" w:hAnsi="仿宋" w:eastAsia="仿宋_GB2312"/>
                <w:color w:val="000000"/>
                <w:sz w:val="28"/>
                <w:szCs w:val="28"/>
              </w:rPr>
            </w:pPr>
          </w:p>
        </w:tc>
        <w:tc>
          <w:tcPr>
            <w:tcW w:w="2200" w:type="dxa"/>
            <w:gridSpan w:val="3"/>
          </w:tcPr>
          <w:p>
            <w:pPr>
              <w:snapToGrid w:val="0"/>
              <w:spacing w:line="240" w:lineRule="auto"/>
              <w:ind w:firstLine="0" w:firstLineChars="0"/>
              <w:rPr>
                <w:rFonts w:ascii="仿宋_GB2312" w:hAnsi="仿宋" w:eastAsia="仿宋_GB2312"/>
                <w:color w:val="000000"/>
                <w:sz w:val="28"/>
                <w:szCs w:val="28"/>
              </w:rPr>
            </w:pPr>
          </w:p>
        </w:tc>
        <w:tc>
          <w:tcPr>
            <w:tcW w:w="2200" w:type="dxa"/>
            <w:gridSpan w:val="4"/>
          </w:tcPr>
          <w:p>
            <w:pPr>
              <w:snapToGrid w:val="0"/>
              <w:spacing w:line="240" w:lineRule="auto"/>
              <w:ind w:firstLine="0" w:firstLineChars="0"/>
              <w:rPr>
                <w:rFonts w:ascii="仿宋_GB2312" w:hAnsi="仿宋" w:eastAsia="仿宋_GB2312"/>
                <w:color w:val="000000"/>
                <w:sz w:val="28"/>
                <w:szCs w:val="28"/>
              </w:rPr>
            </w:pPr>
          </w:p>
        </w:tc>
        <w:tc>
          <w:tcPr>
            <w:tcW w:w="2202" w:type="dxa"/>
            <w:gridSpan w:val="3"/>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802" w:type="dxa"/>
            <w:gridSpan w:val="14"/>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b/>
                <w:color w:val="000000"/>
                <w:sz w:val="28"/>
                <w:szCs w:val="44"/>
              </w:rPr>
              <w:t>专业技术人员（含技术工人）和管理人员总人数（共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1236" w:type="dxa"/>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姓名</w:t>
            </w:r>
          </w:p>
        </w:tc>
        <w:tc>
          <w:tcPr>
            <w:tcW w:w="861" w:type="dxa"/>
            <w:gridSpan w:val="2"/>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性别</w:t>
            </w:r>
          </w:p>
        </w:tc>
        <w:tc>
          <w:tcPr>
            <w:tcW w:w="1419" w:type="dxa"/>
            <w:gridSpan w:val="3"/>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出生年月</w:t>
            </w:r>
          </w:p>
        </w:tc>
        <w:tc>
          <w:tcPr>
            <w:tcW w:w="1424" w:type="dxa"/>
            <w:gridSpan w:val="3"/>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文化程度</w:t>
            </w:r>
          </w:p>
        </w:tc>
        <w:tc>
          <w:tcPr>
            <w:tcW w:w="2285" w:type="dxa"/>
            <w:gridSpan w:val="4"/>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技术职称/等级</w:t>
            </w:r>
          </w:p>
        </w:tc>
        <w:tc>
          <w:tcPr>
            <w:tcW w:w="1577" w:type="dxa"/>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236" w:type="dxa"/>
          </w:tcPr>
          <w:p>
            <w:pPr>
              <w:snapToGrid w:val="0"/>
              <w:spacing w:line="240" w:lineRule="auto"/>
              <w:ind w:firstLine="0" w:firstLineChars="0"/>
              <w:rPr>
                <w:rFonts w:ascii="仿宋_GB2312" w:hAnsi="仿宋" w:eastAsia="仿宋_GB2312"/>
                <w:color w:val="000000"/>
                <w:sz w:val="28"/>
                <w:szCs w:val="28"/>
              </w:rPr>
            </w:pPr>
          </w:p>
        </w:tc>
        <w:tc>
          <w:tcPr>
            <w:tcW w:w="861" w:type="dxa"/>
            <w:gridSpan w:val="2"/>
          </w:tcPr>
          <w:p>
            <w:pPr>
              <w:snapToGrid w:val="0"/>
              <w:spacing w:line="240" w:lineRule="auto"/>
              <w:ind w:firstLine="0" w:firstLineChars="0"/>
              <w:rPr>
                <w:rFonts w:ascii="仿宋_GB2312" w:hAnsi="仿宋" w:eastAsia="仿宋_GB2312"/>
                <w:color w:val="000000"/>
                <w:sz w:val="28"/>
                <w:szCs w:val="28"/>
              </w:rPr>
            </w:pPr>
          </w:p>
        </w:tc>
        <w:tc>
          <w:tcPr>
            <w:tcW w:w="1419" w:type="dxa"/>
            <w:gridSpan w:val="3"/>
          </w:tcPr>
          <w:p>
            <w:pPr>
              <w:snapToGrid w:val="0"/>
              <w:spacing w:line="240" w:lineRule="auto"/>
              <w:ind w:firstLine="0" w:firstLineChars="0"/>
              <w:rPr>
                <w:rFonts w:ascii="仿宋_GB2312" w:hAnsi="仿宋" w:eastAsia="仿宋_GB2312"/>
                <w:color w:val="000000"/>
                <w:sz w:val="28"/>
                <w:szCs w:val="28"/>
              </w:rPr>
            </w:pPr>
          </w:p>
        </w:tc>
        <w:tc>
          <w:tcPr>
            <w:tcW w:w="1424" w:type="dxa"/>
            <w:gridSpan w:val="3"/>
          </w:tcPr>
          <w:p>
            <w:pPr>
              <w:snapToGrid w:val="0"/>
              <w:spacing w:line="240" w:lineRule="auto"/>
              <w:ind w:firstLine="0" w:firstLineChars="0"/>
              <w:rPr>
                <w:rFonts w:ascii="仿宋_GB2312" w:hAnsi="仿宋" w:eastAsia="仿宋_GB2312"/>
                <w:color w:val="000000"/>
                <w:sz w:val="28"/>
                <w:szCs w:val="28"/>
              </w:rPr>
            </w:pPr>
          </w:p>
        </w:tc>
        <w:tc>
          <w:tcPr>
            <w:tcW w:w="2285" w:type="dxa"/>
            <w:gridSpan w:val="4"/>
          </w:tcPr>
          <w:p>
            <w:pPr>
              <w:snapToGrid w:val="0"/>
              <w:spacing w:line="240" w:lineRule="auto"/>
              <w:ind w:firstLine="0" w:firstLineChars="0"/>
              <w:rPr>
                <w:rFonts w:ascii="仿宋_GB2312" w:hAnsi="仿宋" w:eastAsia="仿宋_GB2312"/>
                <w:color w:val="000000"/>
                <w:sz w:val="28"/>
                <w:szCs w:val="28"/>
              </w:rPr>
            </w:pPr>
          </w:p>
        </w:tc>
        <w:tc>
          <w:tcPr>
            <w:tcW w:w="1577" w:type="dxa"/>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236" w:type="dxa"/>
          </w:tcPr>
          <w:p>
            <w:pPr>
              <w:snapToGrid w:val="0"/>
              <w:spacing w:line="240" w:lineRule="auto"/>
              <w:ind w:firstLine="0" w:firstLineChars="0"/>
              <w:rPr>
                <w:rFonts w:ascii="仿宋_GB2312" w:hAnsi="仿宋" w:eastAsia="仿宋_GB2312"/>
                <w:color w:val="000000"/>
                <w:sz w:val="28"/>
                <w:szCs w:val="28"/>
              </w:rPr>
            </w:pPr>
          </w:p>
        </w:tc>
        <w:tc>
          <w:tcPr>
            <w:tcW w:w="861" w:type="dxa"/>
            <w:gridSpan w:val="2"/>
          </w:tcPr>
          <w:p>
            <w:pPr>
              <w:snapToGrid w:val="0"/>
              <w:spacing w:line="240" w:lineRule="auto"/>
              <w:ind w:firstLine="0" w:firstLineChars="0"/>
              <w:rPr>
                <w:rFonts w:ascii="仿宋_GB2312" w:hAnsi="仿宋" w:eastAsia="仿宋_GB2312"/>
                <w:color w:val="000000"/>
                <w:sz w:val="28"/>
                <w:szCs w:val="28"/>
              </w:rPr>
            </w:pPr>
          </w:p>
        </w:tc>
        <w:tc>
          <w:tcPr>
            <w:tcW w:w="1419" w:type="dxa"/>
            <w:gridSpan w:val="3"/>
          </w:tcPr>
          <w:p>
            <w:pPr>
              <w:snapToGrid w:val="0"/>
              <w:spacing w:line="240" w:lineRule="auto"/>
              <w:ind w:firstLine="0" w:firstLineChars="0"/>
              <w:rPr>
                <w:rFonts w:ascii="仿宋_GB2312" w:hAnsi="仿宋" w:eastAsia="仿宋_GB2312"/>
                <w:color w:val="000000"/>
                <w:sz w:val="28"/>
                <w:szCs w:val="28"/>
              </w:rPr>
            </w:pPr>
          </w:p>
        </w:tc>
        <w:tc>
          <w:tcPr>
            <w:tcW w:w="1424" w:type="dxa"/>
            <w:gridSpan w:val="3"/>
          </w:tcPr>
          <w:p>
            <w:pPr>
              <w:snapToGrid w:val="0"/>
              <w:spacing w:line="240" w:lineRule="auto"/>
              <w:ind w:firstLine="0" w:firstLineChars="0"/>
              <w:rPr>
                <w:rFonts w:ascii="仿宋_GB2312" w:hAnsi="仿宋" w:eastAsia="仿宋_GB2312"/>
                <w:color w:val="000000"/>
                <w:sz w:val="28"/>
                <w:szCs w:val="28"/>
              </w:rPr>
            </w:pPr>
          </w:p>
        </w:tc>
        <w:tc>
          <w:tcPr>
            <w:tcW w:w="2285" w:type="dxa"/>
            <w:gridSpan w:val="4"/>
          </w:tcPr>
          <w:p>
            <w:pPr>
              <w:snapToGrid w:val="0"/>
              <w:spacing w:line="240" w:lineRule="auto"/>
              <w:ind w:firstLine="0" w:firstLineChars="0"/>
              <w:rPr>
                <w:rFonts w:ascii="仿宋_GB2312" w:hAnsi="仿宋" w:eastAsia="仿宋_GB2312"/>
                <w:color w:val="000000"/>
                <w:sz w:val="28"/>
                <w:szCs w:val="28"/>
              </w:rPr>
            </w:pPr>
          </w:p>
        </w:tc>
        <w:tc>
          <w:tcPr>
            <w:tcW w:w="1577" w:type="dxa"/>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1236" w:type="dxa"/>
          </w:tcPr>
          <w:p>
            <w:pPr>
              <w:snapToGrid w:val="0"/>
              <w:spacing w:line="240" w:lineRule="auto"/>
              <w:ind w:firstLine="0" w:firstLineChars="0"/>
              <w:rPr>
                <w:rFonts w:ascii="仿宋_GB2312" w:hAnsi="仿宋" w:eastAsia="仿宋_GB2312"/>
                <w:color w:val="000000"/>
                <w:sz w:val="28"/>
                <w:szCs w:val="28"/>
              </w:rPr>
            </w:pPr>
          </w:p>
        </w:tc>
        <w:tc>
          <w:tcPr>
            <w:tcW w:w="861" w:type="dxa"/>
            <w:gridSpan w:val="2"/>
          </w:tcPr>
          <w:p>
            <w:pPr>
              <w:snapToGrid w:val="0"/>
              <w:spacing w:line="240" w:lineRule="auto"/>
              <w:ind w:firstLine="0" w:firstLineChars="0"/>
              <w:rPr>
                <w:rFonts w:ascii="仿宋_GB2312" w:hAnsi="仿宋" w:eastAsia="仿宋_GB2312"/>
                <w:color w:val="000000"/>
                <w:sz w:val="28"/>
                <w:szCs w:val="28"/>
              </w:rPr>
            </w:pPr>
          </w:p>
        </w:tc>
        <w:tc>
          <w:tcPr>
            <w:tcW w:w="1419" w:type="dxa"/>
            <w:gridSpan w:val="3"/>
          </w:tcPr>
          <w:p>
            <w:pPr>
              <w:snapToGrid w:val="0"/>
              <w:spacing w:line="240" w:lineRule="auto"/>
              <w:ind w:firstLine="0" w:firstLineChars="0"/>
              <w:rPr>
                <w:rFonts w:ascii="仿宋_GB2312" w:hAnsi="仿宋" w:eastAsia="仿宋_GB2312"/>
                <w:color w:val="000000"/>
                <w:sz w:val="28"/>
                <w:szCs w:val="28"/>
              </w:rPr>
            </w:pPr>
          </w:p>
        </w:tc>
        <w:tc>
          <w:tcPr>
            <w:tcW w:w="1424" w:type="dxa"/>
            <w:gridSpan w:val="3"/>
          </w:tcPr>
          <w:p>
            <w:pPr>
              <w:snapToGrid w:val="0"/>
              <w:spacing w:line="240" w:lineRule="auto"/>
              <w:ind w:firstLine="0" w:firstLineChars="0"/>
              <w:rPr>
                <w:rFonts w:ascii="仿宋_GB2312" w:hAnsi="仿宋" w:eastAsia="仿宋_GB2312"/>
                <w:color w:val="000000"/>
                <w:sz w:val="28"/>
                <w:szCs w:val="28"/>
              </w:rPr>
            </w:pPr>
          </w:p>
        </w:tc>
        <w:tc>
          <w:tcPr>
            <w:tcW w:w="2285" w:type="dxa"/>
            <w:gridSpan w:val="4"/>
          </w:tcPr>
          <w:p>
            <w:pPr>
              <w:snapToGrid w:val="0"/>
              <w:spacing w:line="240" w:lineRule="auto"/>
              <w:ind w:firstLine="0" w:firstLineChars="0"/>
              <w:rPr>
                <w:rFonts w:ascii="仿宋_GB2312" w:hAnsi="仿宋" w:eastAsia="仿宋_GB2312"/>
                <w:color w:val="000000"/>
                <w:sz w:val="28"/>
                <w:szCs w:val="28"/>
              </w:rPr>
            </w:pPr>
          </w:p>
        </w:tc>
        <w:tc>
          <w:tcPr>
            <w:tcW w:w="1577" w:type="dxa"/>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236" w:type="dxa"/>
          </w:tcPr>
          <w:p>
            <w:pPr>
              <w:snapToGrid w:val="0"/>
              <w:spacing w:line="240" w:lineRule="auto"/>
              <w:ind w:firstLine="0" w:firstLineChars="0"/>
              <w:rPr>
                <w:rFonts w:ascii="仿宋_GB2312" w:hAnsi="仿宋" w:eastAsia="仿宋_GB2312"/>
                <w:color w:val="000000"/>
                <w:sz w:val="28"/>
                <w:szCs w:val="28"/>
              </w:rPr>
            </w:pPr>
          </w:p>
        </w:tc>
        <w:tc>
          <w:tcPr>
            <w:tcW w:w="861" w:type="dxa"/>
            <w:gridSpan w:val="2"/>
          </w:tcPr>
          <w:p>
            <w:pPr>
              <w:snapToGrid w:val="0"/>
              <w:spacing w:line="240" w:lineRule="auto"/>
              <w:ind w:firstLine="0" w:firstLineChars="0"/>
              <w:rPr>
                <w:rFonts w:ascii="仿宋_GB2312" w:hAnsi="仿宋" w:eastAsia="仿宋_GB2312"/>
                <w:color w:val="000000"/>
                <w:sz w:val="28"/>
                <w:szCs w:val="28"/>
              </w:rPr>
            </w:pPr>
          </w:p>
        </w:tc>
        <w:tc>
          <w:tcPr>
            <w:tcW w:w="1419" w:type="dxa"/>
            <w:gridSpan w:val="3"/>
          </w:tcPr>
          <w:p>
            <w:pPr>
              <w:snapToGrid w:val="0"/>
              <w:spacing w:line="240" w:lineRule="auto"/>
              <w:ind w:firstLine="0" w:firstLineChars="0"/>
              <w:rPr>
                <w:rFonts w:ascii="仿宋_GB2312" w:hAnsi="仿宋" w:eastAsia="仿宋_GB2312"/>
                <w:color w:val="000000"/>
                <w:sz w:val="28"/>
                <w:szCs w:val="28"/>
              </w:rPr>
            </w:pPr>
          </w:p>
        </w:tc>
        <w:tc>
          <w:tcPr>
            <w:tcW w:w="1424" w:type="dxa"/>
            <w:gridSpan w:val="3"/>
          </w:tcPr>
          <w:p>
            <w:pPr>
              <w:snapToGrid w:val="0"/>
              <w:spacing w:line="240" w:lineRule="auto"/>
              <w:ind w:firstLine="0" w:firstLineChars="0"/>
              <w:rPr>
                <w:rFonts w:ascii="仿宋_GB2312" w:hAnsi="仿宋" w:eastAsia="仿宋_GB2312"/>
                <w:color w:val="000000"/>
                <w:sz w:val="28"/>
                <w:szCs w:val="28"/>
              </w:rPr>
            </w:pPr>
          </w:p>
        </w:tc>
        <w:tc>
          <w:tcPr>
            <w:tcW w:w="2285" w:type="dxa"/>
            <w:gridSpan w:val="4"/>
          </w:tcPr>
          <w:p>
            <w:pPr>
              <w:snapToGrid w:val="0"/>
              <w:spacing w:line="240" w:lineRule="auto"/>
              <w:ind w:firstLine="0" w:firstLineChars="0"/>
              <w:rPr>
                <w:rFonts w:ascii="仿宋_GB2312" w:hAnsi="仿宋" w:eastAsia="仿宋_GB2312"/>
                <w:color w:val="000000"/>
                <w:sz w:val="28"/>
                <w:szCs w:val="28"/>
              </w:rPr>
            </w:pPr>
          </w:p>
        </w:tc>
        <w:tc>
          <w:tcPr>
            <w:tcW w:w="1577" w:type="dxa"/>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236" w:type="dxa"/>
          </w:tcPr>
          <w:p>
            <w:pPr>
              <w:snapToGrid w:val="0"/>
              <w:spacing w:line="240" w:lineRule="auto"/>
              <w:ind w:firstLine="0" w:firstLineChars="0"/>
              <w:rPr>
                <w:rFonts w:ascii="仿宋_GB2312" w:hAnsi="仿宋" w:eastAsia="仿宋_GB2312"/>
                <w:color w:val="000000"/>
                <w:sz w:val="28"/>
                <w:szCs w:val="28"/>
              </w:rPr>
            </w:pPr>
          </w:p>
        </w:tc>
        <w:tc>
          <w:tcPr>
            <w:tcW w:w="861" w:type="dxa"/>
            <w:gridSpan w:val="2"/>
          </w:tcPr>
          <w:p>
            <w:pPr>
              <w:snapToGrid w:val="0"/>
              <w:spacing w:line="240" w:lineRule="auto"/>
              <w:ind w:firstLine="0" w:firstLineChars="0"/>
              <w:rPr>
                <w:rFonts w:ascii="仿宋_GB2312" w:hAnsi="仿宋" w:eastAsia="仿宋_GB2312"/>
                <w:color w:val="000000"/>
                <w:sz w:val="28"/>
                <w:szCs w:val="28"/>
              </w:rPr>
            </w:pPr>
          </w:p>
        </w:tc>
        <w:tc>
          <w:tcPr>
            <w:tcW w:w="1419" w:type="dxa"/>
            <w:gridSpan w:val="3"/>
          </w:tcPr>
          <w:p>
            <w:pPr>
              <w:snapToGrid w:val="0"/>
              <w:spacing w:line="240" w:lineRule="auto"/>
              <w:ind w:firstLine="0" w:firstLineChars="0"/>
              <w:rPr>
                <w:rFonts w:ascii="仿宋_GB2312" w:hAnsi="仿宋" w:eastAsia="仿宋_GB2312"/>
                <w:color w:val="000000"/>
                <w:sz w:val="28"/>
                <w:szCs w:val="28"/>
              </w:rPr>
            </w:pPr>
          </w:p>
        </w:tc>
        <w:tc>
          <w:tcPr>
            <w:tcW w:w="1424" w:type="dxa"/>
            <w:gridSpan w:val="3"/>
          </w:tcPr>
          <w:p>
            <w:pPr>
              <w:snapToGrid w:val="0"/>
              <w:spacing w:line="240" w:lineRule="auto"/>
              <w:ind w:firstLine="0" w:firstLineChars="0"/>
              <w:rPr>
                <w:rFonts w:ascii="仿宋_GB2312" w:hAnsi="仿宋" w:eastAsia="仿宋_GB2312"/>
                <w:color w:val="000000"/>
                <w:sz w:val="28"/>
                <w:szCs w:val="28"/>
              </w:rPr>
            </w:pPr>
          </w:p>
        </w:tc>
        <w:tc>
          <w:tcPr>
            <w:tcW w:w="2285" w:type="dxa"/>
            <w:gridSpan w:val="4"/>
          </w:tcPr>
          <w:p>
            <w:pPr>
              <w:snapToGrid w:val="0"/>
              <w:spacing w:line="240" w:lineRule="auto"/>
              <w:ind w:firstLine="0" w:firstLineChars="0"/>
              <w:rPr>
                <w:rFonts w:ascii="仿宋_GB2312" w:hAnsi="仿宋" w:eastAsia="仿宋_GB2312"/>
                <w:color w:val="000000"/>
                <w:sz w:val="28"/>
                <w:szCs w:val="28"/>
              </w:rPr>
            </w:pPr>
          </w:p>
        </w:tc>
        <w:tc>
          <w:tcPr>
            <w:tcW w:w="1577" w:type="dxa"/>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236" w:type="dxa"/>
          </w:tcPr>
          <w:p>
            <w:pPr>
              <w:snapToGrid w:val="0"/>
              <w:spacing w:line="240" w:lineRule="auto"/>
              <w:ind w:firstLine="0" w:firstLineChars="0"/>
              <w:rPr>
                <w:rFonts w:ascii="仿宋_GB2312" w:hAnsi="仿宋" w:eastAsia="仿宋_GB2312"/>
                <w:color w:val="000000"/>
                <w:sz w:val="28"/>
                <w:szCs w:val="28"/>
              </w:rPr>
            </w:pPr>
          </w:p>
        </w:tc>
        <w:tc>
          <w:tcPr>
            <w:tcW w:w="861" w:type="dxa"/>
            <w:gridSpan w:val="2"/>
          </w:tcPr>
          <w:p>
            <w:pPr>
              <w:snapToGrid w:val="0"/>
              <w:spacing w:line="240" w:lineRule="auto"/>
              <w:ind w:firstLine="0" w:firstLineChars="0"/>
              <w:rPr>
                <w:rFonts w:ascii="仿宋_GB2312" w:hAnsi="仿宋" w:eastAsia="仿宋_GB2312"/>
                <w:color w:val="000000"/>
                <w:sz w:val="28"/>
                <w:szCs w:val="28"/>
              </w:rPr>
            </w:pPr>
          </w:p>
        </w:tc>
        <w:tc>
          <w:tcPr>
            <w:tcW w:w="1419" w:type="dxa"/>
            <w:gridSpan w:val="3"/>
          </w:tcPr>
          <w:p>
            <w:pPr>
              <w:snapToGrid w:val="0"/>
              <w:spacing w:line="240" w:lineRule="auto"/>
              <w:ind w:firstLine="0" w:firstLineChars="0"/>
              <w:rPr>
                <w:rFonts w:ascii="仿宋_GB2312" w:hAnsi="仿宋" w:eastAsia="仿宋_GB2312"/>
                <w:color w:val="000000"/>
                <w:sz w:val="28"/>
                <w:szCs w:val="28"/>
              </w:rPr>
            </w:pPr>
          </w:p>
        </w:tc>
        <w:tc>
          <w:tcPr>
            <w:tcW w:w="1424" w:type="dxa"/>
            <w:gridSpan w:val="3"/>
          </w:tcPr>
          <w:p>
            <w:pPr>
              <w:snapToGrid w:val="0"/>
              <w:spacing w:line="240" w:lineRule="auto"/>
              <w:ind w:firstLine="0" w:firstLineChars="0"/>
              <w:rPr>
                <w:rFonts w:ascii="仿宋_GB2312" w:hAnsi="仿宋" w:eastAsia="仿宋_GB2312"/>
                <w:color w:val="000000"/>
                <w:sz w:val="28"/>
                <w:szCs w:val="28"/>
              </w:rPr>
            </w:pPr>
          </w:p>
        </w:tc>
        <w:tc>
          <w:tcPr>
            <w:tcW w:w="2285" w:type="dxa"/>
            <w:gridSpan w:val="4"/>
          </w:tcPr>
          <w:p>
            <w:pPr>
              <w:snapToGrid w:val="0"/>
              <w:spacing w:line="240" w:lineRule="auto"/>
              <w:ind w:firstLine="0" w:firstLineChars="0"/>
              <w:rPr>
                <w:rFonts w:ascii="仿宋_GB2312" w:hAnsi="仿宋" w:eastAsia="仿宋_GB2312"/>
                <w:color w:val="000000"/>
                <w:sz w:val="28"/>
                <w:szCs w:val="28"/>
              </w:rPr>
            </w:pPr>
          </w:p>
        </w:tc>
        <w:tc>
          <w:tcPr>
            <w:tcW w:w="1577" w:type="dxa"/>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236" w:type="dxa"/>
          </w:tcPr>
          <w:p>
            <w:pPr>
              <w:snapToGrid w:val="0"/>
              <w:spacing w:line="240" w:lineRule="auto"/>
              <w:ind w:firstLine="0" w:firstLineChars="0"/>
              <w:rPr>
                <w:rFonts w:ascii="仿宋_GB2312" w:hAnsi="仿宋" w:eastAsia="仿宋_GB2312"/>
                <w:color w:val="000000"/>
                <w:sz w:val="28"/>
                <w:szCs w:val="28"/>
              </w:rPr>
            </w:pPr>
          </w:p>
        </w:tc>
        <w:tc>
          <w:tcPr>
            <w:tcW w:w="861" w:type="dxa"/>
            <w:gridSpan w:val="2"/>
          </w:tcPr>
          <w:p>
            <w:pPr>
              <w:snapToGrid w:val="0"/>
              <w:spacing w:line="240" w:lineRule="auto"/>
              <w:ind w:firstLine="0" w:firstLineChars="0"/>
              <w:rPr>
                <w:rFonts w:ascii="仿宋_GB2312" w:hAnsi="仿宋" w:eastAsia="仿宋_GB2312"/>
                <w:color w:val="000000"/>
                <w:sz w:val="28"/>
                <w:szCs w:val="28"/>
              </w:rPr>
            </w:pPr>
          </w:p>
        </w:tc>
        <w:tc>
          <w:tcPr>
            <w:tcW w:w="1419" w:type="dxa"/>
            <w:gridSpan w:val="3"/>
          </w:tcPr>
          <w:p>
            <w:pPr>
              <w:snapToGrid w:val="0"/>
              <w:spacing w:line="240" w:lineRule="auto"/>
              <w:ind w:firstLine="0" w:firstLineChars="0"/>
              <w:rPr>
                <w:rFonts w:ascii="仿宋_GB2312" w:hAnsi="仿宋" w:eastAsia="仿宋_GB2312"/>
                <w:color w:val="000000"/>
                <w:sz w:val="28"/>
                <w:szCs w:val="28"/>
              </w:rPr>
            </w:pPr>
          </w:p>
        </w:tc>
        <w:tc>
          <w:tcPr>
            <w:tcW w:w="1424" w:type="dxa"/>
            <w:gridSpan w:val="3"/>
          </w:tcPr>
          <w:p>
            <w:pPr>
              <w:snapToGrid w:val="0"/>
              <w:spacing w:line="240" w:lineRule="auto"/>
              <w:ind w:firstLine="0" w:firstLineChars="0"/>
              <w:rPr>
                <w:rFonts w:ascii="仿宋_GB2312" w:hAnsi="仿宋" w:eastAsia="仿宋_GB2312"/>
                <w:color w:val="000000"/>
                <w:sz w:val="28"/>
                <w:szCs w:val="28"/>
              </w:rPr>
            </w:pPr>
          </w:p>
        </w:tc>
        <w:tc>
          <w:tcPr>
            <w:tcW w:w="2285" w:type="dxa"/>
            <w:gridSpan w:val="4"/>
          </w:tcPr>
          <w:p>
            <w:pPr>
              <w:snapToGrid w:val="0"/>
              <w:spacing w:line="240" w:lineRule="auto"/>
              <w:ind w:firstLine="0" w:firstLineChars="0"/>
              <w:rPr>
                <w:rFonts w:ascii="仿宋_GB2312" w:hAnsi="仿宋" w:eastAsia="仿宋_GB2312"/>
                <w:color w:val="000000"/>
                <w:sz w:val="28"/>
                <w:szCs w:val="28"/>
              </w:rPr>
            </w:pPr>
          </w:p>
        </w:tc>
        <w:tc>
          <w:tcPr>
            <w:tcW w:w="1577" w:type="dxa"/>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8802" w:type="dxa"/>
            <w:gridSpan w:val="14"/>
            <w:vAlign w:val="center"/>
          </w:tcPr>
          <w:p>
            <w:pPr>
              <w:snapToGrid w:val="0"/>
              <w:spacing w:line="240" w:lineRule="auto"/>
              <w:ind w:firstLine="0" w:firstLineChars="0"/>
              <w:jc w:val="center"/>
              <w:rPr>
                <w:rFonts w:ascii="仿宋_GB2312" w:hAnsi="仿宋" w:eastAsia="仿宋_GB2312"/>
                <w:b/>
                <w:color w:val="000000"/>
                <w:szCs w:val="32"/>
              </w:rPr>
            </w:pPr>
            <w:r>
              <w:rPr>
                <w:rFonts w:hint="eastAsia" w:ascii="仿宋_GB2312" w:hAnsi="仿宋" w:eastAsia="仿宋_GB2312"/>
                <w:b/>
                <w:color w:val="000000"/>
                <w:sz w:val="28"/>
                <w:szCs w:val="44"/>
              </w:rPr>
              <w:t>报废农业机械回收拆解设备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2097" w:type="dxa"/>
            <w:gridSpan w:val="3"/>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设备名称</w:t>
            </w:r>
          </w:p>
        </w:tc>
        <w:tc>
          <w:tcPr>
            <w:tcW w:w="2406" w:type="dxa"/>
            <w:gridSpan w:val="5"/>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数  量</w:t>
            </w:r>
          </w:p>
        </w:tc>
        <w:tc>
          <w:tcPr>
            <w:tcW w:w="2126" w:type="dxa"/>
            <w:gridSpan w:val="4"/>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单   位</w:t>
            </w:r>
          </w:p>
        </w:tc>
        <w:tc>
          <w:tcPr>
            <w:tcW w:w="2173" w:type="dxa"/>
            <w:gridSpan w:val="2"/>
            <w:vAlign w:val="center"/>
          </w:tcPr>
          <w:p>
            <w:pPr>
              <w:snapToGrid w:val="0"/>
              <w:spacing w:line="240" w:lineRule="auto"/>
              <w:ind w:firstLine="0" w:firstLineChars="0"/>
              <w:jc w:val="center"/>
              <w:rPr>
                <w:rFonts w:ascii="仿宋_GB2312" w:hAnsi="仿宋" w:eastAsia="仿宋_GB2312"/>
                <w:color w:val="000000"/>
                <w:sz w:val="28"/>
                <w:szCs w:val="28"/>
              </w:rPr>
            </w:pPr>
            <w:r>
              <w:rPr>
                <w:rFonts w:hint="eastAsia" w:ascii="仿宋_GB2312" w:hAnsi="仿宋" w:eastAsia="仿宋_GB2312"/>
                <w:color w:val="000000"/>
                <w:sz w:val="28"/>
                <w:szCs w:val="28"/>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097" w:type="dxa"/>
            <w:gridSpan w:val="3"/>
          </w:tcPr>
          <w:p>
            <w:pPr>
              <w:snapToGrid w:val="0"/>
              <w:spacing w:line="240" w:lineRule="auto"/>
              <w:ind w:firstLine="0" w:firstLineChars="0"/>
              <w:rPr>
                <w:rFonts w:ascii="仿宋_GB2312" w:hAnsi="仿宋" w:eastAsia="仿宋_GB2312"/>
                <w:color w:val="000000"/>
                <w:sz w:val="28"/>
                <w:szCs w:val="28"/>
              </w:rPr>
            </w:pPr>
          </w:p>
        </w:tc>
        <w:tc>
          <w:tcPr>
            <w:tcW w:w="2406" w:type="dxa"/>
            <w:gridSpan w:val="5"/>
          </w:tcPr>
          <w:p>
            <w:pPr>
              <w:snapToGrid w:val="0"/>
              <w:spacing w:line="240" w:lineRule="auto"/>
              <w:ind w:firstLine="0" w:firstLineChars="0"/>
              <w:rPr>
                <w:rFonts w:ascii="仿宋_GB2312" w:hAnsi="仿宋" w:eastAsia="仿宋_GB2312"/>
                <w:color w:val="000000"/>
                <w:sz w:val="28"/>
                <w:szCs w:val="28"/>
              </w:rPr>
            </w:pPr>
          </w:p>
        </w:tc>
        <w:tc>
          <w:tcPr>
            <w:tcW w:w="2126" w:type="dxa"/>
            <w:gridSpan w:val="4"/>
          </w:tcPr>
          <w:p>
            <w:pPr>
              <w:snapToGrid w:val="0"/>
              <w:spacing w:line="240" w:lineRule="auto"/>
              <w:ind w:firstLine="0" w:firstLineChars="0"/>
              <w:rPr>
                <w:rFonts w:ascii="仿宋_GB2312" w:hAnsi="仿宋" w:eastAsia="仿宋_GB2312"/>
                <w:color w:val="000000"/>
                <w:sz w:val="28"/>
                <w:szCs w:val="28"/>
              </w:rPr>
            </w:pPr>
          </w:p>
        </w:tc>
        <w:tc>
          <w:tcPr>
            <w:tcW w:w="2173" w:type="dxa"/>
            <w:gridSpan w:val="2"/>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097" w:type="dxa"/>
            <w:gridSpan w:val="3"/>
          </w:tcPr>
          <w:p>
            <w:pPr>
              <w:snapToGrid w:val="0"/>
              <w:spacing w:line="240" w:lineRule="auto"/>
              <w:ind w:firstLine="0" w:firstLineChars="0"/>
              <w:rPr>
                <w:rFonts w:ascii="仿宋_GB2312" w:hAnsi="仿宋" w:eastAsia="仿宋_GB2312"/>
                <w:color w:val="000000"/>
                <w:sz w:val="28"/>
                <w:szCs w:val="28"/>
              </w:rPr>
            </w:pPr>
          </w:p>
        </w:tc>
        <w:tc>
          <w:tcPr>
            <w:tcW w:w="2406" w:type="dxa"/>
            <w:gridSpan w:val="5"/>
          </w:tcPr>
          <w:p>
            <w:pPr>
              <w:snapToGrid w:val="0"/>
              <w:spacing w:line="240" w:lineRule="auto"/>
              <w:ind w:firstLine="0" w:firstLineChars="0"/>
              <w:rPr>
                <w:rFonts w:ascii="仿宋_GB2312" w:hAnsi="仿宋" w:eastAsia="仿宋_GB2312"/>
                <w:color w:val="000000"/>
                <w:sz w:val="28"/>
                <w:szCs w:val="28"/>
              </w:rPr>
            </w:pPr>
          </w:p>
        </w:tc>
        <w:tc>
          <w:tcPr>
            <w:tcW w:w="2126" w:type="dxa"/>
            <w:gridSpan w:val="4"/>
          </w:tcPr>
          <w:p>
            <w:pPr>
              <w:snapToGrid w:val="0"/>
              <w:spacing w:line="240" w:lineRule="auto"/>
              <w:ind w:firstLine="0" w:firstLineChars="0"/>
              <w:rPr>
                <w:rFonts w:ascii="仿宋_GB2312" w:hAnsi="仿宋" w:eastAsia="仿宋_GB2312"/>
                <w:color w:val="000000"/>
                <w:sz w:val="28"/>
                <w:szCs w:val="28"/>
              </w:rPr>
            </w:pPr>
          </w:p>
        </w:tc>
        <w:tc>
          <w:tcPr>
            <w:tcW w:w="2173" w:type="dxa"/>
            <w:gridSpan w:val="2"/>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097" w:type="dxa"/>
            <w:gridSpan w:val="3"/>
          </w:tcPr>
          <w:p>
            <w:pPr>
              <w:snapToGrid w:val="0"/>
              <w:spacing w:line="240" w:lineRule="auto"/>
              <w:ind w:firstLine="0" w:firstLineChars="0"/>
              <w:rPr>
                <w:rFonts w:ascii="仿宋_GB2312" w:hAnsi="仿宋" w:eastAsia="仿宋_GB2312"/>
                <w:color w:val="000000"/>
                <w:sz w:val="28"/>
                <w:szCs w:val="28"/>
              </w:rPr>
            </w:pPr>
          </w:p>
        </w:tc>
        <w:tc>
          <w:tcPr>
            <w:tcW w:w="2406" w:type="dxa"/>
            <w:gridSpan w:val="5"/>
          </w:tcPr>
          <w:p>
            <w:pPr>
              <w:snapToGrid w:val="0"/>
              <w:spacing w:line="240" w:lineRule="auto"/>
              <w:ind w:firstLine="0" w:firstLineChars="0"/>
              <w:rPr>
                <w:rFonts w:ascii="仿宋_GB2312" w:hAnsi="仿宋" w:eastAsia="仿宋_GB2312"/>
                <w:color w:val="000000"/>
                <w:sz w:val="28"/>
                <w:szCs w:val="28"/>
              </w:rPr>
            </w:pPr>
          </w:p>
        </w:tc>
        <w:tc>
          <w:tcPr>
            <w:tcW w:w="2126" w:type="dxa"/>
            <w:gridSpan w:val="4"/>
          </w:tcPr>
          <w:p>
            <w:pPr>
              <w:snapToGrid w:val="0"/>
              <w:spacing w:line="240" w:lineRule="auto"/>
              <w:ind w:firstLine="0" w:firstLineChars="0"/>
              <w:rPr>
                <w:rFonts w:ascii="仿宋_GB2312" w:hAnsi="仿宋" w:eastAsia="仿宋_GB2312"/>
                <w:color w:val="000000"/>
                <w:sz w:val="28"/>
                <w:szCs w:val="28"/>
              </w:rPr>
            </w:pPr>
          </w:p>
        </w:tc>
        <w:tc>
          <w:tcPr>
            <w:tcW w:w="2173" w:type="dxa"/>
            <w:gridSpan w:val="2"/>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097" w:type="dxa"/>
            <w:gridSpan w:val="3"/>
          </w:tcPr>
          <w:p>
            <w:pPr>
              <w:snapToGrid w:val="0"/>
              <w:spacing w:line="240" w:lineRule="auto"/>
              <w:ind w:firstLine="0" w:firstLineChars="0"/>
              <w:rPr>
                <w:rFonts w:ascii="仿宋_GB2312" w:hAnsi="仿宋" w:eastAsia="仿宋_GB2312"/>
                <w:color w:val="000000"/>
                <w:sz w:val="28"/>
                <w:szCs w:val="28"/>
              </w:rPr>
            </w:pPr>
          </w:p>
        </w:tc>
        <w:tc>
          <w:tcPr>
            <w:tcW w:w="2406" w:type="dxa"/>
            <w:gridSpan w:val="5"/>
          </w:tcPr>
          <w:p>
            <w:pPr>
              <w:snapToGrid w:val="0"/>
              <w:spacing w:line="240" w:lineRule="auto"/>
              <w:ind w:firstLine="0" w:firstLineChars="0"/>
              <w:rPr>
                <w:rFonts w:ascii="仿宋_GB2312" w:hAnsi="仿宋" w:eastAsia="仿宋_GB2312"/>
                <w:color w:val="000000"/>
                <w:sz w:val="28"/>
                <w:szCs w:val="28"/>
              </w:rPr>
            </w:pPr>
          </w:p>
        </w:tc>
        <w:tc>
          <w:tcPr>
            <w:tcW w:w="2126" w:type="dxa"/>
            <w:gridSpan w:val="4"/>
          </w:tcPr>
          <w:p>
            <w:pPr>
              <w:snapToGrid w:val="0"/>
              <w:spacing w:line="240" w:lineRule="auto"/>
              <w:ind w:firstLine="0" w:firstLineChars="0"/>
              <w:rPr>
                <w:rFonts w:ascii="仿宋_GB2312" w:hAnsi="仿宋" w:eastAsia="仿宋_GB2312"/>
                <w:color w:val="000000"/>
                <w:sz w:val="28"/>
                <w:szCs w:val="28"/>
              </w:rPr>
            </w:pPr>
          </w:p>
        </w:tc>
        <w:tc>
          <w:tcPr>
            <w:tcW w:w="2173" w:type="dxa"/>
            <w:gridSpan w:val="2"/>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097" w:type="dxa"/>
            <w:gridSpan w:val="3"/>
          </w:tcPr>
          <w:p>
            <w:pPr>
              <w:snapToGrid w:val="0"/>
              <w:spacing w:line="240" w:lineRule="auto"/>
              <w:ind w:firstLine="0" w:firstLineChars="0"/>
              <w:rPr>
                <w:rFonts w:ascii="仿宋_GB2312" w:hAnsi="仿宋" w:eastAsia="仿宋_GB2312"/>
                <w:color w:val="000000"/>
                <w:sz w:val="28"/>
                <w:szCs w:val="28"/>
              </w:rPr>
            </w:pPr>
          </w:p>
        </w:tc>
        <w:tc>
          <w:tcPr>
            <w:tcW w:w="2406" w:type="dxa"/>
            <w:gridSpan w:val="5"/>
          </w:tcPr>
          <w:p>
            <w:pPr>
              <w:snapToGrid w:val="0"/>
              <w:spacing w:line="240" w:lineRule="auto"/>
              <w:ind w:firstLine="0" w:firstLineChars="0"/>
              <w:rPr>
                <w:rFonts w:ascii="仿宋_GB2312" w:hAnsi="仿宋" w:eastAsia="仿宋_GB2312"/>
                <w:color w:val="000000"/>
                <w:sz w:val="28"/>
                <w:szCs w:val="28"/>
              </w:rPr>
            </w:pPr>
          </w:p>
        </w:tc>
        <w:tc>
          <w:tcPr>
            <w:tcW w:w="2126" w:type="dxa"/>
            <w:gridSpan w:val="4"/>
          </w:tcPr>
          <w:p>
            <w:pPr>
              <w:snapToGrid w:val="0"/>
              <w:spacing w:line="240" w:lineRule="auto"/>
              <w:ind w:firstLine="0" w:firstLineChars="0"/>
              <w:rPr>
                <w:rFonts w:ascii="仿宋_GB2312" w:hAnsi="仿宋" w:eastAsia="仿宋_GB2312"/>
                <w:color w:val="000000"/>
                <w:sz w:val="28"/>
                <w:szCs w:val="28"/>
              </w:rPr>
            </w:pPr>
          </w:p>
        </w:tc>
        <w:tc>
          <w:tcPr>
            <w:tcW w:w="2173" w:type="dxa"/>
            <w:gridSpan w:val="2"/>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097" w:type="dxa"/>
            <w:gridSpan w:val="3"/>
          </w:tcPr>
          <w:p>
            <w:pPr>
              <w:snapToGrid w:val="0"/>
              <w:spacing w:line="240" w:lineRule="auto"/>
              <w:ind w:firstLine="0" w:firstLineChars="0"/>
              <w:rPr>
                <w:rFonts w:ascii="仿宋_GB2312" w:hAnsi="仿宋" w:eastAsia="仿宋_GB2312"/>
                <w:color w:val="000000"/>
                <w:sz w:val="28"/>
                <w:szCs w:val="28"/>
              </w:rPr>
            </w:pPr>
          </w:p>
        </w:tc>
        <w:tc>
          <w:tcPr>
            <w:tcW w:w="2406" w:type="dxa"/>
            <w:gridSpan w:val="5"/>
          </w:tcPr>
          <w:p>
            <w:pPr>
              <w:snapToGrid w:val="0"/>
              <w:spacing w:line="240" w:lineRule="auto"/>
              <w:ind w:firstLine="0" w:firstLineChars="0"/>
              <w:rPr>
                <w:rFonts w:ascii="仿宋_GB2312" w:hAnsi="仿宋" w:eastAsia="仿宋_GB2312"/>
                <w:color w:val="000000"/>
                <w:sz w:val="28"/>
                <w:szCs w:val="28"/>
              </w:rPr>
            </w:pPr>
          </w:p>
        </w:tc>
        <w:tc>
          <w:tcPr>
            <w:tcW w:w="2126" w:type="dxa"/>
            <w:gridSpan w:val="4"/>
          </w:tcPr>
          <w:p>
            <w:pPr>
              <w:snapToGrid w:val="0"/>
              <w:spacing w:line="240" w:lineRule="auto"/>
              <w:ind w:firstLine="0" w:firstLineChars="0"/>
              <w:rPr>
                <w:rFonts w:ascii="仿宋_GB2312" w:hAnsi="仿宋" w:eastAsia="仿宋_GB2312"/>
                <w:color w:val="000000"/>
                <w:sz w:val="28"/>
                <w:szCs w:val="28"/>
              </w:rPr>
            </w:pPr>
          </w:p>
        </w:tc>
        <w:tc>
          <w:tcPr>
            <w:tcW w:w="2173" w:type="dxa"/>
            <w:gridSpan w:val="2"/>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097" w:type="dxa"/>
            <w:gridSpan w:val="3"/>
          </w:tcPr>
          <w:p>
            <w:pPr>
              <w:snapToGrid w:val="0"/>
              <w:spacing w:line="240" w:lineRule="auto"/>
              <w:ind w:firstLine="0" w:firstLineChars="0"/>
              <w:rPr>
                <w:rFonts w:ascii="仿宋_GB2312" w:hAnsi="仿宋" w:eastAsia="仿宋_GB2312"/>
                <w:color w:val="000000"/>
                <w:sz w:val="28"/>
                <w:szCs w:val="28"/>
              </w:rPr>
            </w:pPr>
          </w:p>
        </w:tc>
        <w:tc>
          <w:tcPr>
            <w:tcW w:w="2406" w:type="dxa"/>
            <w:gridSpan w:val="5"/>
          </w:tcPr>
          <w:p>
            <w:pPr>
              <w:snapToGrid w:val="0"/>
              <w:spacing w:line="240" w:lineRule="auto"/>
              <w:ind w:firstLine="0" w:firstLineChars="0"/>
              <w:rPr>
                <w:rFonts w:ascii="仿宋_GB2312" w:hAnsi="仿宋" w:eastAsia="仿宋_GB2312"/>
                <w:color w:val="000000"/>
                <w:sz w:val="28"/>
                <w:szCs w:val="28"/>
              </w:rPr>
            </w:pPr>
          </w:p>
        </w:tc>
        <w:tc>
          <w:tcPr>
            <w:tcW w:w="2126" w:type="dxa"/>
            <w:gridSpan w:val="4"/>
          </w:tcPr>
          <w:p>
            <w:pPr>
              <w:snapToGrid w:val="0"/>
              <w:spacing w:line="240" w:lineRule="auto"/>
              <w:ind w:firstLine="0" w:firstLineChars="0"/>
              <w:rPr>
                <w:rFonts w:ascii="仿宋_GB2312" w:hAnsi="仿宋" w:eastAsia="仿宋_GB2312"/>
                <w:color w:val="000000"/>
                <w:sz w:val="28"/>
                <w:szCs w:val="28"/>
              </w:rPr>
            </w:pPr>
          </w:p>
        </w:tc>
        <w:tc>
          <w:tcPr>
            <w:tcW w:w="2173" w:type="dxa"/>
            <w:gridSpan w:val="2"/>
          </w:tcPr>
          <w:p>
            <w:pPr>
              <w:snapToGrid w:val="0"/>
              <w:spacing w:line="240" w:lineRule="auto"/>
              <w:ind w:firstLine="0" w:firstLineChars="0"/>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097" w:type="dxa"/>
            <w:gridSpan w:val="3"/>
          </w:tcPr>
          <w:p>
            <w:pPr>
              <w:snapToGrid w:val="0"/>
              <w:spacing w:line="240" w:lineRule="auto"/>
              <w:ind w:firstLine="0" w:firstLineChars="0"/>
              <w:rPr>
                <w:rFonts w:ascii="仿宋_GB2312" w:hAnsi="仿宋" w:eastAsia="仿宋_GB2312"/>
                <w:color w:val="000000"/>
                <w:sz w:val="28"/>
                <w:szCs w:val="28"/>
              </w:rPr>
            </w:pPr>
          </w:p>
        </w:tc>
        <w:tc>
          <w:tcPr>
            <w:tcW w:w="2406" w:type="dxa"/>
            <w:gridSpan w:val="5"/>
          </w:tcPr>
          <w:p>
            <w:pPr>
              <w:snapToGrid w:val="0"/>
              <w:spacing w:line="240" w:lineRule="auto"/>
              <w:ind w:firstLine="0" w:firstLineChars="0"/>
              <w:rPr>
                <w:rFonts w:ascii="仿宋_GB2312" w:hAnsi="仿宋" w:eastAsia="仿宋_GB2312"/>
                <w:color w:val="000000"/>
                <w:sz w:val="28"/>
                <w:szCs w:val="28"/>
              </w:rPr>
            </w:pPr>
          </w:p>
        </w:tc>
        <w:tc>
          <w:tcPr>
            <w:tcW w:w="2126" w:type="dxa"/>
            <w:gridSpan w:val="4"/>
          </w:tcPr>
          <w:p>
            <w:pPr>
              <w:snapToGrid w:val="0"/>
              <w:spacing w:line="240" w:lineRule="auto"/>
              <w:ind w:firstLine="0" w:firstLineChars="0"/>
              <w:rPr>
                <w:rFonts w:ascii="仿宋_GB2312" w:hAnsi="仿宋" w:eastAsia="仿宋_GB2312"/>
                <w:color w:val="000000"/>
                <w:sz w:val="28"/>
                <w:szCs w:val="28"/>
              </w:rPr>
            </w:pPr>
          </w:p>
        </w:tc>
        <w:tc>
          <w:tcPr>
            <w:tcW w:w="2173" w:type="dxa"/>
            <w:gridSpan w:val="2"/>
          </w:tcPr>
          <w:p>
            <w:pPr>
              <w:snapToGrid w:val="0"/>
              <w:spacing w:line="240" w:lineRule="auto"/>
              <w:ind w:firstLine="0" w:firstLineChars="0"/>
              <w:rPr>
                <w:rFonts w:ascii="仿宋_GB2312" w:hAnsi="仿宋" w:eastAsia="仿宋_GB2312"/>
                <w:color w:val="000000"/>
                <w:sz w:val="28"/>
                <w:szCs w:val="28"/>
              </w:rPr>
            </w:pPr>
          </w:p>
        </w:tc>
      </w:tr>
    </w:tbl>
    <w:tbl>
      <w:tblPr>
        <w:tblStyle w:val="6"/>
        <w:tblW w:w="8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15"/>
        <w:gridCol w:w="4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5" w:hRule="atLeast"/>
          <w:jc w:val="center"/>
        </w:trPr>
        <w:tc>
          <w:tcPr>
            <w:tcW w:w="4515" w:type="dxa"/>
          </w:tcPr>
          <w:p>
            <w:pPr>
              <w:spacing w:line="400" w:lineRule="exact"/>
              <w:ind w:firstLine="0" w:firstLineChars="0"/>
              <w:rPr>
                <w:rFonts w:ascii="仿宋_GB2312" w:hAnsi="仿宋" w:eastAsia="仿宋_GB2312"/>
                <w:color w:val="000000"/>
                <w:sz w:val="28"/>
                <w:szCs w:val="44"/>
              </w:rPr>
            </w:pPr>
            <w:r>
              <w:rPr>
                <w:rFonts w:hint="eastAsia" w:ascii="仿宋_GB2312" w:hAnsi="仿宋" w:eastAsia="仿宋_GB2312"/>
                <w:color w:val="000000"/>
                <w:sz w:val="28"/>
                <w:szCs w:val="44"/>
              </w:rPr>
              <w:t>申报企业：</w:t>
            </w:r>
          </w:p>
          <w:p>
            <w:pPr>
              <w:spacing w:line="400" w:lineRule="exact"/>
              <w:ind w:firstLine="640"/>
              <w:rPr>
                <w:rFonts w:ascii="仿宋_GB2312" w:hAnsi="仿宋" w:eastAsia="仿宋_GB2312"/>
                <w:color w:val="000000"/>
                <w:sz w:val="28"/>
                <w:szCs w:val="44"/>
              </w:rPr>
            </w:pPr>
          </w:p>
          <w:p>
            <w:pPr>
              <w:spacing w:line="400" w:lineRule="exact"/>
              <w:ind w:firstLine="640"/>
              <w:rPr>
                <w:rFonts w:ascii="仿宋_GB2312" w:hAnsi="仿宋" w:eastAsia="仿宋_GB2312"/>
                <w:color w:val="000000"/>
                <w:sz w:val="28"/>
                <w:szCs w:val="44"/>
              </w:rPr>
            </w:pPr>
            <w:r>
              <w:rPr>
                <w:rFonts w:hint="eastAsia" w:ascii="仿宋_GB2312" w:hAnsi="仿宋" w:eastAsia="仿宋_GB2312"/>
                <w:color w:val="000000"/>
                <w:sz w:val="28"/>
                <w:szCs w:val="44"/>
              </w:rPr>
              <w:t>法人</w:t>
            </w:r>
            <w:r>
              <w:rPr>
                <w:rFonts w:ascii="仿宋_GB2312" w:hAnsi="仿宋" w:eastAsia="仿宋_GB2312"/>
                <w:color w:val="000000"/>
                <w:sz w:val="28"/>
                <w:szCs w:val="44"/>
              </w:rPr>
              <w:t>签字</w:t>
            </w:r>
            <w:r>
              <w:rPr>
                <w:rFonts w:hint="eastAsia" w:ascii="仿宋_GB2312" w:hAnsi="仿宋" w:eastAsia="仿宋_GB2312"/>
                <w:color w:val="000000"/>
                <w:sz w:val="28"/>
                <w:szCs w:val="44"/>
              </w:rPr>
              <w:t>:</w:t>
            </w:r>
          </w:p>
          <w:p>
            <w:pPr>
              <w:spacing w:line="400" w:lineRule="exact"/>
              <w:ind w:firstLine="640"/>
              <w:rPr>
                <w:rFonts w:ascii="仿宋_GB2312" w:hAnsi="仿宋" w:eastAsia="仿宋_GB2312"/>
                <w:color w:val="000000"/>
                <w:sz w:val="28"/>
                <w:szCs w:val="44"/>
              </w:rPr>
            </w:pPr>
          </w:p>
          <w:p>
            <w:pPr>
              <w:spacing w:line="400" w:lineRule="exact"/>
              <w:ind w:firstLine="640"/>
              <w:rPr>
                <w:rFonts w:ascii="仿宋_GB2312" w:hAnsi="仿宋" w:eastAsia="仿宋_GB2312"/>
                <w:color w:val="000000"/>
                <w:sz w:val="28"/>
                <w:szCs w:val="44"/>
              </w:rPr>
            </w:pPr>
          </w:p>
          <w:p>
            <w:pPr>
              <w:wordWrap w:val="0"/>
              <w:spacing w:line="400" w:lineRule="exact"/>
              <w:ind w:firstLine="640"/>
              <w:jc w:val="right"/>
              <w:rPr>
                <w:rFonts w:ascii="仿宋_GB2312" w:hAnsi="仿宋" w:eastAsia="仿宋_GB2312"/>
                <w:color w:val="000000"/>
                <w:sz w:val="28"/>
                <w:szCs w:val="44"/>
              </w:rPr>
            </w:pPr>
            <w:r>
              <w:rPr>
                <w:rFonts w:hint="eastAsia" w:ascii="仿宋_GB2312" w:hAnsi="仿宋" w:eastAsia="仿宋_GB2312"/>
                <w:color w:val="000000"/>
                <w:sz w:val="28"/>
                <w:szCs w:val="44"/>
              </w:rPr>
              <w:t xml:space="preserve">      （公  章）      </w:t>
            </w:r>
          </w:p>
          <w:p>
            <w:pPr>
              <w:spacing w:line="240" w:lineRule="exact"/>
              <w:ind w:firstLine="640"/>
              <w:jc w:val="right"/>
              <w:rPr>
                <w:rFonts w:ascii="仿宋_GB2312" w:hAnsi="仿宋" w:eastAsia="仿宋_GB2312"/>
                <w:color w:val="000000"/>
                <w:sz w:val="28"/>
                <w:szCs w:val="44"/>
              </w:rPr>
            </w:pPr>
          </w:p>
          <w:p>
            <w:pPr>
              <w:spacing w:line="400" w:lineRule="exact"/>
              <w:ind w:firstLine="1680" w:firstLineChars="600"/>
              <w:rPr>
                <w:rFonts w:ascii="仿宋_GB2312" w:hAnsi="仿宋" w:eastAsia="仿宋_GB2312"/>
                <w:color w:val="000000"/>
                <w:sz w:val="28"/>
                <w:szCs w:val="44"/>
              </w:rPr>
            </w:pPr>
            <w:r>
              <w:rPr>
                <w:rFonts w:hint="eastAsia" w:ascii="仿宋_GB2312" w:hAnsi="仿宋" w:eastAsia="仿宋_GB2312"/>
                <w:color w:val="000000"/>
                <w:sz w:val="28"/>
                <w:szCs w:val="44"/>
              </w:rPr>
              <w:t>年   月   日</w:t>
            </w:r>
          </w:p>
        </w:tc>
        <w:tc>
          <w:tcPr>
            <w:tcW w:w="4259" w:type="dxa"/>
          </w:tcPr>
          <w:p>
            <w:pPr>
              <w:spacing w:line="400" w:lineRule="exact"/>
              <w:ind w:firstLine="0" w:firstLineChars="0"/>
              <w:rPr>
                <w:rFonts w:ascii="仿宋_GB2312" w:hAnsi="仿宋" w:eastAsia="仿宋_GB2312"/>
                <w:color w:val="000000"/>
                <w:sz w:val="28"/>
                <w:szCs w:val="44"/>
              </w:rPr>
            </w:pPr>
            <w:r>
              <w:rPr>
                <w:rFonts w:hint="eastAsia" w:ascii="仿宋_GB2312" w:hAnsi="仿宋" w:eastAsia="仿宋_GB2312"/>
                <w:color w:val="000000"/>
                <w:sz w:val="28"/>
                <w:szCs w:val="44"/>
                <w:lang w:val="en-US" w:eastAsia="zh-CN"/>
              </w:rPr>
              <w:t>区</w:t>
            </w:r>
            <w:r>
              <w:rPr>
                <w:rFonts w:hint="eastAsia" w:ascii="仿宋_GB2312" w:hAnsi="仿宋" w:eastAsia="仿宋_GB2312"/>
                <w:color w:val="000000"/>
                <w:sz w:val="28"/>
                <w:szCs w:val="44"/>
              </w:rPr>
              <w:t>农业农村委意见：</w:t>
            </w:r>
          </w:p>
          <w:p>
            <w:pPr>
              <w:spacing w:line="400" w:lineRule="exact"/>
              <w:ind w:firstLine="640"/>
              <w:jc w:val="right"/>
              <w:rPr>
                <w:rFonts w:ascii="仿宋_GB2312" w:hAnsi="仿宋" w:eastAsia="仿宋_GB2312"/>
                <w:color w:val="000000"/>
                <w:sz w:val="28"/>
                <w:szCs w:val="44"/>
              </w:rPr>
            </w:pPr>
          </w:p>
          <w:p>
            <w:pPr>
              <w:spacing w:line="400" w:lineRule="exact"/>
              <w:ind w:firstLine="640"/>
              <w:jc w:val="right"/>
              <w:rPr>
                <w:rFonts w:ascii="仿宋_GB2312" w:hAnsi="仿宋" w:eastAsia="仿宋_GB2312"/>
                <w:color w:val="000000"/>
                <w:sz w:val="28"/>
                <w:szCs w:val="44"/>
              </w:rPr>
            </w:pPr>
          </w:p>
          <w:p>
            <w:pPr>
              <w:spacing w:line="400" w:lineRule="exact"/>
              <w:ind w:firstLine="640"/>
              <w:jc w:val="right"/>
              <w:rPr>
                <w:rFonts w:ascii="仿宋_GB2312" w:hAnsi="仿宋" w:eastAsia="仿宋_GB2312"/>
                <w:color w:val="000000"/>
                <w:sz w:val="28"/>
                <w:szCs w:val="44"/>
              </w:rPr>
            </w:pPr>
          </w:p>
          <w:p>
            <w:pPr>
              <w:wordWrap w:val="0"/>
              <w:spacing w:line="400" w:lineRule="exact"/>
              <w:ind w:firstLine="640"/>
              <w:jc w:val="right"/>
              <w:rPr>
                <w:rFonts w:ascii="仿宋_GB2312" w:hAnsi="仿宋" w:eastAsia="仿宋_GB2312"/>
                <w:color w:val="000000"/>
                <w:sz w:val="28"/>
                <w:szCs w:val="44"/>
              </w:rPr>
            </w:pPr>
            <w:r>
              <w:rPr>
                <w:rFonts w:hint="eastAsia" w:ascii="仿宋_GB2312" w:hAnsi="仿宋" w:eastAsia="仿宋_GB2312"/>
                <w:color w:val="000000"/>
                <w:sz w:val="28"/>
                <w:szCs w:val="44"/>
              </w:rPr>
              <w:t xml:space="preserve">   </w:t>
            </w:r>
          </w:p>
          <w:p>
            <w:pPr>
              <w:spacing w:line="400" w:lineRule="exact"/>
              <w:ind w:firstLine="640"/>
              <w:jc w:val="right"/>
              <w:rPr>
                <w:rFonts w:ascii="仿宋_GB2312" w:hAnsi="仿宋" w:eastAsia="仿宋_GB2312"/>
                <w:color w:val="000000"/>
                <w:sz w:val="28"/>
                <w:szCs w:val="44"/>
              </w:rPr>
            </w:pPr>
            <w:r>
              <w:rPr>
                <w:rFonts w:hint="eastAsia" w:ascii="仿宋_GB2312" w:hAnsi="仿宋" w:eastAsia="仿宋_GB2312"/>
                <w:color w:val="000000"/>
                <w:sz w:val="28"/>
                <w:szCs w:val="44"/>
              </w:rPr>
              <w:t xml:space="preserve"> （公  章）      </w:t>
            </w:r>
          </w:p>
          <w:p>
            <w:pPr>
              <w:spacing w:line="240" w:lineRule="exact"/>
              <w:ind w:firstLine="640"/>
              <w:jc w:val="right"/>
              <w:rPr>
                <w:rFonts w:ascii="仿宋_GB2312" w:hAnsi="仿宋" w:eastAsia="仿宋_GB2312"/>
                <w:color w:val="000000"/>
                <w:sz w:val="28"/>
                <w:szCs w:val="44"/>
              </w:rPr>
            </w:pPr>
          </w:p>
          <w:p>
            <w:pPr>
              <w:spacing w:line="400" w:lineRule="exact"/>
              <w:ind w:firstLine="1820" w:firstLineChars="650"/>
              <w:jc w:val="right"/>
              <w:rPr>
                <w:rFonts w:ascii="仿宋_GB2312" w:hAnsi="仿宋" w:eastAsia="仿宋_GB2312"/>
                <w:color w:val="000000"/>
                <w:sz w:val="28"/>
                <w:szCs w:val="44"/>
              </w:rPr>
            </w:pPr>
            <w:r>
              <w:rPr>
                <w:rFonts w:hint="eastAsia" w:ascii="仿宋_GB2312" w:hAnsi="仿宋" w:eastAsia="仿宋_GB2312"/>
                <w:color w:val="000000"/>
                <w:sz w:val="28"/>
                <w:szCs w:val="44"/>
              </w:rPr>
              <w:t xml:space="preserve">年   月   日  </w:t>
            </w:r>
          </w:p>
        </w:tc>
      </w:tr>
    </w:tbl>
    <w:p>
      <w:pPr>
        <w:spacing w:line="400" w:lineRule="exact"/>
        <w:ind w:firstLine="275" w:firstLineChars="98"/>
        <w:rPr>
          <w:rFonts w:ascii="楷体" w:hAnsi="楷体" w:eastAsia="楷体"/>
          <w:b/>
          <w:color w:val="000000"/>
          <w:sz w:val="28"/>
          <w:szCs w:val="28"/>
        </w:rPr>
      </w:pPr>
      <w:r>
        <w:rPr>
          <w:rFonts w:hint="eastAsia" w:ascii="楷体" w:hAnsi="楷体" w:eastAsia="楷体"/>
          <w:b/>
          <w:color w:val="000000"/>
          <w:sz w:val="28"/>
          <w:szCs w:val="28"/>
        </w:rPr>
        <w:t>填表要求：</w:t>
      </w:r>
    </w:p>
    <w:p>
      <w:pPr>
        <w:spacing w:line="400" w:lineRule="exact"/>
        <w:ind w:firstLine="0" w:firstLineChars="0"/>
        <w:rPr>
          <w:rFonts w:ascii="仿宋" w:hAnsi="仿宋" w:eastAsia="仿宋"/>
          <w:color w:val="000000"/>
          <w:sz w:val="28"/>
          <w:szCs w:val="28"/>
        </w:rPr>
      </w:pPr>
      <w:r>
        <w:rPr>
          <w:rFonts w:hint="eastAsia" w:ascii="仿宋" w:hAnsi="仿宋" w:eastAsia="仿宋"/>
          <w:color w:val="000000"/>
          <w:sz w:val="28"/>
          <w:szCs w:val="28"/>
        </w:rPr>
        <w:t>1.填报内容要真实有效；</w:t>
      </w:r>
    </w:p>
    <w:p>
      <w:pPr>
        <w:spacing w:line="400" w:lineRule="exact"/>
        <w:ind w:firstLine="0" w:firstLineChars="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本表除签字、签署意见部分其余文字均要求打印。</w:t>
      </w:r>
    </w:p>
    <w:p>
      <w:pPr>
        <w:ind w:firstLine="2730" w:firstLineChars="130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ind w:firstLine="320" w:firstLineChars="10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20" w:firstLineChars="10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20" w:firstLineChars="10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20" w:firstLineChars="10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20" w:firstLineChars="10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20" w:firstLineChars="10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320" w:firstLineChars="100"/>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58" w:line="594" w:lineRule="exact"/>
        <w:textAlignment w:val="baseline"/>
        <w:rPr>
          <w:rFonts w:hint="eastAsia" w:ascii="Times New Roman" w:hAnsi="Times New Roman" w:eastAsia="方正黑体_GBK" w:cs="方正黑体_GBK"/>
          <w:spacing w:val="-1"/>
          <w:sz w:val="31"/>
          <w:szCs w:val="31"/>
          <w:lang w:val="en-US" w:eastAsia="zh-CN"/>
        </w:rPr>
      </w:pPr>
      <w:r>
        <w:rPr>
          <w:rFonts w:hint="eastAsia" w:ascii="Times New Roman" w:hAnsi="Times New Roman" w:eastAsia="方正黑体_GBK" w:cs="方正黑体_GBK"/>
          <w:spacing w:val="-1"/>
          <w:sz w:val="31"/>
          <w:szCs w:val="31"/>
          <w:lang w:val="en-US" w:eastAsia="zh-CN"/>
        </w:rPr>
        <w:t>附件3</w:t>
      </w:r>
    </w:p>
    <w:p>
      <w:pPr>
        <w:pStyle w:val="3"/>
        <w:spacing w:before="224" w:line="502" w:lineRule="exact"/>
        <w:jc w:val="center"/>
        <w:outlineLvl w:val="0"/>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报废农机回收拆解经营活动承诺书</w:t>
      </w:r>
    </w:p>
    <w:p>
      <w:pPr>
        <w:pStyle w:val="3"/>
        <w:spacing w:before="224" w:line="502" w:lineRule="exact"/>
        <w:jc w:val="center"/>
        <w:outlineLvl w:val="0"/>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（供参考）</w:t>
      </w:r>
    </w:p>
    <w:p>
      <w:pPr>
        <w:pStyle w:val="3"/>
        <w:spacing w:before="224" w:line="502" w:lineRule="exact"/>
        <w:jc w:val="center"/>
        <w:outlineLvl w:val="0"/>
        <w:rPr>
          <w:rFonts w:hint="eastAsia" w:ascii="方正小标宋_GBK" w:hAnsi="方正小标宋_GBK" w:eastAsia="方正小标宋_GBK" w:cs="方正小标宋_GBK"/>
          <w:color w:val="auto"/>
          <w:kern w:val="0"/>
          <w:sz w:val="44"/>
          <w:szCs w:val="44"/>
        </w:rPr>
      </w:pPr>
    </w:p>
    <w:p>
      <w:pPr>
        <w:pStyle w:val="3"/>
        <w:jc w:val="both"/>
        <w:rPr>
          <w:rFonts w:hint="eastAsia" w:ascii="Times New Roman" w:eastAsia="方正仿宋_GBK"/>
          <w:color w:val="auto"/>
          <w:kern w:val="0"/>
          <w:sz w:val="32"/>
          <w:szCs w:val="32"/>
          <w:lang w:val="en-US" w:eastAsia="zh-CN"/>
        </w:rPr>
      </w:pPr>
      <w:r>
        <w:rPr>
          <w:rFonts w:hint="eastAsia" w:ascii="Times New Roman" w:eastAsia="方正仿宋_GBK"/>
          <w:color w:val="auto"/>
          <w:kern w:val="0"/>
          <w:sz w:val="32"/>
          <w:szCs w:val="32"/>
          <w:lang w:val="en-US" w:eastAsia="zh-CN"/>
        </w:rPr>
        <w:t>重庆市綦江区农业农村委员会：</w:t>
      </w:r>
    </w:p>
    <w:p>
      <w:pPr>
        <w:pStyle w:val="3"/>
        <w:ind w:firstLine="640" w:firstLineChars="200"/>
        <w:jc w:val="both"/>
        <w:rPr>
          <w:rFonts w:hint="eastAsia" w:ascii="Times New Roman" w:eastAsia="方正仿宋_GBK"/>
          <w:color w:val="auto"/>
          <w:kern w:val="0"/>
          <w:sz w:val="32"/>
          <w:szCs w:val="32"/>
        </w:rPr>
      </w:pPr>
      <w:r>
        <w:rPr>
          <w:rFonts w:hint="eastAsia" w:ascii="Times New Roman" w:eastAsia="方正仿宋_GBK"/>
          <w:color w:val="auto"/>
          <w:kern w:val="0"/>
          <w:sz w:val="32"/>
          <w:szCs w:val="32"/>
          <w:u w:val="single"/>
          <w:lang w:val="en-US" w:eastAsia="zh-CN"/>
        </w:rPr>
        <w:t xml:space="preserve"> XXX公司</w:t>
      </w:r>
      <w:r>
        <w:rPr>
          <w:rFonts w:hint="eastAsia" w:ascii="Times New Roman" w:eastAsia="方正仿宋_GBK"/>
          <w:color w:val="auto"/>
          <w:kern w:val="0"/>
          <w:sz w:val="32"/>
          <w:szCs w:val="32"/>
          <w:u w:val="none"/>
          <w:lang w:val="en-US" w:eastAsia="zh-CN"/>
        </w:rPr>
        <w:t>，统一社会信用代码：</w:t>
      </w:r>
      <w:r>
        <w:rPr>
          <w:rFonts w:hint="eastAsia" w:ascii="Times New Roman" w:eastAsia="方正仿宋_GBK"/>
          <w:color w:val="auto"/>
          <w:kern w:val="0"/>
          <w:sz w:val="32"/>
          <w:szCs w:val="32"/>
          <w:u w:val="single"/>
          <w:lang w:val="en-US" w:eastAsia="zh-CN"/>
        </w:rPr>
        <w:t xml:space="preserve">               </w:t>
      </w:r>
      <w:r>
        <w:rPr>
          <w:rFonts w:hint="eastAsia" w:ascii="Times New Roman" w:eastAsia="方正仿宋_GBK"/>
          <w:color w:val="auto"/>
          <w:kern w:val="0"/>
          <w:sz w:val="32"/>
          <w:szCs w:val="32"/>
          <w:u w:val="none"/>
          <w:lang w:val="en-US" w:eastAsia="zh-CN"/>
        </w:rPr>
        <w:t>，</w:t>
      </w:r>
      <w:r>
        <w:rPr>
          <w:rFonts w:hint="eastAsia" w:ascii="Times New Roman" w:eastAsia="方正仿宋_GBK"/>
          <w:color w:val="auto"/>
          <w:kern w:val="0"/>
          <w:sz w:val="32"/>
          <w:szCs w:val="32"/>
        </w:rPr>
        <w:t>已依法从事报废农机回收、拆解经营业务；有从事农机拆解报废的专业技术人员和管理人员；有开展机械拆解报废所必需的设备；有必要的办公场所；有专门的拆解及停放报废农机的场地。没有违法经营行为记录；符合国家规定的环境保护标准。</w:t>
      </w:r>
    </w:p>
    <w:p>
      <w:pPr>
        <w:pStyle w:val="3"/>
        <w:ind w:firstLine="640" w:firstLineChars="200"/>
        <w:jc w:val="both"/>
        <w:rPr>
          <w:rFonts w:ascii="Times New Roman" w:eastAsia="方正仿宋_GBK"/>
          <w:color w:val="auto"/>
          <w:kern w:val="0"/>
          <w:sz w:val="32"/>
          <w:szCs w:val="32"/>
        </w:rPr>
      </w:pPr>
      <w:r>
        <w:rPr>
          <w:rFonts w:hint="eastAsia" w:ascii="Times New Roman" w:eastAsia="方正仿宋_GBK"/>
          <w:color w:val="auto"/>
          <w:kern w:val="0"/>
          <w:sz w:val="32"/>
          <w:szCs w:val="32"/>
        </w:rPr>
        <w:t>本</w:t>
      </w:r>
      <w:r>
        <w:rPr>
          <w:rFonts w:ascii="Times New Roman" w:eastAsia="方正仿宋_GBK"/>
          <w:color w:val="auto"/>
          <w:kern w:val="0"/>
          <w:sz w:val="32"/>
          <w:szCs w:val="32"/>
        </w:rPr>
        <w:t>企业将严格遵守国家有关消防安全、环保</w:t>
      </w:r>
      <w:r>
        <w:rPr>
          <w:rFonts w:hint="eastAsia" w:ascii="Times New Roman" w:eastAsia="方正仿宋_GBK"/>
          <w:color w:val="auto"/>
          <w:kern w:val="0"/>
          <w:sz w:val="32"/>
          <w:szCs w:val="32"/>
        </w:rPr>
        <w:t>及信息安全</w:t>
      </w:r>
      <w:r>
        <w:rPr>
          <w:rFonts w:ascii="Times New Roman" w:eastAsia="方正仿宋_GBK"/>
          <w:color w:val="auto"/>
          <w:kern w:val="0"/>
          <w:sz w:val="32"/>
          <w:szCs w:val="32"/>
        </w:rPr>
        <w:t>的</w:t>
      </w:r>
      <w:r>
        <w:rPr>
          <w:rFonts w:hint="eastAsia" w:ascii="Times New Roman" w:eastAsia="方正仿宋_GBK"/>
          <w:color w:val="auto"/>
          <w:kern w:val="0"/>
          <w:sz w:val="32"/>
          <w:szCs w:val="32"/>
        </w:rPr>
        <w:t>相关</w:t>
      </w:r>
      <w:r>
        <w:rPr>
          <w:rFonts w:ascii="Times New Roman" w:eastAsia="方正仿宋_GBK"/>
          <w:color w:val="auto"/>
          <w:kern w:val="0"/>
          <w:sz w:val="32"/>
          <w:szCs w:val="32"/>
        </w:rPr>
        <w:t>规定，按照《报废农业机械回收拆解技术规范》依法开展报废农机回收拆解工作</w:t>
      </w:r>
      <w:r>
        <w:rPr>
          <w:rFonts w:hint="eastAsia" w:ascii="Times New Roman" w:eastAsia="方正仿宋_GBK"/>
          <w:color w:val="auto"/>
          <w:kern w:val="0"/>
          <w:sz w:val="32"/>
          <w:szCs w:val="32"/>
        </w:rPr>
        <w:t>，确保报废农机全部在规定时间内完成拆解，并按要求保存好拆解档案资料</w:t>
      </w:r>
      <w:r>
        <w:rPr>
          <w:rFonts w:ascii="Times New Roman" w:eastAsia="方正仿宋_GBK"/>
          <w:color w:val="auto"/>
          <w:kern w:val="0"/>
          <w:sz w:val="32"/>
          <w:szCs w:val="32"/>
        </w:rPr>
        <w:t>。本企业将对授权的回收点做好监督管理</w:t>
      </w:r>
      <w:r>
        <w:rPr>
          <w:rFonts w:hint="eastAsia" w:ascii="Times New Roman" w:eastAsia="方正仿宋_GBK"/>
          <w:color w:val="auto"/>
          <w:kern w:val="0"/>
          <w:sz w:val="32"/>
          <w:szCs w:val="32"/>
        </w:rPr>
        <w:t>，</w:t>
      </w:r>
      <w:r>
        <w:rPr>
          <w:rFonts w:ascii="Times New Roman" w:eastAsia="方正仿宋_GBK"/>
          <w:color w:val="auto"/>
          <w:kern w:val="0"/>
          <w:sz w:val="32"/>
          <w:szCs w:val="32"/>
        </w:rPr>
        <w:t>对回收点的违规行为承担监督和连带责任。</w:t>
      </w:r>
    </w:p>
    <w:p>
      <w:pPr>
        <w:pStyle w:val="3"/>
        <w:ind w:firstLine="640" w:firstLineChars="200"/>
        <w:jc w:val="both"/>
        <w:rPr>
          <w:rFonts w:ascii="Times New Roman" w:eastAsia="方正仿宋_GBK"/>
          <w:color w:val="auto"/>
          <w:kern w:val="0"/>
          <w:sz w:val="32"/>
          <w:szCs w:val="32"/>
        </w:rPr>
      </w:pPr>
      <w:r>
        <w:rPr>
          <w:rFonts w:ascii="Times New Roman" w:eastAsia="方正仿宋_GBK"/>
          <w:color w:val="auto"/>
          <w:kern w:val="0"/>
          <w:sz w:val="32"/>
          <w:szCs w:val="32"/>
        </w:rPr>
        <w:t>特此承诺。</w:t>
      </w:r>
    </w:p>
    <w:p>
      <w:pPr>
        <w:pStyle w:val="3"/>
        <w:jc w:val="both"/>
        <w:rPr>
          <w:rFonts w:ascii="Times New Roman" w:eastAsia="方正仿宋_GBK"/>
          <w:color w:val="auto"/>
          <w:kern w:val="0"/>
          <w:sz w:val="32"/>
          <w:szCs w:val="32"/>
        </w:rPr>
      </w:pPr>
    </w:p>
    <w:p>
      <w:pPr>
        <w:pStyle w:val="3"/>
        <w:ind w:firstLine="640" w:firstLineChars="200"/>
        <w:jc w:val="both"/>
        <w:rPr>
          <w:rFonts w:ascii="Times New Roman" w:eastAsia="方正仿宋_GBK"/>
          <w:color w:val="auto"/>
          <w:kern w:val="0"/>
          <w:sz w:val="32"/>
          <w:szCs w:val="32"/>
        </w:rPr>
      </w:pPr>
      <w:r>
        <w:rPr>
          <w:rFonts w:ascii="Times New Roman" w:eastAsia="方正仿宋_GBK"/>
          <w:color w:val="auto"/>
          <w:kern w:val="0"/>
          <w:sz w:val="32"/>
          <w:szCs w:val="32"/>
        </w:rPr>
        <w:t>法人签字                         企业名称（盖章）</w:t>
      </w:r>
    </w:p>
    <w:p>
      <w:pPr>
        <w:pStyle w:val="3"/>
        <w:ind w:firstLine="6080" w:firstLineChars="1900"/>
        <w:jc w:val="both"/>
        <w:rPr>
          <w:rFonts w:ascii="Times New Roman" w:eastAsia="方正仿宋_GBK"/>
          <w:color w:val="auto"/>
          <w:kern w:val="0"/>
          <w:sz w:val="32"/>
          <w:szCs w:val="32"/>
        </w:rPr>
      </w:pPr>
    </w:p>
    <w:p>
      <w:pPr>
        <w:pStyle w:val="3"/>
        <w:ind w:firstLine="6080" w:firstLineChars="1900"/>
        <w:jc w:val="both"/>
        <w:rPr>
          <w:rFonts w:ascii="Times New Roman" w:eastAsia="方正仿宋_GBK"/>
          <w:color w:val="auto"/>
          <w:kern w:val="0"/>
          <w:sz w:val="32"/>
          <w:szCs w:val="32"/>
        </w:rPr>
      </w:pPr>
      <w:r>
        <w:rPr>
          <w:rFonts w:ascii="Times New Roman" w:eastAsia="方正仿宋_GBK"/>
          <w:color w:val="auto"/>
          <w:kern w:val="0"/>
          <w:sz w:val="32"/>
          <w:szCs w:val="32"/>
        </w:rPr>
        <w:t xml:space="preserve">年 </w:t>
      </w:r>
      <w:r>
        <w:rPr>
          <w:rFonts w:hint="eastAsia" w:ascii="Times New Roman" w:eastAsia="方正仿宋_GBK"/>
          <w:color w:val="auto"/>
          <w:kern w:val="0"/>
          <w:sz w:val="32"/>
          <w:szCs w:val="32"/>
          <w:lang w:val="en-US" w:eastAsia="zh-CN"/>
        </w:rPr>
        <w:t xml:space="preserve">  </w:t>
      </w:r>
      <w:r>
        <w:rPr>
          <w:rFonts w:ascii="Times New Roman" w:eastAsia="方正仿宋_GBK"/>
          <w:color w:val="auto"/>
          <w:kern w:val="0"/>
          <w:sz w:val="32"/>
          <w:szCs w:val="32"/>
        </w:rPr>
        <w:t>月   日</w:t>
      </w:r>
    </w:p>
    <w:p>
      <w:pPr>
        <w:pStyle w:val="3"/>
        <w:jc w:val="both"/>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附件</w:t>
      </w:r>
      <w:r>
        <w:rPr>
          <w:rFonts w:hint="default" w:ascii="Times New Roman" w:hAnsi="Times New Roman" w:eastAsia="方正黑体_GBK" w:cs="Times New Roman"/>
          <w:color w:val="auto"/>
          <w:kern w:val="0"/>
          <w:sz w:val="32"/>
          <w:szCs w:val="32"/>
          <w:lang w:val="en-US" w:eastAsia="zh-CN"/>
        </w:rPr>
        <w:t>4</w:t>
      </w:r>
    </w:p>
    <w:p>
      <w:pPr>
        <w:pStyle w:val="3"/>
        <w:jc w:val="center"/>
        <w:rPr>
          <w:rFonts w:hint="eastAsia"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color w:val="auto"/>
          <w:kern w:val="0"/>
          <w:sz w:val="44"/>
          <w:szCs w:val="44"/>
          <w:lang w:val="en-US" w:eastAsia="zh-CN"/>
        </w:rPr>
        <w:t>报废回收农机具残值报价表</w:t>
      </w:r>
    </w:p>
    <w:p>
      <w:pPr>
        <w:pStyle w:val="3"/>
        <w:jc w:val="both"/>
        <w:rPr>
          <w:rFonts w:hint="default" w:ascii="Times New Roman" w:eastAsia="方正仿宋_GBK"/>
          <w:color w:val="auto"/>
          <w:kern w:val="0"/>
          <w:sz w:val="32"/>
          <w:szCs w:val="32"/>
          <w:lang w:val="en-US" w:eastAsia="zh-CN"/>
        </w:rPr>
      </w:pPr>
      <w:r>
        <w:rPr>
          <w:rFonts w:hint="eastAsia" w:ascii="Times New Roman" w:eastAsia="方正仿宋_GBK"/>
          <w:color w:val="auto"/>
          <w:kern w:val="0"/>
          <w:sz w:val="32"/>
          <w:szCs w:val="32"/>
          <w:lang w:val="en-US" w:eastAsia="zh-CN"/>
        </w:rPr>
        <w:t>企业名称（盖章）：</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850"/>
        <w:gridCol w:w="1707"/>
        <w:gridCol w:w="2036"/>
        <w:gridCol w:w="1831"/>
        <w:gridCol w:w="16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tblHeader/>
          <w:jc w:val="center"/>
        </w:trPr>
        <w:tc>
          <w:tcPr>
            <w:tcW w:w="850" w:type="dxa"/>
            <w:vAlign w:val="center"/>
          </w:tcPr>
          <w:p>
            <w:pPr>
              <w:snapToGrid w:val="0"/>
              <w:jc w:val="center"/>
              <w:rPr>
                <w:rFonts w:ascii="方正黑体_GBK" w:hAnsi="方正黑体_GBK" w:eastAsia="方正黑体_GBK" w:cs="方正黑体_GBK"/>
                <w:bCs/>
                <w:color w:val="auto"/>
                <w:kern w:val="0"/>
                <w:sz w:val="24"/>
              </w:rPr>
            </w:pPr>
            <w:r>
              <w:rPr>
                <w:rFonts w:hint="eastAsia" w:ascii="方正黑体_GBK" w:hAnsi="方正黑体_GBK" w:eastAsia="方正黑体_GBK" w:cs="方正黑体_GBK"/>
                <w:bCs/>
                <w:color w:val="auto"/>
                <w:kern w:val="0"/>
                <w:sz w:val="24"/>
              </w:rPr>
              <w:t>序号</w:t>
            </w:r>
          </w:p>
        </w:tc>
        <w:tc>
          <w:tcPr>
            <w:tcW w:w="1707" w:type="dxa"/>
            <w:vAlign w:val="center"/>
          </w:tcPr>
          <w:p>
            <w:pPr>
              <w:snapToGrid w:val="0"/>
              <w:jc w:val="center"/>
              <w:rPr>
                <w:rFonts w:ascii="方正黑体_GBK" w:hAnsi="方正黑体_GBK" w:eastAsia="方正黑体_GBK" w:cs="方正黑体_GBK"/>
                <w:bCs/>
                <w:color w:val="auto"/>
                <w:kern w:val="0"/>
                <w:sz w:val="24"/>
              </w:rPr>
            </w:pPr>
            <w:r>
              <w:rPr>
                <w:rFonts w:hint="eastAsia" w:ascii="方正黑体_GBK" w:hAnsi="方正黑体_GBK" w:eastAsia="方正黑体_GBK" w:cs="方正黑体_GBK"/>
                <w:bCs/>
                <w:color w:val="auto"/>
                <w:kern w:val="0"/>
                <w:sz w:val="24"/>
              </w:rPr>
              <w:t>机型</w:t>
            </w:r>
          </w:p>
        </w:tc>
        <w:tc>
          <w:tcPr>
            <w:tcW w:w="3867" w:type="dxa"/>
            <w:gridSpan w:val="2"/>
            <w:vAlign w:val="center"/>
          </w:tcPr>
          <w:p>
            <w:pPr>
              <w:snapToGrid w:val="0"/>
              <w:jc w:val="center"/>
              <w:rPr>
                <w:rFonts w:ascii="方正黑体_GBK" w:hAnsi="方正黑体_GBK" w:eastAsia="方正黑体_GBK" w:cs="方正黑体_GBK"/>
                <w:bCs/>
                <w:color w:val="auto"/>
                <w:kern w:val="0"/>
                <w:sz w:val="24"/>
              </w:rPr>
            </w:pPr>
            <w:r>
              <w:rPr>
                <w:rFonts w:hint="eastAsia" w:ascii="方正黑体_GBK" w:hAnsi="方正黑体_GBK" w:eastAsia="方正黑体_GBK" w:cs="方正黑体_GBK"/>
                <w:bCs/>
                <w:color w:val="auto"/>
                <w:kern w:val="0"/>
                <w:sz w:val="24"/>
              </w:rPr>
              <w:t>类别</w:t>
            </w:r>
          </w:p>
        </w:tc>
        <w:tc>
          <w:tcPr>
            <w:tcW w:w="1608" w:type="dxa"/>
            <w:vAlign w:val="center"/>
          </w:tcPr>
          <w:p>
            <w:pPr>
              <w:snapToGrid w:val="0"/>
              <w:jc w:val="center"/>
              <w:rPr>
                <w:rFonts w:hint="eastAsia" w:ascii="方正黑体_GBK" w:hAnsi="方正黑体_GBK" w:eastAsia="方正黑体_GBK" w:cs="方正黑体_GBK"/>
                <w:bCs/>
                <w:color w:val="auto"/>
                <w:kern w:val="0"/>
                <w:sz w:val="24"/>
                <w:lang w:val="en-US" w:eastAsia="zh-CN"/>
              </w:rPr>
            </w:pPr>
            <w:r>
              <w:rPr>
                <w:rFonts w:hint="eastAsia" w:ascii="方正黑体_GBK" w:hAnsi="方正黑体_GBK" w:eastAsia="方正黑体_GBK" w:cs="方正黑体_GBK"/>
                <w:bCs/>
                <w:color w:val="auto"/>
                <w:kern w:val="0"/>
                <w:sz w:val="24"/>
                <w:lang w:val="en-US" w:eastAsia="zh-CN"/>
              </w:rPr>
              <w:t>残值报价（按台数或重量计算）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1</w:t>
            </w:r>
          </w:p>
        </w:tc>
        <w:tc>
          <w:tcPr>
            <w:tcW w:w="1707"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拖拉机</w:t>
            </w:r>
          </w:p>
        </w:tc>
        <w:tc>
          <w:tcPr>
            <w:tcW w:w="3867" w:type="dxa"/>
            <w:gridSpan w:val="2"/>
            <w:vAlign w:val="center"/>
          </w:tcPr>
          <w:p>
            <w:pPr>
              <w:snapToGrid w:val="0"/>
              <w:jc w:val="left"/>
              <w:rPr>
                <w:rFonts w:eastAsia="方正仿宋_GBK"/>
                <w:color w:val="auto"/>
                <w:kern w:val="0"/>
                <w:sz w:val="24"/>
              </w:rPr>
            </w:pPr>
            <w:r>
              <w:rPr>
                <w:rFonts w:eastAsia="方正仿宋_GBK"/>
                <w:color w:val="auto"/>
                <w:kern w:val="0"/>
                <w:sz w:val="24"/>
              </w:rPr>
              <w:t>功率＜20马力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color w:val="auto"/>
                <w:kern w:val="0"/>
                <w:sz w:val="24"/>
              </w:rPr>
            </w:pPr>
            <w:r>
              <w:rPr>
                <w:rFonts w:eastAsia="方正仿宋_GBK"/>
                <w:color w:val="auto"/>
                <w:kern w:val="0"/>
                <w:sz w:val="24"/>
              </w:rPr>
              <w:t>20马力≤功率≤50马力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color w:val="auto"/>
                <w:kern w:val="0"/>
                <w:sz w:val="24"/>
              </w:rPr>
            </w:pPr>
            <w:r>
              <w:rPr>
                <w:rFonts w:eastAsia="方正仿宋_GBK"/>
                <w:color w:val="auto"/>
                <w:kern w:val="0"/>
                <w:sz w:val="24"/>
              </w:rPr>
              <w:t>50马力＜功率≤80马力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color w:val="auto"/>
                <w:kern w:val="0"/>
                <w:sz w:val="24"/>
              </w:rPr>
            </w:pPr>
            <w:r>
              <w:rPr>
                <w:rFonts w:eastAsia="方正仿宋_GBK"/>
                <w:color w:val="auto"/>
                <w:kern w:val="0"/>
                <w:sz w:val="24"/>
              </w:rPr>
              <w:t>80马力＜功率≤100马力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color w:val="auto"/>
                <w:kern w:val="0"/>
                <w:sz w:val="24"/>
              </w:rPr>
            </w:pPr>
            <w:r>
              <w:rPr>
                <w:rFonts w:eastAsia="方正仿宋_GBK"/>
                <w:color w:val="auto"/>
                <w:kern w:val="0"/>
                <w:sz w:val="24"/>
              </w:rPr>
              <w:t>100马力＜功率≤160马力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color w:val="auto"/>
                <w:kern w:val="0"/>
                <w:sz w:val="24"/>
              </w:rPr>
            </w:pPr>
            <w:r>
              <w:rPr>
                <w:rFonts w:eastAsia="方正仿宋_GBK"/>
                <w:color w:val="auto"/>
                <w:kern w:val="0"/>
                <w:sz w:val="24"/>
              </w:rPr>
              <w:t>功率＞160马力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2</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旋耕机</w:t>
            </w:r>
          </w:p>
        </w:tc>
        <w:tc>
          <w:tcPr>
            <w:tcW w:w="3867" w:type="dxa"/>
            <w:gridSpan w:val="2"/>
            <w:vAlign w:val="center"/>
          </w:tcPr>
          <w:p>
            <w:pPr>
              <w:snapToGrid w:val="0"/>
              <w:jc w:val="left"/>
              <w:rPr>
                <w:rFonts w:eastAsia="方正仿宋_GBK"/>
                <w:color w:val="auto"/>
                <w:sz w:val="24"/>
              </w:rPr>
            </w:pPr>
            <w:r>
              <w:rPr>
                <w:rFonts w:eastAsia="方正仿宋_GBK"/>
                <w:color w:val="auto"/>
                <w:sz w:val="24"/>
              </w:rPr>
              <w:t>单轴；1m≤耕幅＜1.5m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单轴；1.5m≤耕幅＜2m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单轴；2m≤耕幅＜2.5m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单轴；耕幅≥2.5m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双轴；1m≤耕幅＜1.5m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双轴；1.5m≤耕幅＜2m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双轴；2m≤耕幅＜2.5m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双轴；耕幅≥2.5m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履带自走式；1m≤耕幅＜1.2m；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履带自走式；1.2m≤耕幅＜2m；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履带自走式；耕幅≥2m；</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3</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微型耕耘机（微耕机）</w:t>
            </w:r>
          </w:p>
        </w:tc>
        <w:tc>
          <w:tcPr>
            <w:tcW w:w="3867" w:type="dxa"/>
            <w:gridSpan w:val="2"/>
            <w:vAlign w:val="center"/>
          </w:tcPr>
          <w:p>
            <w:pPr>
              <w:snapToGrid w:val="0"/>
              <w:jc w:val="left"/>
              <w:rPr>
                <w:rFonts w:eastAsia="方正仿宋_GBK"/>
                <w:color w:val="auto"/>
                <w:sz w:val="24"/>
              </w:rPr>
            </w:pPr>
            <w:r>
              <w:rPr>
                <w:rFonts w:eastAsia="方正仿宋_GBK"/>
                <w:color w:val="auto"/>
                <w:sz w:val="24"/>
              </w:rPr>
              <w:t>汽油微耕机</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柴油微耕机</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Align w:val="center"/>
          </w:tcPr>
          <w:p>
            <w:pPr>
              <w:snapToGrid w:val="0"/>
              <w:jc w:val="center"/>
              <w:rPr>
                <w:rFonts w:eastAsia="方正仿宋_GBK"/>
                <w:bCs/>
                <w:color w:val="auto"/>
                <w:kern w:val="0"/>
                <w:sz w:val="24"/>
              </w:rPr>
            </w:pPr>
            <w:r>
              <w:rPr>
                <w:rFonts w:eastAsia="方正仿宋_GBK"/>
                <w:bCs/>
                <w:color w:val="auto"/>
                <w:kern w:val="0"/>
                <w:sz w:val="24"/>
              </w:rPr>
              <w:t>4</w:t>
            </w:r>
          </w:p>
        </w:tc>
        <w:tc>
          <w:tcPr>
            <w:tcW w:w="1707" w:type="dxa"/>
            <w:vAlign w:val="center"/>
          </w:tcPr>
          <w:p>
            <w:pPr>
              <w:snapToGrid w:val="0"/>
              <w:jc w:val="center"/>
              <w:rPr>
                <w:rFonts w:eastAsia="方正仿宋_GBK"/>
                <w:bCs/>
                <w:color w:val="auto"/>
                <w:kern w:val="0"/>
                <w:sz w:val="24"/>
              </w:rPr>
            </w:pPr>
            <w:r>
              <w:rPr>
                <w:rFonts w:eastAsia="方正仿宋_GBK"/>
                <w:bCs/>
                <w:color w:val="auto"/>
                <w:kern w:val="0"/>
                <w:sz w:val="24"/>
              </w:rPr>
              <w:t>播种机</w:t>
            </w:r>
          </w:p>
        </w:tc>
        <w:tc>
          <w:tcPr>
            <w:tcW w:w="3867" w:type="dxa"/>
            <w:gridSpan w:val="2"/>
            <w:vAlign w:val="center"/>
          </w:tcPr>
          <w:p>
            <w:pPr>
              <w:snapToGrid w:val="0"/>
              <w:jc w:val="left"/>
              <w:rPr>
                <w:rFonts w:eastAsia="方正仿宋_GBK"/>
                <w:color w:val="auto"/>
                <w:kern w:val="0"/>
                <w:sz w:val="24"/>
              </w:rPr>
            </w:pPr>
            <w:r>
              <w:rPr>
                <w:rFonts w:eastAsia="方正仿宋_GBK"/>
                <w:color w:val="auto"/>
                <w:kern w:val="0"/>
                <w:sz w:val="24"/>
              </w:rPr>
              <w:t>悬挂式，4行及以上</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5</w:t>
            </w:r>
          </w:p>
        </w:tc>
        <w:tc>
          <w:tcPr>
            <w:tcW w:w="1707" w:type="dxa"/>
            <w:vMerge w:val="restart"/>
            <w:vAlign w:val="center"/>
          </w:tcPr>
          <w:p>
            <w:pPr>
              <w:tabs>
                <w:tab w:val="left" w:pos="375"/>
              </w:tabs>
              <w:snapToGrid w:val="0"/>
              <w:jc w:val="center"/>
              <w:rPr>
                <w:rFonts w:eastAsia="方正仿宋_GBK"/>
                <w:bCs/>
                <w:color w:val="auto"/>
                <w:kern w:val="0"/>
                <w:sz w:val="24"/>
              </w:rPr>
            </w:pPr>
            <w:r>
              <w:rPr>
                <w:rFonts w:eastAsia="方正仿宋_GBK"/>
                <w:bCs/>
                <w:color w:val="auto"/>
                <w:kern w:val="0"/>
                <w:sz w:val="24"/>
              </w:rPr>
              <w:t>水稻插秧机</w:t>
            </w:r>
          </w:p>
        </w:tc>
        <w:tc>
          <w:tcPr>
            <w:tcW w:w="3867" w:type="dxa"/>
            <w:gridSpan w:val="2"/>
            <w:vAlign w:val="center"/>
          </w:tcPr>
          <w:p>
            <w:pPr>
              <w:snapToGrid w:val="0"/>
              <w:jc w:val="left"/>
              <w:rPr>
                <w:rFonts w:eastAsia="方正仿宋_GBK"/>
                <w:bCs/>
                <w:color w:val="auto"/>
                <w:kern w:val="0"/>
                <w:sz w:val="24"/>
              </w:rPr>
            </w:pPr>
            <w:r>
              <w:rPr>
                <w:rFonts w:eastAsia="方正仿宋_GBK"/>
                <w:bCs/>
                <w:color w:val="auto"/>
                <w:kern w:val="0"/>
                <w:sz w:val="24"/>
              </w:rPr>
              <w:t>手扶步进式，2行</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bCs/>
                <w:color w:val="auto"/>
                <w:kern w:val="0"/>
                <w:sz w:val="24"/>
              </w:rPr>
            </w:pPr>
            <w:r>
              <w:rPr>
                <w:rFonts w:eastAsia="方正仿宋_GBK"/>
                <w:bCs/>
                <w:color w:val="auto"/>
                <w:kern w:val="0"/>
                <w:sz w:val="24"/>
              </w:rPr>
              <w:t>手扶步进式，4行</w:t>
            </w:r>
          </w:p>
        </w:tc>
        <w:tc>
          <w:tcPr>
            <w:tcW w:w="1608" w:type="dxa"/>
            <w:vAlign w:val="center"/>
          </w:tcPr>
          <w:p>
            <w:pPr>
              <w:tabs>
                <w:tab w:val="left" w:pos="237"/>
                <w:tab w:val="center" w:pos="625"/>
              </w:tabs>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bCs/>
                <w:color w:val="auto"/>
                <w:kern w:val="0"/>
                <w:sz w:val="24"/>
              </w:rPr>
            </w:pPr>
            <w:r>
              <w:rPr>
                <w:rFonts w:eastAsia="方正仿宋_GBK"/>
                <w:bCs/>
                <w:color w:val="auto"/>
                <w:kern w:val="0"/>
                <w:sz w:val="24"/>
              </w:rPr>
              <w:t>手扶步进式，6行及以上</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bCs/>
                <w:color w:val="auto"/>
                <w:kern w:val="0"/>
                <w:sz w:val="24"/>
              </w:rPr>
            </w:pPr>
            <w:r>
              <w:rPr>
                <w:rFonts w:eastAsia="方正仿宋_GBK"/>
                <w:bCs/>
                <w:color w:val="auto"/>
                <w:kern w:val="0"/>
                <w:sz w:val="24"/>
              </w:rPr>
              <w:t>四轮乘坐式，4、5行</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bCs/>
                <w:color w:val="auto"/>
                <w:kern w:val="0"/>
                <w:sz w:val="24"/>
              </w:rPr>
            </w:pPr>
            <w:r>
              <w:rPr>
                <w:rFonts w:eastAsia="方正仿宋_GBK"/>
                <w:bCs/>
                <w:color w:val="auto"/>
                <w:kern w:val="0"/>
                <w:sz w:val="24"/>
              </w:rPr>
              <w:t>四轮乘坐式，6、7行</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bCs/>
                <w:color w:val="auto"/>
                <w:kern w:val="0"/>
                <w:sz w:val="24"/>
              </w:rPr>
            </w:pPr>
            <w:r>
              <w:rPr>
                <w:rFonts w:eastAsia="方正仿宋_GBK"/>
                <w:bCs/>
                <w:color w:val="auto"/>
                <w:kern w:val="0"/>
                <w:sz w:val="24"/>
              </w:rPr>
              <w:t>四轮乘坐式，8行及以上</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68"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6</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水稻抛秧机</w:t>
            </w: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四轮乘坐式；7-12行</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四轮乘坐式；13行及以上</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7</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田园管理机</w:t>
            </w:r>
          </w:p>
        </w:tc>
        <w:tc>
          <w:tcPr>
            <w:tcW w:w="3867" w:type="dxa"/>
            <w:gridSpan w:val="2"/>
            <w:vAlign w:val="center"/>
          </w:tcPr>
          <w:p>
            <w:pPr>
              <w:snapToGrid w:val="0"/>
              <w:jc w:val="left"/>
              <w:rPr>
                <w:rFonts w:eastAsia="方正仿宋_GBK"/>
                <w:color w:val="auto"/>
                <w:sz w:val="24"/>
              </w:rPr>
            </w:pPr>
            <w:r>
              <w:rPr>
                <w:rFonts w:eastAsia="方正仿宋_GBK"/>
                <w:color w:val="auto"/>
                <w:sz w:val="24"/>
              </w:rPr>
              <w:t>汽油田园管理机（包含中耕机）</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柴油田园管理机（包含中耕机）</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8</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植保无人机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10—20L；多旋翼</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20—30L；多旋翼</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30—50L；多旋翼</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50L及以上；多旋翼</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15L—25L；单旋翼</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25L及以上；单旋翼</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9</w:t>
            </w:r>
          </w:p>
        </w:tc>
        <w:tc>
          <w:tcPr>
            <w:tcW w:w="1707"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机动喷雾（粉）机</w:t>
            </w:r>
          </w:p>
        </w:tc>
        <w:tc>
          <w:tcPr>
            <w:tcW w:w="3867" w:type="dxa"/>
            <w:gridSpan w:val="2"/>
            <w:vAlign w:val="center"/>
          </w:tcPr>
          <w:p>
            <w:pPr>
              <w:snapToGrid w:val="0"/>
              <w:jc w:val="left"/>
              <w:rPr>
                <w:rFonts w:eastAsia="方正仿宋_GBK"/>
                <w:color w:val="auto"/>
                <w:sz w:val="24"/>
              </w:rPr>
            </w:pPr>
            <w:r>
              <w:rPr>
                <w:rFonts w:eastAsia="方正仿宋_GBK"/>
                <w:color w:val="auto"/>
                <w:sz w:val="24"/>
              </w:rPr>
              <w:t>担架式或推车式动力喷雾机</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自走式喷杆喷雾机，功率≥18马力，四轮驱动</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Align w:val="center"/>
          </w:tcPr>
          <w:p>
            <w:pPr>
              <w:snapToGrid w:val="0"/>
              <w:jc w:val="center"/>
              <w:rPr>
                <w:rFonts w:eastAsia="方正仿宋_GBK"/>
                <w:bCs/>
                <w:color w:val="auto"/>
                <w:kern w:val="0"/>
                <w:sz w:val="24"/>
              </w:rPr>
            </w:pPr>
            <w:r>
              <w:rPr>
                <w:rFonts w:eastAsia="方正仿宋_GBK"/>
                <w:bCs/>
                <w:color w:val="auto"/>
                <w:kern w:val="0"/>
                <w:sz w:val="24"/>
              </w:rPr>
              <w:t>10</w:t>
            </w:r>
          </w:p>
        </w:tc>
        <w:tc>
          <w:tcPr>
            <w:tcW w:w="1707" w:type="dxa"/>
            <w:vAlign w:val="center"/>
          </w:tcPr>
          <w:p>
            <w:pPr>
              <w:widowControl/>
              <w:snapToGrid w:val="0"/>
              <w:jc w:val="center"/>
              <w:rPr>
                <w:rFonts w:eastAsia="方正仿宋_GBK"/>
                <w:color w:val="auto"/>
                <w:sz w:val="24"/>
                <w:lang w:bidi="ar"/>
              </w:rPr>
            </w:pPr>
            <w:r>
              <w:rPr>
                <w:rFonts w:eastAsia="方正仿宋_GBK"/>
                <w:color w:val="auto"/>
                <w:sz w:val="24"/>
                <w:lang w:bidi="ar"/>
              </w:rPr>
              <w:t>枝条切碎机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枝条切碎机（自带动力或配套拖拉机）</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11</w:t>
            </w:r>
          </w:p>
        </w:tc>
        <w:tc>
          <w:tcPr>
            <w:tcW w:w="1707"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联合收割机</w:t>
            </w:r>
          </w:p>
        </w:tc>
        <w:tc>
          <w:tcPr>
            <w:tcW w:w="2036" w:type="dxa"/>
            <w:vMerge w:val="restart"/>
            <w:tcBorders>
              <w:right w:val="single" w:color="auto" w:sz="4" w:space="0"/>
            </w:tcBorders>
            <w:vAlign w:val="center"/>
          </w:tcPr>
          <w:p>
            <w:pPr>
              <w:snapToGrid w:val="0"/>
              <w:jc w:val="left"/>
              <w:rPr>
                <w:rFonts w:eastAsia="方正仿宋_GBK"/>
                <w:color w:val="auto"/>
                <w:kern w:val="0"/>
                <w:sz w:val="24"/>
              </w:rPr>
            </w:pPr>
            <w:r>
              <w:rPr>
                <w:rFonts w:eastAsia="方正仿宋_GBK"/>
                <w:bCs/>
                <w:color w:val="auto"/>
                <w:kern w:val="0"/>
                <w:sz w:val="24"/>
              </w:rPr>
              <w:t>自走式全喂入谷物联合收割机</w:t>
            </w: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0.3kg/s≤喂入量≤0.5kg/s</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continue"/>
            <w:tcBorders>
              <w:right w:val="single" w:color="auto" w:sz="4" w:space="0"/>
            </w:tcBorders>
            <w:vAlign w:val="center"/>
          </w:tcPr>
          <w:p>
            <w:pPr>
              <w:snapToGrid w:val="0"/>
              <w:jc w:val="left"/>
              <w:rPr>
                <w:rFonts w:eastAsia="方正仿宋_GBK"/>
                <w:color w:val="auto"/>
                <w:kern w:val="0"/>
                <w:sz w:val="24"/>
              </w:rPr>
            </w:pP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0.5kg/s＜喂入量≤1kg/s</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continue"/>
            <w:tcBorders>
              <w:right w:val="single" w:color="auto" w:sz="4" w:space="0"/>
            </w:tcBorders>
            <w:vAlign w:val="center"/>
          </w:tcPr>
          <w:p>
            <w:pPr>
              <w:snapToGrid w:val="0"/>
              <w:jc w:val="left"/>
              <w:rPr>
                <w:rFonts w:eastAsia="方正仿宋_GBK"/>
                <w:color w:val="auto"/>
                <w:kern w:val="0"/>
                <w:sz w:val="24"/>
              </w:rPr>
            </w:pP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1kg/s＜喂入量≤3kg/s</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continue"/>
            <w:tcBorders>
              <w:right w:val="single" w:color="auto" w:sz="4" w:space="0"/>
            </w:tcBorders>
            <w:vAlign w:val="center"/>
          </w:tcPr>
          <w:p>
            <w:pPr>
              <w:snapToGrid w:val="0"/>
              <w:jc w:val="left"/>
              <w:rPr>
                <w:rFonts w:eastAsia="方正仿宋_GBK"/>
                <w:color w:val="auto"/>
                <w:kern w:val="0"/>
                <w:sz w:val="24"/>
              </w:rPr>
            </w:pP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3kg/s＜喂入量≤4kg/s</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continue"/>
            <w:tcBorders>
              <w:right w:val="single" w:color="auto" w:sz="4" w:space="0"/>
            </w:tcBorders>
            <w:vAlign w:val="center"/>
          </w:tcPr>
          <w:p>
            <w:pPr>
              <w:snapToGrid w:val="0"/>
              <w:jc w:val="left"/>
              <w:rPr>
                <w:rFonts w:eastAsia="方正仿宋_GBK"/>
                <w:color w:val="auto"/>
                <w:kern w:val="0"/>
                <w:sz w:val="24"/>
              </w:rPr>
            </w:pP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喂入量＞4kg/s</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restart"/>
            <w:tcBorders>
              <w:right w:val="single" w:color="auto" w:sz="4" w:space="0"/>
            </w:tcBorders>
            <w:vAlign w:val="center"/>
          </w:tcPr>
          <w:p>
            <w:pPr>
              <w:snapToGrid w:val="0"/>
              <w:jc w:val="left"/>
              <w:rPr>
                <w:rFonts w:eastAsia="方正仿宋_GBK"/>
                <w:color w:val="auto"/>
                <w:kern w:val="0"/>
                <w:sz w:val="24"/>
              </w:rPr>
            </w:pPr>
            <w:r>
              <w:rPr>
                <w:rFonts w:eastAsia="方正仿宋_GBK"/>
                <w:bCs/>
                <w:color w:val="auto"/>
                <w:kern w:val="0"/>
                <w:sz w:val="24"/>
              </w:rPr>
              <w:t>自走式半喂入谷物联合收割机</w:t>
            </w: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2行，功率≥12马力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continue"/>
            <w:tcBorders>
              <w:right w:val="single" w:color="auto" w:sz="4" w:space="0"/>
            </w:tcBorders>
            <w:vAlign w:val="center"/>
          </w:tcPr>
          <w:p>
            <w:pPr>
              <w:snapToGrid w:val="0"/>
              <w:jc w:val="left"/>
              <w:rPr>
                <w:rFonts w:eastAsia="方正仿宋_GBK"/>
                <w:color w:val="auto"/>
                <w:kern w:val="0"/>
                <w:sz w:val="24"/>
              </w:rPr>
            </w:pP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3行，功率≥35马力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continue"/>
            <w:tcBorders>
              <w:right w:val="single" w:color="auto" w:sz="4" w:space="0"/>
            </w:tcBorders>
            <w:vAlign w:val="center"/>
          </w:tcPr>
          <w:p>
            <w:pPr>
              <w:snapToGrid w:val="0"/>
              <w:jc w:val="left"/>
              <w:rPr>
                <w:rFonts w:eastAsia="方正仿宋_GBK"/>
                <w:color w:val="auto"/>
                <w:kern w:val="0"/>
                <w:sz w:val="24"/>
              </w:rPr>
            </w:pP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4行及以上，功率≥35马力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restart"/>
            <w:tcBorders>
              <w:right w:val="single" w:color="auto" w:sz="4" w:space="0"/>
            </w:tcBorders>
            <w:vAlign w:val="center"/>
          </w:tcPr>
          <w:p>
            <w:pPr>
              <w:snapToGrid w:val="0"/>
              <w:jc w:val="left"/>
              <w:rPr>
                <w:rFonts w:eastAsia="方正仿宋_GBK"/>
                <w:color w:val="auto"/>
                <w:kern w:val="0"/>
                <w:sz w:val="24"/>
              </w:rPr>
            </w:pPr>
            <w:r>
              <w:rPr>
                <w:rFonts w:eastAsia="方正仿宋_GBK"/>
                <w:bCs/>
                <w:color w:val="auto"/>
                <w:kern w:val="0"/>
                <w:sz w:val="24"/>
              </w:rPr>
              <w:t>自走式玉米联合收获机</w:t>
            </w: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2行</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continue"/>
            <w:tcBorders>
              <w:right w:val="single" w:color="auto" w:sz="4" w:space="0"/>
            </w:tcBorders>
            <w:vAlign w:val="center"/>
          </w:tcPr>
          <w:p>
            <w:pPr>
              <w:snapToGrid w:val="0"/>
              <w:jc w:val="left"/>
              <w:rPr>
                <w:rFonts w:eastAsia="方正仿宋_GBK"/>
                <w:color w:val="auto"/>
                <w:kern w:val="0"/>
                <w:sz w:val="24"/>
              </w:rPr>
            </w:pP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3行</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2036" w:type="dxa"/>
            <w:vMerge w:val="continue"/>
            <w:tcBorders>
              <w:right w:val="single" w:color="auto" w:sz="4" w:space="0"/>
            </w:tcBorders>
            <w:vAlign w:val="center"/>
          </w:tcPr>
          <w:p>
            <w:pPr>
              <w:snapToGrid w:val="0"/>
              <w:jc w:val="left"/>
              <w:rPr>
                <w:rFonts w:eastAsia="方正仿宋_GBK"/>
                <w:color w:val="auto"/>
                <w:kern w:val="0"/>
                <w:sz w:val="24"/>
              </w:rPr>
            </w:pPr>
          </w:p>
        </w:tc>
        <w:tc>
          <w:tcPr>
            <w:tcW w:w="1831" w:type="dxa"/>
            <w:tcBorders>
              <w:left w:val="single" w:color="auto" w:sz="4" w:space="0"/>
            </w:tcBorders>
            <w:vAlign w:val="center"/>
          </w:tcPr>
          <w:p>
            <w:pPr>
              <w:snapToGrid w:val="0"/>
              <w:jc w:val="left"/>
              <w:rPr>
                <w:rFonts w:eastAsia="方正仿宋_GBK"/>
                <w:color w:val="auto"/>
                <w:kern w:val="0"/>
                <w:sz w:val="24"/>
              </w:rPr>
            </w:pPr>
            <w:r>
              <w:rPr>
                <w:rFonts w:eastAsia="方正仿宋_GBK"/>
                <w:color w:val="auto"/>
                <w:kern w:val="0"/>
                <w:sz w:val="24"/>
              </w:rPr>
              <w:t>4行及以上</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Align w:val="center"/>
          </w:tcPr>
          <w:p>
            <w:pPr>
              <w:snapToGrid w:val="0"/>
              <w:jc w:val="center"/>
              <w:rPr>
                <w:rFonts w:eastAsia="方正仿宋_GBK"/>
                <w:bCs/>
                <w:color w:val="auto"/>
                <w:kern w:val="0"/>
                <w:sz w:val="24"/>
              </w:rPr>
            </w:pPr>
            <w:r>
              <w:rPr>
                <w:rFonts w:eastAsia="方正仿宋_GBK"/>
                <w:bCs/>
                <w:color w:val="auto"/>
                <w:kern w:val="0"/>
                <w:sz w:val="24"/>
              </w:rPr>
              <w:t>12</w:t>
            </w:r>
          </w:p>
        </w:tc>
        <w:tc>
          <w:tcPr>
            <w:tcW w:w="1707" w:type="dxa"/>
            <w:vAlign w:val="center"/>
          </w:tcPr>
          <w:p>
            <w:pPr>
              <w:snapToGrid w:val="0"/>
              <w:jc w:val="center"/>
              <w:rPr>
                <w:rFonts w:eastAsia="方正仿宋_GBK"/>
                <w:color w:val="auto"/>
                <w:sz w:val="24"/>
              </w:rPr>
            </w:pPr>
            <w:r>
              <w:rPr>
                <w:rFonts w:eastAsia="方正仿宋_GBK"/>
                <w:color w:val="auto"/>
                <w:sz w:val="24"/>
              </w:rPr>
              <w:t>机动脱粒机</w:t>
            </w:r>
          </w:p>
        </w:tc>
        <w:tc>
          <w:tcPr>
            <w:tcW w:w="3867" w:type="dxa"/>
            <w:gridSpan w:val="2"/>
            <w:vAlign w:val="center"/>
          </w:tcPr>
          <w:p>
            <w:pPr>
              <w:snapToGrid w:val="0"/>
              <w:jc w:val="center"/>
              <w:rPr>
                <w:rFonts w:eastAsia="方正仿宋_GBK"/>
                <w:color w:val="auto"/>
                <w:sz w:val="24"/>
              </w:rPr>
            </w:pPr>
            <w:r>
              <w:rPr>
                <w:rFonts w:eastAsia="方正仿宋_GBK"/>
                <w:color w:val="auto"/>
                <w:kern w:val="0"/>
                <w:sz w:val="24"/>
              </w:rPr>
              <w:t>—</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13</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专用割台</w:t>
            </w: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玉米（杂粮）割台；3行</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玉米（杂粮）割台；4行</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玉米（杂粮）割台；5行及以上</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大豆或油菜割台；1.5m≤幅宽＜2.5m</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大豆或油菜割台；2.5m≤幅宽</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14</w:t>
            </w:r>
          </w:p>
        </w:tc>
        <w:tc>
          <w:tcPr>
            <w:tcW w:w="1707" w:type="dxa"/>
            <w:vMerge w:val="restart"/>
            <w:vAlign w:val="center"/>
          </w:tcPr>
          <w:p>
            <w:pPr>
              <w:widowControl/>
              <w:snapToGrid w:val="0"/>
              <w:jc w:val="center"/>
              <w:rPr>
                <w:rFonts w:eastAsia="方正仿宋_GBK"/>
                <w:color w:val="auto"/>
                <w:sz w:val="24"/>
                <w:lang w:bidi="ar"/>
              </w:rPr>
            </w:pPr>
            <w:r>
              <w:rPr>
                <w:rFonts w:eastAsia="方正仿宋_GBK"/>
                <w:color w:val="auto"/>
                <w:sz w:val="24"/>
              </w:rPr>
              <w:t>秸秆粉碎还田机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1m≤作业幅宽＜1.5m</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widowControl/>
              <w:snapToGrid w:val="0"/>
              <w:jc w:val="center"/>
              <w:rPr>
                <w:rFonts w:eastAsia="方正仿宋_GBK"/>
                <w:color w:val="auto"/>
                <w:sz w:val="24"/>
                <w:lang w:bidi="ar"/>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1.5m≤作业幅宽＜2m</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widowControl/>
              <w:snapToGrid w:val="0"/>
              <w:jc w:val="center"/>
              <w:rPr>
                <w:rFonts w:eastAsia="方正仿宋_GBK"/>
                <w:color w:val="auto"/>
                <w:sz w:val="24"/>
                <w:lang w:bidi="ar"/>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2m≤作业幅宽＜2.5m</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widowControl/>
              <w:snapToGrid w:val="0"/>
              <w:jc w:val="center"/>
              <w:rPr>
                <w:rFonts w:eastAsia="方正仿宋_GBK"/>
                <w:color w:val="auto"/>
                <w:sz w:val="24"/>
                <w:lang w:bidi="ar"/>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作业幅宽≥2.5m</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15</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粮食干燥机（烘干机）</w:t>
            </w: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2t≤批处理量＜4t；循环式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4t≤批处理量＜10t；循环式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10t≤批处理量＜20t；循环式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20t≤批处理量＜30t；循环式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批处理量≥30t；循环式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20t/d≤处理量＜50t/d；连续式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50t/d≤处理量＜100t/d；连续式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处理量≥100t/d；连续式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3t≤装载量＜5t；平床式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lang w:bidi="ar"/>
              </w:rPr>
            </w:pPr>
            <w:r>
              <w:rPr>
                <w:rFonts w:eastAsia="方正仿宋_GBK"/>
                <w:color w:val="auto"/>
                <w:sz w:val="24"/>
              </w:rPr>
              <w:t>装载量≥5t；平床式</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3t≤装载量＜5t；批式静态</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rPr>
            </w:pPr>
            <w:r>
              <w:rPr>
                <w:rFonts w:eastAsia="方正仿宋_GBK"/>
                <w:color w:val="auto"/>
                <w:sz w:val="24"/>
                <w:lang w:bidi="ar"/>
              </w:rPr>
              <w:t>5t≤装载量；批式静态</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16</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色选机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粮食色选机；60≤总执行单元＜300</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粮食色选机；300≤总执行单元＜450</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粮食色选机；450≤总执行单元</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17</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碾米机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碾米机或简易组合米机</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7.5kW及以上组合米机；具备剥壳、清选、碾米、抛光功能</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66" w:hRule="atLeast"/>
          <w:jc w:val="center"/>
        </w:trPr>
        <w:tc>
          <w:tcPr>
            <w:tcW w:w="850" w:type="dxa"/>
            <w:vAlign w:val="center"/>
          </w:tcPr>
          <w:p>
            <w:pPr>
              <w:snapToGrid w:val="0"/>
              <w:jc w:val="center"/>
              <w:rPr>
                <w:rFonts w:eastAsia="方正仿宋_GBK"/>
                <w:bCs/>
                <w:color w:val="auto"/>
                <w:kern w:val="0"/>
                <w:sz w:val="24"/>
              </w:rPr>
            </w:pPr>
            <w:r>
              <w:rPr>
                <w:rFonts w:eastAsia="方正仿宋_GBK"/>
                <w:bCs/>
                <w:color w:val="auto"/>
                <w:kern w:val="0"/>
                <w:sz w:val="24"/>
              </w:rPr>
              <w:t>18</w:t>
            </w:r>
          </w:p>
        </w:tc>
        <w:tc>
          <w:tcPr>
            <w:tcW w:w="1707" w:type="dxa"/>
            <w:vAlign w:val="center"/>
          </w:tcPr>
          <w:p>
            <w:pPr>
              <w:snapToGrid w:val="0"/>
              <w:jc w:val="center"/>
              <w:rPr>
                <w:rFonts w:eastAsia="方正仿宋_GBK"/>
                <w:color w:val="auto"/>
                <w:sz w:val="24"/>
              </w:rPr>
            </w:pPr>
            <w:r>
              <w:rPr>
                <w:rFonts w:eastAsia="方正仿宋_GBK"/>
                <w:color w:val="auto"/>
                <w:sz w:val="24"/>
              </w:rPr>
              <w:t>磨粉机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磨粉机（磨浆机）</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2" w:hRule="atLeast"/>
          <w:jc w:val="center"/>
        </w:trPr>
        <w:tc>
          <w:tcPr>
            <w:tcW w:w="850" w:type="dxa"/>
            <w:vAlign w:val="center"/>
          </w:tcPr>
          <w:p>
            <w:pPr>
              <w:snapToGrid w:val="0"/>
              <w:jc w:val="center"/>
              <w:rPr>
                <w:rFonts w:eastAsia="方正仿宋_GBK"/>
                <w:bCs/>
                <w:color w:val="auto"/>
                <w:kern w:val="0"/>
                <w:sz w:val="24"/>
              </w:rPr>
            </w:pPr>
            <w:r>
              <w:rPr>
                <w:rFonts w:eastAsia="方正仿宋_GBK"/>
                <w:bCs/>
                <w:color w:val="auto"/>
                <w:kern w:val="0"/>
                <w:sz w:val="24"/>
              </w:rPr>
              <w:t>19</w:t>
            </w:r>
          </w:p>
        </w:tc>
        <w:tc>
          <w:tcPr>
            <w:tcW w:w="1707" w:type="dxa"/>
            <w:vAlign w:val="center"/>
          </w:tcPr>
          <w:p>
            <w:pPr>
              <w:snapToGrid w:val="0"/>
              <w:jc w:val="center"/>
              <w:rPr>
                <w:rFonts w:eastAsia="方正仿宋_GBK"/>
                <w:bCs/>
                <w:color w:val="auto"/>
                <w:kern w:val="0"/>
                <w:sz w:val="24"/>
              </w:rPr>
            </w:pPr>
            <w:r>
              <w:rPr>
                <w:rFonts w:eastAsia="方正仿宋_GBK"/>
                <w:bCs/>
                <w:color w:val="auto"/>
                <w:kern w:val="0"/>
                <w:sz w:val="24"/>
              </w:rPr>
              <w:t>农用北斗辅助驾驶系统</w:t>
            </w:r>
          </w:p>
        </w:tc>
        <w:tc>
          <w:tcPr>
            <w:tcW w:w="3867" w:type="dxa"/>
            <w:gridSpan w:val="2"/>
            <w:vAlign w:val="center"/>
          </w:tcPr>
          <w:p>
            <w:pPr>
              <w:snapToGrid w:val="0"/>
              <w:jc w:val="center"/>
              <w:rPr>
                <w:rFonts w:eastAsia="方正仿宋_GBK"/>
                <w:color w:val="auto"/>
                <w:kern w:val="0"/>
                <w:sz w:val="24"/>
              </w:rPr>
            </w:pPr>
            <w:r>
              <w:rPr>
                <w:rFonts w:eastAsia="方正仿宋_GBK"/>
                <w:color w:val="auto"/>
                <w:kern w:val="0"/>
                <w:sz w:val="24"/>
              </w:rPr>
              <w:t>—</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Align w:val="center"/>
          </w:tcPr>
          <w:p>
            <w:pPr>
              <w:snapToGrid w:val="0"/>
              <w:jc w:val="center"/>
              <w:rPr>
                <w:rFonts w:eastAsia="方正仿宋_GBK"/>
                <w:bCs/>
                <w:color w:val="auto"/>
                <w:kern w:val="0"/>
                <w:sz w:val="24"/>
              </w:rPr>
            </w:pPr>
            <w:r>
              <w:rPr>
                <w:rFonts w:eastAsia="方正仿宋_GBK"/>
                <w:bCs/>
                <w:color w:val="auto"/>
                <w:kern w:val="0"/>
                <w:sz w:val="24"/>
              </w:rPr>
              <w:t>20</w:t>
            </w:r>
          </w:p>
        </w:tc>
        <w:tc>
          <w:tcPr>
            <w:tcW w:w="1707" w:type="dxa"/>
            <w:vAlign w:val="center"/>
          </w:tcPr>
          <w:p>
            <w:pPr>
              <w:snapToGrid w:val="0"/>
              <w:jc w:val="center"/>
              <w:rPr>
                <w:rFonts w:eastAsia="方正仿宋_GBK"/>
                <w:color w:val="auto"/>
                <w:sz w:val="24"/>
              </w:rPr>
            </w:pPr>
            <w:r>
              <w:rPr>
                <w:rFonts w:eastAsia="方正仿宋_GBK"/>
                <w:color w:val="auto"/>
                <w:sz w:val="24"/>
              </w:rPr>
              <w:t>田间作业监测终端</w:t>
            </w:r>
          </w:p>
        </w:tc>
        <w:tc>
          <w:tcPr>
            <w:tcW w:w="3867" w:type="dxa"/>
            <w:gridSpan w:val="2"/>
            <w:vAlign w:val="center"/>
          </w:tcPr>
          <w:p>
            <w:pPr>
              <w:snapToGrid w:val="0"/>
              <w:jc w:val="center"/>
              <w:rPr>
                <w:rFonts w:eastAsia="方正仿宋_GBK"/>
                <w:color w:val="auto"/>
                <w:sz w:val="24"/>
              </w:rPr>
            </w:pPr>
            <w:r>
              <w:rPr>
                <w:rFonts w:eastAsia="方正仿宋_GBK"/>
                <w:color w:val="auto"/>
                <w:sz w:val="24"/>
              </w:rPr>
              <w:t>—</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6" w:hRule="atLeast"/>
          <w:jc w:val="center"/>
        </w:trPr>
        <w:tc>
          <w:tcPr>
            <w:tcW w:w="850" w:type="dxa"/>
            <w:vAlign w:val="center"/>
          </w:tcPr>
          <w:p>
            <w:pPr>
              <w:snapToGrid w:val="0"/>
              <w:jc w:val="center"/>
              <w:rPr>
                <w:rFonts w:eastAsia="方正仿宋_GBK"/>
                <w:bCs/>
                <w:color w:val="auto"/>
                <w:kern w:val="0"/>
                <w:sz w:val="24"/>
              </w:rPr>
            </w:pPr>
            <w:r>
              <w:rPr>
                <w:rFonts w:eastAsia="方正仿宋_GBK"/>
                <w:bCs/>
                <w:color w:val="auto"/>
                <w:kern w:val="0"/>
                <w:sz w:val="24"/>
              </w:rPr>
              <w:t>21</w:t>
            </w:r>
          </w:p>
        </w:tc>
        <w:tc>
          <w:tcPr>
            <w:tcW w:w="1707" w:type="dxa"/>
            <w:vAlign w:val="center"/>
          </w:tcPr>
          <w:p>
            <w:pPr>
              <w:snapToGrid w:val="0"/>
              <w:jc w:val="center"/>
              <w:rPr>
                <w:rFonts w:eastAsia="方正仿宋_GBK"/>
                <w:color w:val="auto"/>
                <w:sz w:val="24"/>
              </w:rPr>
            </w:pPr>
            <w:r>
              <w:rPr>
                <w:rFonts w:eastAsia="方正仿宋_GBK"/>
                <w:color w:val="auto"/>
                <w:sz w:val="24"/>
              </w:rPr>
              <w:t>田间搬运机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履带自走式</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22</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果蔬干燥机</w:t>
            </w: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z w:val="24"/>
                <w:szCs w:val="24"/>
                <w:lang w:bidi="ar"/>
              </w:rPr>
              <w:t>1m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≤有效烘干容积＜5m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；厢</w:t>
            </w:r>
            <w:r>
              <w:rPr>
                <w:rFonts w:eastAsia="方正仿宋_GBK"/>
                <w:color w:val="auto"/>
                <w:sz w:val="24"/>
                <w:lang w:bidi="ar"/>
              </w:rPr>
              <w:t>（槽）</w:t>
            </w:r>
            <w:r>
              <w:rPr>
                <w:rStyle w:val="10"/>
                <w:rFonts w:hint="default" w:ascii="Times New Roman" w:hAnsi="Times New Roman" w:cs="Times New Roman"/>
                <w:color w:val="auto"/>
                <w:sz w:val="24"/>
                <w:szCs w:val="24"/>
                <w:lang w:bidi="ar"/>
              </w:rPr>
              <w:t>式</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z w:val="24"/>
                <w:szCs w:val="24"/>
                <w:lang w:bidi="ar"/>
              </w:rPr>
              <w:t>5m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≤有效烘干容积＜20m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w:t>
            </w:r>
            <w:r>
              <w:rPr>
                <w:rFonts w:eastAsia="方正仿宋_GBK"/>
                <w:color w:val="auto"/>
                <w:sz w:val="24"/>
                <w:lang w:bidi="ar"/>
              </w:rPr>
              <w:t>厢（槽）式</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pacing w:val="-6"/>
                <w:sz w:val="24"/>
                <w:szCs w:val="24"/>
                <w:lang w:bidi="ar"/>
              </w:rPr>
              <w:t>20m</w:t>
            </w:r>
            <w:r>
              <w:rPr>
                <w:rStyle w:val="11"/>
                <w:rFonts w:hint="default" w:ascii="Times New Roman" w:hAnsi="Times New Roman" w:eastAsia="方正仿宋_GBK" w:cs="Times New Roman"/>
                <w:color w:val="auto"/>
                <w:spacing w:val="-6"/>
                <w:sz w:val="24"/>
                <w:szCs w:val="24"/>
                <w:lang w:bidi="ar"/>
              </w:rPr>
              <w:t>³</w:t>
            </w:r>
            <w:r>
              <w:rPr>
                <w:rStyle w:val="10"/>
                <w:rFonts w:hint="default" w:ascii="Times New Roman" w:hAnsi="Times New Roman" w:cs="Times New Roman"/>
                <w:color w:val="auto"/>
                <w:spacing w:val="-6"/>
                <w:sz w:val="24"/>
                <w:szCs w:val="24"/>
                <w:lang w:bidi="ar"/>
              </w:rPr>
              <w:t>≤有效烘干容积＜40m</w:t>
            </w:r>
            <w:r>
              <w:rPr>
                <w:rStyle w:val="11"/>
                <w:rFonts w:hint="default" w:ascii="Times New Roman" w:hAnsi="Times New Roman" w:eastAsia="方正仿宋_GBK" w:cs="Times New Roman"/>
                <w:color w:val="auto"/>
                <w:spacing w:val="-6"/>
                <w:sz w:val="24"/>
                <w:szCs w:val="24"/>
                <w:lang w:bidi="ar"/>
              </w:rPr>
              <w:t>³</w:t>
            </w:r>
            <w:r>
              <w:rPr>
                <w:rStyle w:val="10"/>
                <w:rFonts w:hint="default" w:ascii="Times New Roman" w:hAnsi="Times New Roman" w:cs="Times New Roman"/>
                <w:color w:val="auto"/>
                <w:spacing w:val="-6"/>
                <w:sz w:val="24"/>
                <w:szCs w:val="24"/>
                <w:lang w:bidi="ar"/>
              </w:rPr>
              <w:t>；</w:t>
            </w:r>
            <w:r>
              <w:rPr>
                <w:rFonts w:eastAsia="方正仿宋_GBK"/>
                <w:color w:val="auto"/>
                <w:spacing w:val="-6"/>
                <w:sz w:val="24"/>
                <w:lang w:bidi="ar"/>
              </w:rPr>
              <w:t>厢（槽）式</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z w:val="24"/>
                <w:szCs w:val="24"/>
                <w:lang w:bidi="ar"/>
              </w:rPr>
              <w:t>40m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≤有效烘干容积；</w:t>
            </w:r>
            <w:r>
              <w:rPr>
                <w:rFonts w:eastAsia="方正仿宋_GBK"/>
                <w:color w:val="auto"/>
                <w:sz w:val="24"/>
                <w:lang w:bidi="ar"/>
              </w:rPr>
              <w:t>厢（槽）式</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z w:val="24"/>
                <w:szCs w:val="24"/>
                <w:lang w:bidi="ar"/>
              </w:rPr>
              <w:t>1m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≤有效烘干容积＜5m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w:t>
            </w:r>
            <w:r>
              <w:rPr>
                <w:rFonts w:eastAsia="方正仿宋_GBK"/>
                <w:color w:val="auto"/>
                <w:sz w:val="24"/>
                <w:lang w:bidi="ar"/>
              </w:rPr>
              <w:t>厢（槽）式</w:t>
            </w:r>
            <w:r>
              <w:rPr>
                <w:rStyle w:val="10"/>
                <w:rFonts w:hint="default" w:ascii="Times New Roman" w:hAnsi="Times New Roman" w:cs="Times New Roman"/>
                <w:color w:val="auto"/>
                <w:sz w:val="24"/>
                <w:szCs w:val="24"/>
                <w:lang w:bidi="ar"/>
              </w:rPr>
              <w:t>；热源装置：热泵</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z w:val="24"/>
                <w:szCs w:val="24"/>
                <w:lang w:bidi="ar"/>
              </w:rPr>
              <w:t>5m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≤有效烘干容积＜10m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w:t>
            </w:r>
            <w:r>
              <w:rPr>
                <w:rFonts w:eastAsia="方正仿宋_GBK"/>
                <w:color w:val="auto"/>
                <w:sz w:val="24"/>
                <w:lang w:bidi="ar"/>
              </w:rPr>
              <w:t>厢（槽）式</w:t>
            </w:r>
            <w:r>
              <w:rPr>
                <w:rStyle w:val="10"/>
                <w:rFonts w:hint="default" w:ascii="Times New Roman" w:hAnsi="Times New Roman" w:cs="Times New Roman"/>
                <w:color w:val="auto"/>
                <w:sz w:val="24"/>
                <w:szCs w:val="24"/>
                <w:lang w:bidi="ar"/>
              </w:rPr>
              <w:t>；热源装置：热泵</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z w:val="24"/>
                <w:szCs w:val="24"/>
                <w:lang w:bidi="ar"/>
              </w:rPr>
              <w:t>10m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≤有效烘干容积＜20m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w:t>
            </w:r>
            <w:r>
              <w:rPr>
                <w:rFonts w:eastAsia="方正仿宋_GBK"/>
                <w:color w:val="auto"/>
                <w:sz w:val="24"/>
                <w:lang w:bidi="ar"/>
              </w:rPr>
              <w:t>厢（槽）式</w:t>
            </w:r>
            <w:r>
              <w:rPr>
                <w:rStyle w:val="10"/>
                <w:rFonts w:hint="default" w:ascii="Times New Roman" w:hAnsi="Times New Roman" w:cs="Times New Roman"/>
                <w:color w:val="auto"/>
                <w:sz w:val="24"/>
                <w:szCs w:val="24"/>
                <w:lang w:bidi="ar"/>
              </w:rPr>
              <w:t>；热源装置：热泵</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z w:val="24"/>
                <w:szCs w:val="24"/>
                <w:lang w:bidi="ar"/>
              </w:rPr>
              <w:t>20m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≤有效烘干容积＜40m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w:t>
            </w:r>
            <w:r>
              <w:rPr>
                <w:rFonts w:eastAsia="方正仿宋_GBK"/>
                <w:color w:val="auto"/>
                <w:sz w:val="24"/>
                <w:lang w:bidi="ar"/>
              </w:rPr>
              <w:t>厢（槽）式</w:t>
            </w:r>
            <w:r>
              <w:rPr>
                <w:rStyle w:val="10"/>
                <w:rFonts w:hint="default" w:ascii="Times New Roman" w:hAnsi="Times New Roman" w:cs="Times New Roman"/>
                <w:color w:val="auto"/>
                <w:sz w:val="24"/>
                <w:szCs w:val="24"/>
                <w:lang w:bidi="ar"/>
              </w:rPr>
              <w:t>；热源装置：热泵</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Style w:val="10"/>
                <w:rFonts w:hint="default" w:ascii="Times New Roman" w:hAnsi="Times New Roman" w:cs="Times New Roman"/>
                <w:color w:val="auto"/>
                <w:sz w:val="24"/>
                <w:szCs w:val="24"/>
                <w:lang w:bidi="ar"/>
              </w:rPr>
              <w:t>40m</w:t>
            </w:r>
            <w:r>
              <w:rPr>
                <w:rStyle w:val="11"/>
                <w:rFonts w:hint="default" w:ascii="Times New Roman" w:hAnsi="Times New Roman" w:eastAsia="方正仿宋_GBK" w:cs="Times New Roman"/>
                <w:color w:val="auto"/>
                <w:sz w:val="24"/>
                <w:szCs w:val="24"/>
                <w:lang w:bidi="ar"/>
              </w:rPr>
              <w:t>³</w:t>
            </w:r>
            <w:r>
              <w:rPr>
                <w:rStyle w:val="10"/>
                <w:rFonts w:hint="default" w:ascii="Times New Roman" w:hAnsi="Times New Roman" w:cs="Times New Roman"/>
                <w:color w:val="auto"/>
                <w:sz w:val="24"/>
                <w:szCs w:val="24"/>
                <w:lang w:bidi="ar"/>
              </w:rPr>
              <w:t>≤有效烘干容积；</w:t>
            </w:r>
            <w:r>
              <w:rPr>
                <w:rFonts w:eastAsia="方正仿宋_GBK"/>
                <w:color w:val="auto"/>
                <w:sz w:val="24"/>
                <w:lang w:bidi="ar"/>
              </w:rPr>
              <w:t>厢（槽）式</w:t>
            </w:r>
            <w:r>
              <w:rPr>
                <w:rStyle w:val="10"/>
                <w:rFonts w:hint="default" w:ascii="Times New Roman" w:hAnsi="Times New Roman" w:cs="Times New Roman"/>
                <w:color w:val="auto"/>
                <w:sz w:val="24"/>
                <w:szCs w:val="24"/>
                <w:lang w:bidi="ar"/>
              </w:rPr>
              <w:t>；热源装置：热泵</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23</w:t>
            </w:r>
          </w:p>
        </w:tc>
        <w:tc>
          <w:tcPr>
            <w:tcW w:w="1707" w:type="dxa"/>
            <w:vMerge w:val="restart"/>
            <w:vAlign w:val="center"/>
          </w:tcPr>
          <w:p>
            <w:pPr>
              <w:snapToGrid w:val="0"/>
              <w:jc w:val="center"/>
              <w:rPr>
                <w:rFonts w:eastAsia="方正仿宋_GBK"/>
                <w:color w:val="auto"/>
                <w:sz w:val="24"/>
              </w:rPr>
            </w:pPr>
            <w:r>
              <w:rPr>
                <w:rFonts w:eastAsia="方正仿宋_GBK"/>
                <w:color w:val="auto"/>
                <w:sz w:val="24"/>
                <w:lang w:bidi="ar"/>
              </w:rPr>
              <w:t>打（压）捆机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方捆或圆捆压捆机</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方捆捡拾压捆机</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圆捆捡拾压捆机</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自动套袋方捆捡拾压捆机</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Align w:val="center"/>
          </w:tcPr>
          <w:p>
            <w:pPr>
              <w:snapToGrid w:val="0"/>
              <w:jc w:val="center"/>
              <w:rPr>
                <w:rFonts w:eastAsia="方正仿宋_GBK"/>
                <w:bCs/>
                <w:color w:val="auto"/>
                <w:kern w:val="0"/>
                <w:sz w:val="24"/>
              </w:rPr>
            </w:pPr>
            <w:r>
              <w:rPr>
                <w:rFonts w:eastAsia="方正仿宋_GBK"/>
                <w:bCs/>
                <w:color w:val="auto"/>
                <w:kern w:val="0"/>
                <w:sz w:val="24"/>
              </w:rPr>
              <w:t>24</w:t>
            </w:r>
          </w:p>
        </w:tc>
        <w:tc>
          <w:tcPr>
            <w:tcW w:w="1707" w:type="dxa"/>
            <w:vAlign w:val="center"/>
          </w:tcPr>
          <w:p>
            <w:pPr>
              <w:widowControl/>
              <w:snapToGrid w:val="0"/>
              <w:jc w:val="center"/>
              <w:rPr>
                <w:rFonts w:eastAsia="方正仿宋_GBK"/>
                <w:color w:val="auto"/>
                <w:sz w:val="24"/>
                <w:lang w:bidi="ar"/>
              </w:rPr>
            </w:pPr>
            <w:r>
              <w:rPr>
                <w:rFonts w:eastAsia="方正仿宋_GBK"/>
                <w:color w:val="auto"/>
                <w:sz w:val="24"/>
                <w:lang w:bidi="ar"/>
              </w:rPr>
              <w:t>打捆包膜机</w:t>
            </w:r>
          </w:p>
        </w:tc>
        <w:tc>
          <w:tcPr>
            <w:tcW w:w="3867" w:type="dxa"/>
            <w:gridSpan w:val="2"/>
            <w:vAlign w:val="center"/>
          </w:tcPr>
          <w:p>
            <w:pPr>
              <w:widowControl/>
              <w:snapToGrid w:val="0"/>
              <w:jc w:val="left"/>
              <w:rPr>
                <w:rFonts w:eastAsia="方正仿宋_GBK"/>
                <w:color w:val="auto"/>
                <w:sz w:val="24"/>
                <w:lang w:bidi="ar"/>
              </w:rPr>
            </w:pPr>
            <w:r>
              <w:rPr>
                <w:rFonts w:eastAsia="方正仿宋_GBK"/>
                <w:color w:val="auto"/>
                <w:sz w:val="24"/>
                <w:lang w:bidi="ar"/>
              </w:rPr>
              <w:t>固定式；草捆直径≥0.52m；草捆长度≥0.52m；功率≥4kW</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25</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铡草机</w:t>
            </w:r>
          </w:p>
        </w:tc>
        <w:tc>
          <w:tcPr>
            <w:tcW w:w="3867" w:type="dxa"/>
            <w:gridSpan w:val="2"/>
            <w:vAlign w:val="center"/>
          </w:tcPr>
          <w:p>
            <w:pPr>
              <w:snapToGrid w:val="0"/>
              <w:jc w:val="left"/>
              <w:rPr>
                <w:rFonts w:eastAsia="方正仿宋_GBK"/>
                <w:color w:val="auto"/>
                <w:sz w:val="24"/>
              </w:rPr>
            </w:pPr>
            <w:r>
              <w:rPr>
                <w:rFonts w:eastAsia="方正仿宋_GBK"/>
                <w:color w:val="auto"/>
                <w:sz w:val="24"/>
              </w:rPr>
              <w:t>0.8t/h≤生产率＜3t/h；含动力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0"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3t/h≤生产率＜6t/h；含动力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6t/h≤生产率＜9t/h；含动力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0"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9t/h≤生产率＜15t/h；含动力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生产率≥15t/h；含动力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26</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饲料（草）粉碎机</w:t>
            </w:r>
          </w:p>
        </w:tc>
        <w:tc>
          <w:tcPr>
            <w:tcW w:w="3867" w:type="dxa"/>
            <w:gridSpan w:val="2"/>
            <w:vAlign w:val="center"/>
          </w:tcPr>
          <w:p>
            <w:pPr>
              <w:snapToGrid w:val="0"/>
              <w:jc w:val="left"/>
              <w:rPr>
                <w:rFonts w:eastAsia="方正仿宋_GBK"/>
                <w:color w:val="auto"/>
                <w:sz w:val="24"/>
              </w:rPr>
            </w:pPr>
            <w:r>
              <w:rPr>
                <w:rFonts w:eastAsia="方正仿宋_GBK"/>
                <w:color w:val="auto"/>
                <w:sz w:val="24"/>
              </w:rPr>
              <w:t>饲料粉碎机，含动力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bCs/>
                <w:color w:val="auto"/>
                <w:kern w:val="0"/>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揉丝机，2t/h≤生产率＜15t/h，含动力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eastAsia="方正仿宋_GBK"/>
                <w:bCs/>
                <w:color w:val="auto"/>
                <w:kern w:val="0"/>
                <w:sz w:val="24"/>
              </w:rPr>
            </w:pPr>
          </w:p>
        </w:tc>
        <w:tc>
          <w:tcPr>
            <w:tcW w:w="1707" w:type="dxa"/>
            <w:vMerge w:val="continue"/>
            <w:vAlign w:val="center"/>
          </w:tcPr>
          <w:p>
            <w:pPr>
              <w:snapToGrid w:val="0"/>
              <w:jc w:val="center"/>
              <w:rPr>
                <w:rFonts w:eastAsia="方正仿宋_GBK"/>
                <w:color w:val="auto"/>
                <w:sz w:val="24"/>
              </w:rPr>
            </w:pPr>
          </w:p>
        </w:tc>
        <w:tc>
          <w:tcPr>
            <w:tcW w:w="3867" w:type="dxa"/>
            <w:gridSpan w:val="2"/>
            <w:vAlign w:val="center"/>
          </w:tcPr>
          <w:p>
            <w:pPr>
              <w:snapToGrid w:val="0"/>
              <w:jc w:val="left"/>
              <w:rPr>
                <w:rFonts w:eastAsia="方正仿宋_GBK"/>
                <w:color w:val="auto"/>
                <w:sz w:val="24"/>
              </w:rPr>
            </w:pPr>
            <w:r>
              <w:rPr>
                <w:rFonts w:eastAsia="方正仿宋_GBK"/>
                <w:color w:val="auto"/>
                <w:sz w:val="24"/>
              </w:rPr>
              <w:t>揉丝机，生产率≥15t/h，含动力</w:t>
            </w:r>
          </w:p>
        </w:tc>
        <w:tc>
          <w:tcPr>
            <w:tcW w:w="1608" w:type="dxa"/>
            <w:vAlign w:val="center"/>
          </w:tcPr>
          <w:p>
            <w:pPr>
              <w:snapToGrid w:val="0"/>
              <w:jc w:val="center"/>
              <w:rPr>
                <w:rFonts w:eastAsia="方正仿宋_GBK"/>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850" w:type="dxa"/>
            <w:vMerge w:val="restart"/>
            <w:vAlign w:val="center"/>
          </w:tcPr>
          <w:p>
            <w:pPr>
              <w:snapToGrid w:val="0"/>
              <w:jc w:val="center"/>
              <w:rPr>
                <w:rFonts w:eastAsia="方正仿宋_GBK"/>
                <w:bCs/>
                <w:color w:val="auto"/>
                <w:kern w:val="0"/>
                <w:sz w:val="24"/>
              </w:rPr>
            </w:pPr>
            <w:r>
              <w:rPr>
                <w:rFonts w:eastAsia="方正仿宋_GBK"/>
                <w:bCs/>
                <w:color w:val="auto"/>
                <w:kern w:val="0"/>
                <w:sz w:val="24"/>
              </w:rPr>
              <w:t>27</w:t>
            </w:r>
          </w:p>
        </w:tc>
        <w:tc>
          <w:tcPr>
            <w:tcW w:w="1707" w:type="dxa"/>
            <w:vMerge w:val="restart"/>
            <w:vAlign w:val="center"/>
          </w:tcPr>
          <w:p>
            <w:pPr>
              <w:snapToGrid w:val="0"/>
              <w:jc w:val="center"/>
              <w:rPr>
                <w:rFonts w:eastAsia="方正仿宋_GBK"/>
                <w:color w:val="auto"/>
                <w:sz w:val="24"/>
              </w:rPr>
            </w:pPr>
            <w:r>
              <w:rPr>
                <w:rFonts w:eastAsia="方正仿宋_GBK"/>
                <w:color w:val="auto"/>
                <w:sz w:val="24"/>
              </w:rPr>
              <w:t>增氧机</w:t>
            </w:r>
          </w:p>
        </w:tc>
        <w:tc>
          <w:tcPr>
            <w:tcW w:w="3867" w:type="dxa"/>
            <w:gridSpan w:val="2"/>
            <w:vAlign w:val="center"/>
          </w:tcPr>
          <w:p>
            <w:pPr>
              <w:widowControl/>
              <w:snapToGrid w:val="0"/>
              <w:jc w:val="center"/>
              <w:rPr>
                <w:rFonts w:eastAsia="方正仿宋_GBK"/>
                <w:color w:val="auto"/>
                <w:kern w:val="0"/>
                <w:sz w:val="24"/>
                <w:lang w:bidi="ar"/>
              </w:rPr>
            </w:pPr>
            <w:r>
              <w:rPr>
                <w:rFonts w:eastAsia="方正仿宋_GBK"/>
                <w:color w:val="auto"/>
                <w:kern w:val="0"/>
                <w:sz w:val="24"/>
                <w:lang w:bidi="ar"/>
              </w:rPr>
              <w:t>水车式、叶轮式或涌浪式普通增氧机</w:t>
            </w:r>
          </w:p>
        </w:tc>
        <w:tc>
          <w:tcPr>
            <w:tcW w:w="1608" w:type="dxa"/>
            <w:vAlign w:val="center"/>
          </w:tcPr>
          <w:p>
            <w:pPr>
              <w:widowControl/>
              <w:snapToGrid w:val="0"/>
              <w:jc w:val="center"/>
              <w:rPr>
                <w:rFonts w:eastAsia="方正仿宋_GBK"/>
                <w:color w:val="auto"/>
                <w:kern w:val="0"/>
                <w:sz w:val="24"/>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850" w:type="dxa"/>
            <w:vMerge w:val="continue"/>
            <w:vAlign w:val="center"/>
          </w:tcPr>
          <w:p>
            <w:pPr>
              <w:snapToGrid w:val="0"/>
              <w:jc w:val="center"/>
              <w:rPr>
                <w:rFonts w:ascii="方正仿宋_GBK" w:hAnsi="方正仿宋_GBK" w:eastAsia="方正仿宋_GBK" w:cs="方正仿宋_GBK"/>
                <w:bCs/>
                <w:color w:val="auto"/>
                <w:kern w:val="0"/>
                <w:sz w:val="24"/>
              </w:rPr>
            </w:pPr>
          </w:p>
        </w:tc>
        <w:tc>
          <w:tcPr>
            <w:tcW w:w="1707" w:type="dxa"/>
            <w:vMerge w:val="continue"/>
            <w:vAlign w:val="center"/>
          </w:tcPr>
          <w:p>
            <w:pPr>
              <w:snapToGrid w:val="0"/>
              <w:jc w:val="center"/>
              <w:rPr>
                <w:rFonts w:ascii="方正仿宋_GBK" w:hAnsi="方正仿宋_GBK" w:eastAsia="方正仿宋_GBK" w:cs="方正仿宋_GBK"/>
                <w:color w:val="auto"/>
                <w:sz w:val="24"/>
              </w:rPr>
            </w:pPr>
          </w:p>
        </w:tc>
        <w:tc>
          <w:tcPr>
            <w:tcW w:w="3867" w:type="dxa"/>
            <w:gridSpan w:val="2"/>
            <w:vAlign w:val="center"/>
          </w:tcPr>
          <w:p>
            <w:pPr>
              <w:widowControl/>
              <w:snapToGrid w:val="0"/>
              <w:jc w:val="center"/>
              <w:rPr>
                <w:rFonts w:eastAsia="方正仿宋_GBK"/>
                <w:color w:val="auto"/>
                <w:kern w:val="0"/>
                <w:sz w:val="24"/>
                <w:lang w:bidi="ar"/>
              </w:rPr>
            </w:pPr>
            <w:r>
              <w:rPr>
                <w:rFonts w:hint="eastAsia" w:eastAsia="方正仿宋_GBK"/>
                <w:color w:val="auto"/>
                <w:kern w:val="0"/>
                <w:sz w:val="24"/>
                <w:lang w:bidi="ar"/>
              </w:rPr>
              <w:t>微孔曝气式增氧机</w:t>
            </w:r>
          </w:p>
        </w:tc>
        <w:tc>
          <w:tcPr>
            <w:tcW w:w="1608" w:type="dxa"/>
            <w:vAlign w:val="center"/>
          </w:tcPr>
          <w:p>
            <w:pPr>
              <w:widowControl/>
              <w:snapToGrid w:val="0"/>
              <w:jc w:val="center"/>
              <w:rPr>
                <w:rFonts w:eastAsia="方正仿宋_GBK"/>
                <w:color w:val="auto"/>
                <w:kern w:val="0"/>
                <w:sz w:val="24"/>
                <w:lang w:bidi="ar"/>
              </w:rPr>
            </w:pPr>
          </w:p>
        </w:tc>
      </w:tr>
    </w:tbl>
    <w:p>
      <w:pPr>
        <w:pStyle w:val="3"/>
        <w:jc w:val="center"/>
        <w:rPr>
          <w:rFonts w:hint="eastAsia" w:ascii="方正小标宋_GBK" w:hAnsi="方正小标宋_GBK" w:eastAsia="方正小标宋_GBK" w:cs="方正小标宋_GBK"/>
          <w:color w:val="auto"/>
          <w:kern w:val="0"/>
          <w:sz w:val="44"/>
          <w:szCs w:val="44"/>
          <w:lang w:val="en-US" w:eastAsia="zh-CN"/>
        </w:rPr>
      </w:pPr>
    </w:p>
    <w:p>
      <w:pPr>
        <w:pStyle w:val="3"/>
        <w:jc w:val="center"/>
        <w:rPr>
          <w:rFonts w:hint="eastAsia" w:ascii="方正小标宋_GBK" w:hAnsi="方正小标宋_GBK" w:eastAsia="方正小标宋_GBK" w:cs="方正小标宋_GBK"/>
          <w:color w:val="auto"/>
          <w:kern w:val="0"/>
          <w:sz w:val="44"/>
          <w:szCs w:val="44"/>
          <w:lang w:val="en-US" w:eastAsia="zh-CN"/>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Arial" w:hAnsi="Arial" w:eastAsia="Arial" w:cs="Arial"/>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95"/>
      <w:rPr>
        <w:rFonts w:ascii="Arial" w:hAnsi="Arial" w:eastAsia="Arial" w:cs="Arial"/>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72"/>
      <w:rPr>
        <w:rFonts w:ascii="Arial" w:hAnsi="Arial" w:eastAsia="Arial" w:cs="Arial"/>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ZThjZTE4YzA3MTBkMjEyNDc3ZTJkYTU0NmQyODIifQ=="/>
  </w:docVars>
  <w:rsids>
    <w:rsidRoot w:val="681E62DB"/>
    <w:rsid w:val="031B0760"/>
    <w:rsid w:val="108F673A"/>
    <w:rsid w:val="17C455E2"/>
    <w:rsid w:val="31D01FCD"/>
    <w:rsid w:val="3F5F5F45"/>
    <w:rsid w:val="430F3C1A"/>
    <w:rsid w:val="464E4DC7"/>
    <w:rsid w:val="552F0B38"/>
    <w:rsid w:val="5B5C7A46"/>
    <w:rsid w:val="5EF57665"/>
    <w:rsid w:val="681E62DB"/>
    <w:rsid w:val="68F51F9D"/>
    <w:rsid w:val="6EEFC217"/>
    <w:rsid w:val="703972CC"/>
    <w:rsid w:val="741D69A6"/>
    <w:rsid w:val="769219AC"/>
    <w:rsid w:val="7BDFA072"/>
    <w:rsid w:val="7FFDA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font11"/>
    <w:basedOn w:val="7"/>
    <w:qFormat/>
    <w:uiPriority w:val="0"/>
    <w:rPr>
      <w:rFonts w:hint="eastAsia" w:ascii="方正仿宋_GBK" w:hAnsi="方正仿宋_GBK" w:eastAsia="方正仿宋_GBK" w:cs="方正仿宋_GBK"/>
      <w:color w:val="000000"/>
      <w:sz w:val="20"/>
      <w:szCs w:val="20"/>
      <w:u w:val="none"/>
    </w:rPr>
  </w:style>
  <w:style w:type="character" w:customStyle="1" w:styleId="11">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2283</Words>
  <Characters>2380</Characters>
  <Lines>0</Lines>
  <Paragraphs>0</Paragraphs>
  <TotalTime>0</TotalTime>
  <ScaleCrop>false</ScaleCrop>
  <LinksUpToDate>false</LinksUpToDate>
  <CharactersWithSpaces>26522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2024-10-13T02:47:00Z</dcterms:created>
  <dc:creator>Administrator</dc:creator>
  <cp:lastModifiedBy>user</cp:lastModifiedBy>
  <cp:lastPrinted>2025-05-16T00:16:00Z</cp:lastPrinted>
  <dcterms:modified xsi:type="dcterms:W3CDTF">2025-05-19T10:53:34Z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13E30EA9C3D548EF8AAB39439BF516D2_13</vt:lpwstr>
  </property>
  <property fmtid="{D5CDD505-2E9C-101B-9397-08002B2CF9AE}" pid="4" name="KSOTemplateDocerSaveRecord">
    <vt:lpwstr>eyJoZGlkIjoiYzc5ZThjZTE4YzA3MTBkMjEyNDc3ZTJkYTU0NmQyODIiLCJ1c2VySWQiOiIyNDI4MzI5NiJ9</vt:lpwstr>
  </property>
</Properties>
</file>