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tabs>
          <w:tab w:val="left" w:pos="3570"/>
        </w:tabs>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ab/>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before="120" w:beforeAutospacing="0" w:after="120" w:afterAutospacing="0" w:line="576" w:lineRule="exact"/>
        <w:ind w:left="0" w:right="0" w:firstLine="640" w:firstLineChars="200"/>
        <w:jc w:val="center"/>
        <w:textAlignment w:val="auto"/>
        <w:rPr>
          <w:rFonts w:ascii="Times New Roman" w:hAnsi="Times New Roman" w:eastAsia="方正仿宋_GBK" w:cs="Times New Roman"/>
          <w:kern w:val="0"/>
          <w:sz w:val="32"/>
          <w:szCs w:val="32"/>
          <w:lang w:val="en-US" w:eastAsia="zh-CN" w:bidi="ar"/>
        </w:rPr>
      </w:pPr>
      <w:r>
        <w:rPr>
          <w:rFonts w:ascii="Times New Roman" w:hAnsi="Times New Roman" w:eastAsia="方正仿宋_GBK" w:cs="Times New Roman"/>
          <w:kern w:val="0"/>
          <w:sz w:val="32"/>
          <w:szCs w:val="32"/>
          <w:lang w:val="en-US" w:eastAsia="zh-CN" w:bidi="ar"/>
        </w:rPr>
        <w:t>綦</w:t>
      </w:r>
      <w:r>
        <w:rPr>
          <w:rFonts w:hint="eastAsia" w:ascii="Times New Roman" w:hAnsi="Times New Roman" w:eastAsia="方正仿宋_GBK" w:cs="Times New Roman"/>
          <w:kern w:val="0"/>
          <w:sz w:val="32"/>
          <w:szCs w:val="32"/>
          <w:lang w:val="en-US" w:eastAsia="zh-CN" w:bidi="ar"/>
        </w:rPr>
        <w:t>农委</w:t>
      </w:r>
      <w:r>
        <w:rPr>
          <w:rFonts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2026</w:t>
      </w:r>
      <w:r>
        <w:rPr>
          <w:rFonts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kern w:val="0"/>
          <w:sz w:val="32"/>
          <w:szCs w:val="32"/>
          <w:lang w:val="en-US" w:eastAsia="zh-CN" w:bidi="ar"/>
        </w:rPr>
        <w:t>21</w:t>
      </w:r>
      <w:r>
        <w:rPr>
          <w:rFonts w:ascii="Times New Roman" w:hAnsi="Times New Roman" w:eastAsia="方正仿宋_GBK" w:cs="Times New Roman"/>
          <w:kern w:val="0"/>
          <w:sz w:val="32"/>
          <w:szCs w:val="32"/>
          <w:lang w:val="en-US" w:eastAsia="zh-CN" w:bidi="ar"/>
        </w:rPr>
        <w:t>号</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color w:val="000000"/>
          <w:spacing w:val="-11"/>
          <w:sz w:val="44"/>
          <w:szCs w:val="44"/>
          <w:highlight w:val="none"/>
          <w:shd w:val="clear" w:color="auto" w:fill="FFFFFF"/>
          <w:lang w:val="en-US" w:eastAsia="zh-CN"/>
        </w:rPr>
      </w:pPr>
      <w:r>
        <w:rPr>
          <w:rFonts w:hint="default" w:ascii="Times New Roman" w:hAnsi="Times New Roman" w:eastAsia="方正小标宋_GBK" w:cs="Times New Roman"/>
          <w:color w:val="000000"/>
          <w:spacing w:val="0"/>
          <w:kern w:val="0"/>
          <w:sz w:val="44"/>
          <w:szCs w:val="44"/>
          <w:highlight w:val="none"/>
          <w:shd w:val="clear" w:color="auto" w:fill="FFFFFF"/>
          <w:fitText w:val="5720" w:id="-285773801"/>
          <w:lang w:val="en-US" w:eastAsia="zh-CN"/>
        </w:rPr>
        <w:t>重庆市綦江区农业农村委员会</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color w:val="000000"/>
          <w:spacing w:val="-11"/>
          <w:sz w:val="44"/>
          <w:szCs w:val="44"/>
          <w:highlight w:val="none"/>
          <w:shd w:val="clear" w:color="auto" w:fill="FFFFFF"/>
          <w:lang w:val="en-US" w:eastAsia="zh-CN"/>
        </w:rPr>
      </w:pPr>
      <w:r>
        <w:rPr>
          <w:rFonts w:hint="default" w:ascii="Times New Roman" w:hAnsi="Times New Roman" w:eastAsia="方正小标宋_GBK" w:cs="Times New Roman"/>
          <w:color w:val="000000"/>
          <w:spacing w:val="110"/>
          <w:kern w:val="0"/>
          <w:sz w:val="44"/>
          <w:szCs w:val="44"/>
          <w:highlight w:val="none"/>
          <w:shd w:val="clear" w:color="auto" w:fill="FFFFFF"/>
          <w:fitText w:val="5720" w:id="1874315267"/>
          <w:lang w:val="en-US" w:eastAsia="zh-CN"/>
        </w:rPr>
        <w:t>重庆市綦江区财政</w:t>
      </w:r>
      <w:r>
        <w:rPr>
          <w:rFonts w:hint="default" w:ascii="Times New Roman" w:hAnsi="Times New Roman" w:eastAsia="方正小标宋_GBK" w:cs="Times New Roman"/>
          <w:color w:val="000000"/>
          <w:spacing w:val="0"/>
          <w:kern w:val="0"/>
          <w:sz w:val="44"/>
          <w:szCs w:val="44"/>
          <w:highlight w:val="none"/>
          <w:shd w:val="clear" w:color="auto" w:fill="FFFFFF"/>
          <w:fitText w:val="5720" w:id="1874315267"/>
          <w:lang w:val="en-US" w:eastAsia="zh-CN"/>
        </w:rPr>
        <w:t>局</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color w:val="000000"/>
          <w:spacing w:val="-11"/>
          <w:sz w:val="44"/>
          <w:szCs w:val="44"/>
          <w:highlight w:val="none"/>
          <w:shd w:val="clear" w:color="auto" w:fill="FFFFFF"/>
        </w:rPr>
      </w:pPr>
      <w:r>
        <w:rPr>
          <w:rFonts w:hint="default" w:ascii="Times New Roman" w:hAnsi="Times New Roman" w:eastAsia="方正小标宋_GBK" w:cs="Times New Roman"/>
          <w:color w:val="000000"/>
          <w:spacing w:val="-11"/>
          <w:sz w:val="44"/>
          <w:szCs w:val="44"/>
          <w:highlight w:val="none"/>
          <w:shd w:val="clear" w:color="auto" w:fill="FFFFFF"/>
          <w:lang w:val="en-US" w:eastAsia="zh-CN"/>
        </w:rPr>
        <w:t>关于印发重庆市綦江区2026年农业社会化服务项目实施方案的通知</w:t>
      </w:r>
    </w:p>
    <w:p>
      <w:pPr>
        <w:keepNext w:val="0"/>
        <w:keepLines w:val="0"/>
        <w:pageBreakBefore w:val="0"/>
        <w:widowControl w:val="0"/>
        <w:suppressLineNumbers w:val="0"/>
        <w:kinsoku/>
        <w:wordWrap/>
        <w:overflowPunct/>
        <w:topLinePunct w:val="0"/>
        <w:autoSpaceDE/>
        <w:autoSpaceDN/>
        <w:bidi w:val="0"/>
        <w:adjustRightInd/>
        <w:snapToGrid/>
        <w:spacing w:line="520" w:lineRule="exact"/>
        <w:jc w:val="left"/>
        <w:textAlignment w:val="auto"/>
        <w:rPr>
          <w:rFonts w:hint="default" w:ascii="Times New Roman" w:hAnsi="Times New Roman" w:eastAsia="方正仿宋_GBK" w:cs="Times New Roman"/>
          <w:color w:val="000000"/>
          <w:kern w:val="0"/>
          <w:sz w:val="31"/>
          <w:szCs w:val="31"/>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2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bidi="ar"/>
        </w:rPr>
        <w:t>各街道办事处、镇人民政府</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区供销合作社</w:t>
      </w:r>
      <w:r>
        <w:rPr>
          <w:rFonts w:hint="eastAsia" w:ascii="Times New Roman" w:hAnsi="Times New Roman" w:eastAsia="方正仿宋_GBK" w:cs="Times New Roman"/>
          <w:color w:val="000000"/>
          <w:kern w:val="0"/>
          <w:sz w:val="32"/>
          <w:szCs w:val="32"/>
          <w:lang w:val="en-US" w:eastAsia="zh-CN" w:bidi="ar"/>
        </w:rPr>
        <w:t>，相关</w:t>
      </w:r>
      <w:r>
        <w:rPr>
          <w:rFonts w:hint="default" w:ascii="Times New Roman" w:hAnsi="Times New Roman" w:eastAsia="方正仿宋_GBK" w:cs="Times New Roman"/>
          <w:color w:val="000000"/>
          <w:kern w:val="0"/>
          <w:sz w:val="32"/>
          <w:szCs w:val="32"/>
          <w:lang w:val="en-US" w:eastAsia="zh-CN" w:bidi="ar"/>
        </w:rPr>
        <w:t>社会化服务</w:t>
      </w:r>
      <w:r>
        <w:rPr>
          <w:rFonts w:hint="eastAsia" w:ascii="Times New Roman" w:hAnsi="Times New Roman" w:eastAsia="方正仿宋_GBK" w:cs="Times New Roman"/>
          <w:color w:val="000000"/>
          <w:kern w:val="0"/>
          <w:sz w:val="32"/>
          <w:szCs w:val="32"/>
          <w:lang w:val="en-US" w:eastAsia="zh-CN" w:bidi="ar"/>
        </w:rPr>
        <w:t>主体</w:t>
      </w:r>
      <w:r>
        <w:rPr>
          <w:rFonts w:hint="default" w:ascii="Times New Roman" w:hAnsi="Times New Roman" w:eastAsia="方正仿宋_GBK" w:cs="Times New Roman"/>
          <w:color w:val="00000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highlight w:val="none"/>
          <w:shd w:val="clear" w:color="auto" w:fill="FFFFFF"/>
          <w:lang w:val="en-US" w:eastAsia="zh-CN" w:bidi="ar-SA"/>
        </w:rPr>
        <w:t>为实施好2026</w:t>
      </w:r>
      <w:r>
        <w:rPr>
          <w:rFonts w:hint="eastAsia" w:ascii="Times New Roman" w:hAnsi="Times New Roman" w:eastAsia="方正仿宋_GBK" w:cs="Times New Roman"/>
          <w:color w:val="000000"/>
          <w:kern w:val="0"/>
          <w:sz w:val="32"/>
          <w:szCs w:val="32"/>
          <w:highlight w:val="none"/>
          <w:shd w:val="clear" w:color="auto" w:fill="FFFFFF"/>
          <w:lang w:val="en-US" w:eastAsia="zh-CN" w:bidi="ar-SA"/>
        </w:rPr>
        <w:t>年</w:t>
      </w:r>
      <w:r>
        <w:rPr>
          <w:rFonts w:hint="default" w:ascii="Times New Roman" w:hAnsi="Times New Roman" w:eastAsia="方正仿宋_GBK" w:cs="Times New Roman"/>
          <w:color w:val="000000"/>
          <w:kern w:val="0"/>
          <w:sz w:val="32"/>
          <w:szCs w:val="32"/>
          <w:highlight w:val="none"/>
          <w:shd w:val="clear" w:color="auto" w:fill="FFFFFF"/>
          <w:lang w:val="en-US" w:eastAsia="zh-CN" w:bidi="ar-SA"/>
        </w:rPr>
        <w:t>中央财政农业社会化服务项目，</w:t>
      </w:r>
      <w:r>
        <w:rPr>
          <w:rFonts w:hint="eastAsia" w:ascii="Times New Roman" w:hAnsi="Times New Roman" w:eastAsia="方正仿宋_GBK" w:cs="Times New Roman"/>
          <w:color w:val="000000"/>
          <w:kern w:val="0"/>
          <w:sz w:val="32"/>
          <w:szCs w:val="32"/>
          <w:highlight w:val="none"/>
          <w:shd w:val="clear" w:color="auto" w:fill="FFFFFF"/>
          <w:lang w:val="en-US" w:eastAsia="zh-CN" w:bidi="ar-SA"/>
        </w:rPr>
        <w:t>现将《重庆市綦江区</w:t>
      </w:r>
      <w:r>
        <w:rPr>
          <w:rFonts w:hint="default" w:ascii="Times New Roman" w:hAnsi="Times New Roman" w:eastAsia="方正仿宋_GBK" w:cs="Times New Roman"/>
          <w:color w:val="000000"/>
          <w:kern w:val="0"/>
          <w:sz w:val="32"/>
          <w:szCs w:val="32"/>
          <w:highlight w:val="none"/>
          <w:shd w:val="clear" w:color="auto" w:fill="FFFFFF"/>
          <w:lang w:val="en-US" w:eastAsia="zh-CN" w:bidi="ar-SA"/>
        </w:rPr>
        <w:t>2026</w:t>
      </w:r>
      <w:r>
        <w:rPr>
          <w:rFonts w:hint="eastAsia" w:ascii="Times New Roman" w:hAnsi="Times New Roman" w:eastAsia="方正仿宋_GBK" w:cs="Times New Roman"/>
          <w:color w:val="000000"/>
          <w:kern w:val="0"/>
          <w:sz w:val="32"/>
          <w:szCs w:val="32"/>
          <w:highlight w:val="none"/>
          <w:shd w:val="clear" w:color="auto" w:fill="FFFFFF"/>
          <w:lang w:val="en-US" w:eastAsia="zh-CN" w:bidi="ar-SA"/>
        </w:rPr>
        <w:t>年农业社会化服务项目实施方案》印发你们，请遵照执行，认真做好组织实施和宣传工作</w:t>
      </w:r>
      <w:r>
        <w:rPr>
          <w:rFonts w:hint="default" w:ascii="Times New Roman" w:hAnsi="Times New Roman" w:eastAsia="方正仿宋_GBK" w:cs="Times New Roman"/>
          <w:color w:val="000000"/>
          <w:kern w:val="0"/>
          <w:sz w:val="32"/>
          <w:szCs w:val="32"/>
          <w:highlight w:val="none"/>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方正仿宋_GBK" w:cs="Times New Roman"/>
          <w:color w:val="000000"/>
          <w:spacing w:val="-11"/>
          <w:sz w:val="32"/>
          <w:szCs w:val="32"/>
          <w:highlight w:val="none"/>
          <w:shd w:val="clear" w:color="auto" w:fill="FFFFFF"/>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 xml:space="preserve">重庆市綦江区农业农村委员会 </w:t>
      </w:r>
      <w:r>
        <w:rPr>
          <w:rFonts w:hint="eastAsia" w:ascii="Times New Roman" w:hAnsi="Times New Roman" w:eastAsia="方正仿宋_GBK" w:cs="Times New Roman"/>
          <w:color w:val="000000"/>
          <w:kern w:val="0"/>
          <w:sz w:val="32"/>
          <w:szCs w:val="32"/>
          <w:lang w:val="en-US" w:eastAsia="zh-CN" w:bidi="ar"/>
        </w:rPr>
        <w:t xml:space="preserve">    </w:t>
      </w:r>
      <w:r>
        <w:rPr>
          <w:rFonts w:hint="default" w:ascii="Times New Roman" w:hAnsi="Times New Roman" w:eastAsia="方正仿宋_GBK" w:cs="Times New Roman"/>
          <w:color w:val="000000"/>
          <w:kern w:val="0"/>
          <w:sz w:val="32"/>
          <w:szCs w:val="32"/>
          <w:lang w:val="en-US" w:eastAsia="zh-CN" w:bidi="ar"/>
        </w:rPr>
        <w:t xml:space="preserve">  重庆市綦江区财政局</w:t>
      </w:r>
    </w:p>
    <w:p>
      <w:pPr>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 xml:space="preserve">     </w:t>
      </w:r>
      <w:r>
        <w:rPr>
          <w:rFonts w:hint="eastAsia" w:ascii="Times New Roman" w:hAnsi="Times New Roman" w:eastAsia="方正仿宋_GBK" w:cs="Times New Roman"/>
          <w:color w:val="000000"/>
          <w:kern w:val="0"/>
          <w:sz w:val="32"/>
          <w:szCs w:val="32"/>
          <w:lang w:val="en-US" w:eastAsia="zh-CN" w:bidi="ar"/>
        </w:rPr>
        <w:t xml:space="preserve">                               </w:t>
      </w:r>
      <w:r>
        <w:rPr>
          <w:rFonts w:hint="default" w:ascii="Times New Roman" w:hAnsi="Times New Roman" w:eastAsia="方正仿宋_GBK" w:cs="Times New Roman"/>
          <w:color w:val="000000"/>
          <w:kern w:val="0"/>
          <w:sz w:val="32"/>
          <w:szCs w:val="32"/>
          <w:lang w:val="en-US" w:eastAsia="zh-CN" w:bidi="ar"/>
        </w:rPr>
        <w:t>2026年3月23日</w:t>
      </w:r>
    </w:p>
    <w:p>
      <w:pPr>
        <w:rPr>
          <w:rFonts w:hint="default" w:ascii="Times New Roman" w:hAnsi="Times New Roman" w:eastAsia="方正小标宋_GBK" w:cs="Times New Roman"/>
          <w:color w:val="000000"/>
          <w:spacing w:val="-11"/>
          <w:sz w:val="44"/>
          <w:szCs w:val="44"/>
          <w:highlight w:val="none"/>
          <w:shd w:val="clear" w:color="auto" w:fill="FFFFFF"/>
        </w:rPr>
      </w:pPr>
      <w:r>
        <w:rPr>
          <w:rFonts w:hint="eastAsia" w:ascii="Times New Roman" w:hAnsi="Times New Roman" w:eastAsia="方正仿宋_GBK" w:cs="Times New Roman"/>
          <w:color w:val="000000"/>
          <w:kern w:val="0"/>
          <w:sz w:val="32"/>
          <w:szCs w:val="32"/>
          <w:lang w:val="en-US" w:eastAsia="zh-CN" w:bidi="ar"/>
        </w:rPr>
        <w:t>（此件公开发布）</w:t>
      </w:r>
      <w:r>
        <w:rPr>
          <w:rFonts w:hint="default" w:ascii="Times New Roman" w:hAnsi="Times New Roman" w:eastAsia="方正仿宋_GBK" w:cs="Times New Roman"/>
          <w:color w:val="000000"/>
          <w:kern w:val="0"/>
          <w:sz w:val="32"/>
          <w:szCs w:val="32"/>
          <w:lang w:val="en-US" w:eastAsia="zh-CN" w:bidi="ar"/>
        </w:rPr>
        <w:br w:type="page"/>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color w:val="000000"/>
          <w:spacing w:val="-11"/>
          <w:sz w:val="44"/>
          <w:szCs w:val="44"/>
          <w:highlight w:val="none"/>
          <w:shd w:val="clear" w:color="auto" w:fill="FFFFFF"/>
        </w:rPr>
      </w:pPr>
      <w:r>
        <w:rPr>
          <w:rFonts w:hint="default" w:ascii="Times New Roman" w:hAnsi="Times New Roman" w:eastAsia="方正小标宋_GBK" w:cs="Times New Roman"/>
          <w:color w:val="000000"/>
          <w:spacing w:val="-11"/>
          <w:sz w:val="44"/>
          <w:szCs w:val="44"/>
          <w:highlight w:val="none"/>
          <w:shd w:val="clear" w:color="auto" w:fill="FFFFFF"/>
        </w:rPr>
        <w:t>重庆市綦江区202</w:t>
      </w:r>
      <w:r>
        <w:rPr>
          <w:rFonts w:hint="default" w:ascii="Times New Roman" w:hAnsi="Times New Roman" w:eastAsia="方正小标宋_GBK" w:cs="Times New Roman"/>
          <w:color w:val="000000"/>
          <w:spacing w:val="-11"/>
          <w:sz w:val="44"/>
          <w:szCs w:val="44"/>
          <w:highlight w:val="none"/>
          <w:shd w:val="clear" w:color="auto" w:fill="FFFFFF"/>
          <w:lang w:val="en-US" w:eastAsia="zh-CN"/>
        </w:rPr>
        <w:t>6</w:t>
      </w:r>
      <w:r>
        <w:rPr>
          <w:rFonts w:hint="default" w:ascii="Times New Roman" w:hAnsi="Times New Roman" w:eastAsia="方正小标宋_GBK" w:cs="Times New Roman"/>
          <w:color w:val="000000"/>
          <w:spacing w:val="-11"/>
          <w:sz w:val="44"/>
          <w:szCs w:val="44"/>
          <w:highlight w:val="none"/>
          <w:shd w:val="clear" w:color="auto" w:fill="FFFFFF"/>
        </w:rPr>
        <w:t>年农业社会化服务项目</w:t>
      </w:r>
    </w:p>
    <w:p>
      <w:pPr>
        <w:keepNext w:val="0"/>
        <w:keepLines w:val="0"/>
        <w:pageBreakBefore w:val="0"/>
        <w:widowControl w:val="0"/>
        <w:kinsoku/>
        <w:wordWrap/>
        <w:overflowPunct/>
        <w:topLinePunct w:val="0"/>
        <w:autoSpaceDE/>
        <w:autoSpaceDN/>
        <w:bidi w:val="0"/>
        <w:adjustRightInd/>
        <w:snapToGrid/>
        <w:spacing w:line="577" w:lineRule="exact"/>
        <w:jc w:val="center"/>
        <w:textAlignment w:val="auto"/>
        <w:rPr>
          <w:rFonts w:hint="default" w:ascii="Times New Roman" w:hAnsi="Times New Roman" w:eastAsia="方正小标宋_GBK" w:cs="Times New Roman"/>
          <w:color w:val="000000"/>
          <w:spacing w:val="-11"/>
          <w:sz w:val="44"/>
          <w:szCs w:val="44"/>
          <w:highlight w:val="none"/>
          <w:shd w:val="clear" w:color="auto" w:fill="FFFFFF"/>
        </w:rPr>
      </w:pPr>
      <w:r>
        <w:rPr>
          <w:rFonts w:hint="default" w:ascii="Times New Roman" w:hAnsi="Times New Roman" w:eastAsia="方正小标宋_GBK" w:cs="Times New Roman"/>
          <w:color w:val="000000"/>
          <w:spacing w:val="-11"/>
          <w:sz w:val="44"/>
          <w:szCs w:val="44"/>
          <w:highlight w:val="none"/>
          <w:shd w:val="clear" w:color="auto" w:fill="FFFFFF"/>
        </w:rPr>
        <w:t>实施方案</w:t>
      </w:r>
    </w:p>
    <w:p>
      <w:pPr>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color w:val="000000"/>
          <w:kern w:val="0"/>
          <w:sz w:val="31"/>
          <w:szCs w:val="31"/>
          <w:lang w:val="en-US" w:eastAsia="zh-CN" w:bidi="ar"/>
        </w:rPr>
      </w:pP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7" w:lineRule="exact"/>
        <w:ind w:firstLine="640" w:firstLineChars="200"/>
        <w:jc w:val="both"/>
        <w:textAlignment w:val="auto"/>
        <w:rPr>
          <w:rFonts w:hint="default" w:ascii="Times New Roman" w:hAnsi="Times New Roman" w:eastAsia="方正仿宋_GBK" w:cs="Times New Roman"/>
          <w:color w:val="000000"/>
          <w:sz w:val="32"/>
          <w:szCs w:val="32"/>
          <w:highlight w:val="none"/>
          <w:shd w:val="clear" w:color="auto" w:fill="FFFFFF"/>
        </w:rPr>
      </w:pPr>
      <w:r>
        <w:rPr>
          <w:rFonts w:hint="default" w:ascii="Times New Roman" w:hAnsi="Times New Roman" w:eastAsia="方正仿宋_GBK" w:cs="Times New Roman"/>
          <w:color w:val="000000"/>
          <w:sz w:val="32"/>
          <w:szCs w:val="32"/>
          <w:highlight w:val="none"/>
          <w:shd w:val="clear" w:color="auto" w:fill="FFFFFF"/>
        </w:rPr>
        <w:t>为组织实施好202</w:t>
      </w:r>
      <w:r>
        <w:rPr>
          <w:rFonts w:hint="default" w:ascii="Times New Roman" w:hAnsi="Times New Roman" w:eastAsia="方正仿宋_GBK" w:cs="Times New Roman"/>
          <w:color w:val="000000"/>
          <w:sz w:val="32"/>
          <w:szCs w:val="32"/>
          <w:highlight w:val="none"/>
          <w:shd w:val="clear" w:color="auto" w:fill="FFFFFF"/>
          <w:lang w:val="en-US" w:eastAsia="zh-CN"/>
        </w:rPr>
        <w:t>6</w:t>
      </w:r>
      <w:r>
        <w:rPr>
          <w:rFonts w:hint="default" w:ascii="Times New Roman" w:hAnsi="Times New Roman" w:eastAsia="方正仿宋_GBK" w:cs="Times New Roman"/>
          <w:color w:val="000000"/>
          <w:sz w:val="32"/>
          <w:szCs w:val="32"/>
          <w:highlight w:val="none"/>
          <w:shd w:val="clear" w:color="auto" w:fill="FFFFFF"/>
        </w:rPr>
        <w:t>年度中央财政农业社会化服务项目</w:t>
      </w:r>
      <w:r>
        <w:rPr>
          <w:rFonts w:hint="default" w:ascii="Times New Roman" w:hAnsi="Times New Roman" w:eastAsia="方正仿宋_GBK" w:cs="Times New Roman"/>
          <w:color w:val="000000"/>
          <w:sz w:val="32"/>
          <w:szCs w:val="32"/>
          <w:highlight w:val="none"/>
          <w:shd w:val="clear" w:color="auto" w:fill="FFFFFF"/>
          <w:lang w:eastAsia="zh-CN"/>
        </w:rPr>
        <w:t>，</w:t>
      </w:r>
      <w:r>
        <w:rPr>
          <w:rFonts w:hint="default" w:ascii="Times New Roman" w:hAnsi="Times New Roman" w:eastAsia="方正仿宋_GBK" w:cs="Times New Roman"/>
          <w:color w:val="000000"/>
          <w:sz w:val="32"/>
          <w:szCs w:val="32"/>
          <w:highlight w:val="none"/>
          <w:shd w:val="clear" w:color="auto" w:fill="FFFFFF"/>
        </w:rPr>
        <w:t>完善服务体系，加快推动</w:t>
      </w:r>
      <w:r>
        <w:rPr>
          <w:rFonts w:hint="default" w:ascii="Times New Roman" w:hAnsi="Times New Roman" w:eastAsia="方正仿宋_GBK" w:cs="Times New Roman"/>
          <w:color w:val="000000"/>
          <w:sz w:val="32"/>
          <w:szCs w:val="32"/>
          <w:highlight w:val="none"/>
          <w:shd w:val="clear" w:color="auto" w:fill="FFFFFF"/>
          <w:lang w:val="en-US" w:eastAsia="zh-CN"/>
        </w:rPr>
        <w:t>全区</w:t>
      </w:r>
      <w:r>
        <w:rPr>
          <w:rFonts w:hint="default" w:ascii="Times New Roman" w:hAnsi="Times New Roman" w:eastAsia="方正仿宋_GBK" w:cs="Times New Roman"/>
          <w:color w:val="000000"/>
          <w:sz w:val="32"/>
          <w:szCs w:val="32"/>
          <w:highlight w:val="none"/>
          <w:shd w:val="clear" w:color="auto" w:fill="FFFFFF"/>
        </w:rPr>
        <w:t>农业生产机械化、规模化、集约化，加快推进农业社会化服务发展</w:t>
      </w:r>
      <w:r>
        <w:rPr>
          <w:rFonts w:hint="default" w:ascii="Times New Roman" w:hAnsi="Times New Roman" w:eastAsia="方正仿宋_GBK" w:cs="Times New Roman"/>
          <w:color w:val="000000"/>
          <w:sz w:val="32"/>
          <w:szCs w:val="32"/>
          <w:highlight w:val="none"/>
          <w:shd w:val="clear" w:color="auto" w:fill="FFFFFF"/>
          <w:lang w:eastAsia="zh-CN"/>
        </w:rPr>
        <w:t>，</w:t>
      </w:r>
      <w:r>
        <w:rPr>
          <w:rFonts w:hint="default" w:ascii="Times New Roman" w:hAnsi="Times New Roman" w:eastAsia="方正仿宋_GBK" w:cs="Times New Roman"/>
          <w:color w:val="000000"/>
          <w:sz w:val="32"/>
          <w:szCs w:val="32"/>
          <w:highlight w:val="none"/>
          <w:shd w:val="clear" w:color="auto" w:fill="FFFFFF"/>
        </w:rPr>
        <w:t>解决</w:t>
      </w:r>
      <w:r>
        <w:rPr>
          <w:rFonts w:hint="default" w:ascii="Times New Roman" w:hAnsi="Times New Roman" w:eastAsia="方正仿宋_GBK" w:cs="Times New Roman"/>
          <w:color w:val="000000"/>
          <w:sz w:val="32"/>
          <w:szCs w:val="32"/>
          <w:highlight w:val="none"/>
          <w:shd w:val="clear" w:color="auto" w:fill="FFFFFF"/>
          <w:lang w:eastAsia="zh-CN"/>
        </w:rPr>
        <w:t>“</w:t>
      </w:r>
      <w:r>
        <w:rPr>
          <w:rFonts w:hint="default" w:ascii="Times New Roman" w:hAnsi="Times New Roman" w:eastAsia="方正仿宋_GBK" w:cs="Times New Roman"/>
          <w:color w:val="000000"/>
          <w:sz w:val="32"/>
          <w:szCs w:val="32"/>
          <w:highlight w:val="none"/>
          <w:shd w:val="clear" w:color="auto" w:fill="FFFFFF"/>
        </w:rPr>
        <w:t>谁来种地</w:t>
      </w:r>
      <w:r>
        <w:rPr>
          <w:rFonts w:hint="default" w:ascii="Times New Roman" w:hAnsi="Times New Roman" w:eastAsia="方正仿宋_GBK" w:cs="Times New Roman"/>
          <w:color w:val="000000"/>
          <w:sz w:val="32"/>
          <w:szCs w:val="32"/>
          <w:highlight w:val="none"/>
          <w:shd w:val="clear" w:color="auto" w:fill="FFFFFF"/>
          <w:lang w:eastAsia="zh-CN"/>
        </w:rPr>
        <w:t>”</w:t>
      </w:r>
      <w:r>
        <w:rPr>
          <w:rFonts w:hint="eastAsia" w:ascii="Times New Roman" w:hAnsi="Times New Roman" w:eastAsia="方正仿宋_GBK" w:cs="Times New Roman"/>
          <w:color w:val="000000"/>
          <w:sz w:val="32"/>
          <w:szCs w:val="32"/>
          <w:highlight w:val="none"/>
          <w:shd w:val="clear" w:color="auto" w:fill="FFFFFF"/>
          <w:lang w:eastAsia="zh-CN"/>
        </w:rPr>
        <w:t>、</w:t>
      </w:r>
      <w:r>
        <w:rPr>
          <w:rFonts w:hint="default" w:ascii="Times New Roman" w:hAnsi="Times New Roman" w:eastAsia="方正仿宋_GBK" w:cs="Times New Roman"/>
          <w:color w:val="000000"/>
          <w:sz w:val="32"/>
          <w:szCs w:val="32"/>
          <w:highlight w:val="none"/>
          <w:shd w:val="clear" w:color="auto" w:fill="FFFFFF"/>
          <w:lang w:eastAsia="zh-CN"/>
        </w:rPr>
        <w:t>“</w:t>
      </w:r>
      <w:r>
        <w:rPr>
          <w:rFonts w:hint="default" w:ascii="Times New Roman" w:hAnsi="Times New Roman" w:eastAsia="方正仿宋_GBK" w:cs="Times New Roman"/>
          <w:color w:val="000000"/>
          <w:sz w:val="32"/>
          <w:szCs w:val="32"/>
          <w:highlight w:val="none"/>
          <w:shd w:val="clear" w:color="auto" w:fill="FFFFFF"/>
        </w:rPr>
        <w:t>怎样种地</w:t>
      </w:r>
      <w:r>
        <w:rPr>
          <w:rFonts w:hint="default" w:ascii="Times New Roman" w:hAnsi="Times New Roman" w:eastAsia="方正仿宋_GBK" w:cs="Times New Roman"/>
          <w:color w:val="000000"/>
          <w:sz w:val="32"/>
          <w:szCs w:val="32"/>
          <w:highlight w:val="none"/>
          <w:shd w:val="clear" w:color="auto" w:fill="FFFFFF"/>
          <w:lang w:eastAsia="zh-CN"/>
        </w:rPr>
        <w:t>”</w:t>
      </w:r>
      <w:r>
        <w:rPr>
          <w:rFonts w:hint="default" w:ascii="Times New Roman" w:hAnsi="Times New Roman" w:eastAsia="方正仿宋_GBK" w:cs="Times New Roman"/>
          <w:color w:val="000000"/>
          <w:sz w:val="32"/>
          <w:szCs w:val="32"/>
          <w:highlight w:val="none"/>
          <w:shd w:val="clear" w:color="auto" w:fill="FFFFFF"/>
        </w:rPr>
        <w:t>问题</w:t>
      </w:r>
      <w:r>
        <w:rPr>
          <w:rFonts w:hint="default" w:ascii="Times New Roman" w:hAnsi="Times New Roman" w:eastAsia="方正仿宋_GBK" w:cs="Times New Roman"/>
          <w:color w:val="000000"/>
          <w:sz w:val="32"/>
          <w:szCs w:val="32"/>
          <w:highlight w:val="none"/>
          <w:shd w:val="clear" w:color="auto" w:fill="FFFFFF"/>
          <w:lang w:eastAsia="zh-CN"/>
        </w:rPr>
        <w:t>，</w:t>
      </w:r>
      <w:r>
        <w:rPr>
          <w:rFonts w:hint="default" w:ascii="Times New Roman" w:hAnsi="Times New Roman" w:eastAsia="方正仿宋_GBK" w:cs="Times New Roman"/>
          <w:color w:val="000000"/>
          <w:sz w:val="32"/>
          <w:szCs w:val="32"/>
          <w:highlight w:val="none"/>
          <w:shd w:val="clear" w:color="auto" w:fill="FFFFFF"/>
        </w:rPr>
        <w:t>结合我区实际，制定</w:t>
      </w:r>
      <w:r>
        <w:rPr>
          <w:rFonts w:hint="default" w:ascii="Times New Roman" w:hAnsi="Times New Roman" w:eastAsia="方正仿宋_GBK" w:cs="Times New Roman"/>
          <w:color w:val="000000"/>
          <w:sz w:val="32"/>
          <w:szCs w:val="32"/>
          <w:highlight w:val="none"/>
          <w:shd w:val="clear" w:color="auto" w:fill="FFFFFF"/>
          <w:lang w:val="en-US" w:eastAsia="zh-CN"/>
        </w:rPr>
        <w:t>本方案。</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7" w:lineRule="exact"/>
        <w:ind w:firstLine="640" w:firstLineChars="200"/>
        <w:jc w:val="both"/>
        <w:textAlignment w:val="auto"/>
        <w:rPr>
          <w:rFonts w:hint="eastAsia" w:ascii="Times New Roman" w:hAnsi="Times New Roman" w:eastAsia="方正黑体_GBK" w:cs="Times New Roman"/>
          <w:color w:val="000000"/>
          <w:sz w:val="32"/>
          <w:szCs w:val="32"/>
          <w:highlight w:val="none"/>
          <w:shd w:val="clear" w:color="auto" w:fill="FFFFFF"/>
          <w:lang w:val="en-US" w:eastAsia="zh-CN"/>
        </w:rPr>
      </w:pPr>
      <w:r>
        <w:rPr>
          <w:rFonts w:hint="default" w:ascii="Times New Roman" w:hAnsi="Times New Roman" w:eastAsia="方正黑体_GBK" w:cs="Times New Roman"/>
          <w:color w:val="000000"/>
          <w:sz w:val="32"/>
          <w:szCs w:val="32"/>
          <w:highlight w:val="none"/>
          <w:shd w:val="clear" w:color="auto" w:fill="FFFFFF"/>
          <w:lang w:val="en-US" w:eastAsia="zh-CN"/>
        </w:rPr>
        <w:t>一</w:t>
      </w:r>
      <w:r>
        <w:rPr>
          <w:rFonts w:hint="default" w:ascii="Times New Roman" w:hAnsi="Times New Roman" w:eastAsia="方正黑体_GBK" w:cs="Times New Roman"/>
          <w:color w:val="000000"/>
          <w:sz w:val="32"/>
          <w:szCs w:val="32"/>
          <w:highlight w:val="none"/>
          <w:shd w:val="clear" w:color="auto" w:fill="FFFFFF"/>
        </w:rPr>
        <w:t>、</w:t>
      </w:r>
      <w:r>
        <w:rPr>
          <w:rFonts w:hint="eastAsia" w:ascii="Times New Roman" w:hAnsi="Times New Roman" w:eastAsia="方正黑体_GBK" w:cs="Times New Roman"/>
          <w:color w:val="000000"/>
          <w:sz w:val="32"/>
          <w:szCs w:val="32"/>
          <w:highlight w:val="none"/>
          <w:shd w:val="clear" w:color="auto" w:fill="FFFFFF"/>
          <w:lang w:val="en-US" w:eastAsia="zh-CN"/>
        </w:rPr>
        <w:t>总体目标</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7" w:lineRule="exact"/>
        <w:ind w:firstLine="640" w:firstLineChars="200"/>
        <w:jc w:val="both"/>
        <w:textAlignment w:val="auto"/>
        <w:rPr>
          <w:rFonts w:hint="default" w:ascii="Times New Roman" w:hAnsi="Times New Roman" w:eastAsia="方正黑体_GBK" w:cs="Times New Roman"/>
          <w:color w:val="000000"/>
          <w:sz w:val="32"/>
          <w:szCs w:val="32"/>
          <w:highlight w:val="none"/>
          <w:shd w:val="clear" w:color="auto" w:fill="FFFFFF"/>
          <w:lang w:val="en-US" w:eastAsia="zh-CN"/>
        </w:rPr>
      </w:pPr>
      <w:r>
        <w:rPr>
          <w:rFonts w:hint="default" w:ascii="Times New Roman" w:hAnsi="Times New Roman" w:eastAsia="方正仿宋_GBK" w:cs="Times New Roman"/>
          <w:color w:val="000000"/>
          <w:sz w:val="32"/>
          <w:szCs w:val="32"/>
          <w:highlight w:val="none"/>
          <w:shd w:val="clear" w:color="auto" w:fill="FFFFFF"/>
          <w:lang w:eastAsia="zh-CN"/>
        </w:rPr>
        <w:t>项目主要聚焦粮油作物生产关键薄弱环节，支持符合条件的</w:t>
      </w:r>
      <w:r>
        <w:rPr>
          <w:rFonts w:hint="default" w:ascii="Times New Roman" w:hAnsi="Times New Roman" w:eastAsia="方正仿宋_GBK" w:cs="Times New Roman"/>
          <w:color w:val="000000"/>
          <w:sz w:val="32"/>
          <w:szCs w:val="32"/>
          <w:highlight w:val="none"/>
          <w:shd w:val="clear" w:color="auto" w:fill="FFFFFF"/>
          <w:lang w:val="en-US" w:eastAsia="zh-CN"/>
        </w:rPr>
        <w:t>农业社会化服务主体</w:t>
      </w:r>
      <w:r>
        <w:rPr>
          <w:rFonts w:hint="default" w:ascii="Times New Roman" w:hAnsi="Times New Roman" w:eastAsia="方正仿宋_GBK" w:cs="Times New Roman"/>
          <w:color w:val="000000"/>
          <w:sz w:val="32"/>
          <w:szCs w:val="32"/>
          <w:highlight w:val="none"/>
          <w:shd w:val="clear" w:color="auto" w:fill="FFFFFF"/>
          <w:lang w:eastAsia="zh-CN"/>
        </w:rPr>
        <w:t>因地制宜</w:t>
      </w:r>
      <w:r>
        <w:rPr>
          <w:rFonts w:hint="default" w:ascii="Times New Roman" w:hAnsi="Times New Roman" w:eastAsia="方正仿宋_GBK" w:cs="Times New Roman"/>
          <w:color w:val="000000"/>
          <w:sz w:val="32"/>
          <w:szCs w:val="32"/>
          <w:highlight w:val="none"/>
          <w:shd w:val="clear" w:color="auto" w:fill="FFFFFF"/>
          <w:lang w:val="en-US" w:eastAsia="zh-CN"/>
        </w:rPr>
        <w:t>为小农户等经营主体提供粮油生产</w:t>
      </w:r>
      <w:r>
        <w:rPr>
          <w:rFonts w:hint="default" w:ascii="Times New Roman" w:hAnsi="Times New Roman" w:eastAsia="方正仿宋_GBK" w:cs="Times New Roman"/>
          <w:color w:val="000000"/>
          <w:sz w:val="32"/>
          <w:szCs w:val="32"/>
          <w:highlight w:val="none"/>
          <w:shd w:val="clear" w:color="auto" w:fill="FFFFFF"/>
          <w:lang w:eastAsia="zh-CN"/>
        </w:rPr>
        <w:t>单环节、多环节或全程托管。</w:t>
      </w:r>
      <w:r>
        <w:rPr>
          <w:rFonts w:hint="default" w:ascii="Times New Roman" w:hAnsi="Times New Roman" w:eastAsia="方正仿宋_GBK" w:cs="Times New Roman"/>
          <w:color w:val="000000"/>
          <w:sz w:val="32"/>
          <w:szCs w:val="32"/>
          <w:highlight w:val="none"/>
          <w:shd w:val="clear" w:color="auto" w:fill="FFFFFF"/>
          <w:lang w:val="en-US" w:eastAsia="zh-CN"/>
        </w:rPr>
        <w:t>按照市级文件要求，种植面积未超过60亩（含）的为小农户，超过60亩的为规模户。</w:t>
      </w:r>
      <w:r>
        <w:rPr>
          <w:rFonts w:hint="default" w:ascii="Times New Roman" w:hAnsi="Times New Roman" w:eastAsia="方正仿宋_GBK" w:cs="Times New Roman"/>
          <w:color w:val="000000"/>
          <w:sz w:val="32"/>
          <w:szCs w:val="32"/>
          <w:highlight w:val="none"/>
          <w:shd w:val="clear" w:color="auto" w:fill="FFFFFF"/>
        </w:rPr>
        <w:t>通过项目实施，</w:t>
      </w:r>
      <w:r>
        <w:rPr>
          <w:rFonts w:hint="default" w:ascii="Times New Roman" w:hAnsi="Times New Roman" w:eastAsia="方正仿宋_GBK" w:cs="Times New Roman"/>
          <w:color w:val="000000"/>
          <w:sz w:val="32"/>
          <w:szCs w:val="32"/>
          <w:highlight w:val="none"/>
          <w:shd w:val="clear" w:color="auto" w:fill="FFFFFF"/>
          <w:lang w:eastAsia="zh-CN"/>
        </w:rPr>
        <w:t>大力推广“服务主体+农村集体经济组织+农户”的农业生产托管经营模式，有效满足小农户等农业经营主体多样化服务需求，带动规模经营面积不断扩大，促进农业发展方式转变、农民增收、农业增效。</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7" w:lineRule="exact"/>
        <w:ind w:firstLine="640" w:firstLineChars="200"/>
        <w:jc w:val="both"/>
        <w:textAlignment w:val="auto"/>
        <w:rPr>
          <w:rFonts w:hint="default" w:ascii="Times New Roman" w:hAnsi="Times New Roman" w:eastAsia="方正黑体_GBK" w:cs="Times New Roman"/>
          <w:color w:val="000000"/>
          <w:sz w:val="32"/>
          <w:szCs w:val="32"/>
          <w:highlight w:val="none"/>
          <w:shd w:val="clear" w:color="auto" w:fill="FFFFFF"/>
        </w:rPr>
      </w:pPr>
      <w:r>
        <w:rPr>
          <w:rFonts w:hint="default" w:ascii="Times New Roman" w:hAnsi="Times New Roman" w:eastAsia="方正黑体_GBK" w:cs="Times New Roman"/>
          <w:color w:val="000000"/>
          <w:sz w:val="32"/>
          <w:szCs w:val="32"/>
          <w:highlight w:val="none"/>
          <w:shd w:val="clear" w:color="auto" w:fill="FFFFFF"/>
          <w:lang w:val="en-US" w:eastAsia="zh-CN"/>
        </w:rPr>
        <w:t>二</w:t>
      </w:r>
      <w:r>
        <w:rPr>
          <w:rFonts w:hint="default" w:ascii="Times New Roman" w:hAnsi="Times New Roman" w:eastAsia="方正黑体_GBK" w:cs="Times New Roman"/>
          <w:color w:val="000000"/>
          <w:sz w:val="32"/>
          <w:szCs w:val="32"/>
          <w:highlight w:val="none"/>
          <w:shd w:val="clear" w:color="auto" w:fill="FFFFFF"/>
        </w:rPr>
        <w:t>、项目实施内容</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7" w:lineRule="exact"/>
        <w:ind w:firstLine="640" w:firstLineChars="200"/>
        <w:jc w:val="both"/>
        <w:textAlignment w:val="auto"/>
        <w:rPr>
          <w:rFonts w:hint="default" w:ascii="Times New Roman" w:hAnsi="Times New Roman" w:eastAsia="方正楷体_GBK"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highlight w:val="none"/>
          <w:lang w:eastAsia="zh-CN"/>
        </w:rPr>
        <w:t>（一）</w:t>
      </w:r>
      <w:r>
        <w:rPr>
          <w:rFonts w:hint="default" w:ascii="Times New Roman" w:hAnsi="Times New Roman" w:eastAsia="方正楷体_GBK" w:cs="Times New Roman"/>
          <w:color w:val="000000"/>
          <w:sz w:val="32"/>
          <w:szCs w:val="32"/>
          <w:highlight w:val="none"/>
          <w:lang w:val="en-US" w:eastAsia="zh-CN"/>
        </w:rPr>
        <w:t>补助产业和环节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color w:val="000000"/>
          <w:sz w:val="32"/>
          <w:szCs w:val="32"/>
          <w:highlight w:val="none"/>
          <w:shd w:val="clear" w:color="auto" w:fill="FFFFFF"/>
          <w:lang w:val="en-US" w:eastAsia="zh-CN"/>
        </w:rPr>
      </w:pPr>
      <w:r>
        <w:rPr>
          <w:rFonts w:hint="default" w:ascii="Times New Roman" w:hAnsi="Times New Roman" w:eastAsia="方正仿宋_GBK" w:cs="Times New Roman"/>
          <w:color w:val="000000"/>
          <w:sz w:val="32"/>
          <w:szCs w:val="32"/>
          <w:highlight w:val="none"/>
          <w:shd w:val="clear" w:color="auto" w:fill="FFFFFF"/>
          <w:lang w:val="en-US" w:eastAsia="zh-CN"/>
        </w:rPr>
        <w:t>支持对水稻、玉米、高粱、油菜、花生、红薯等粮油作物开展耕、种、防、收等单环节或多环节机械化托管服务。原则上财政补助占服务价格的比例不超过40%，单季作物亩均补助总量不超过130元，各环节补助标准如下：</w:t>
      </w:r>
    </w:p>
    <w:tbl>
      <w:tblPr>
        <w:tblStyle w:val="12"/>
        <w:tblW w:w="86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6"/>
        <w:gridCol w:w="1425"/>
        <w:gridCol w:w="1875"/>
        <w:gridCol w:w="2355"/>
        <w:gridCol w:w="21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楷体_GBK" w:cs="Times New Roman"/>
                <w:b w:val="0"/>
                <w:bCs/>
                <w:i w:val="0"/>
                <w:iCs w:val="0"/>
                <w:sz w:val="28"/>
                <w:szCs w:val="36"/>
                <w:u w:val="none"/>
              </w:rPr>
            </w:pPr>
            <w:r>
              <w:rPr>
                <w:rFonts w:hint="default" w:ascii="Times New Roman" w:hAnsi="Times New Roman" w:eastAsia="方正楷体_GBK" w:cs="Times New Roman"/>
                <w:b w:val="0"/>
                <w:bCs/>
                <w:i w:val="0"/>
                <w:iCs w:val="0"/>
                <w:kern w:val="2"/>
                <w:sz w:val="28"/>
                <w:szCs w:val="36"/>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楷体_GBK" w:cs="Times New Roman"/>
                <w:b w:val="0"/>
                <w:bCs/>
                <w:i w:val="0"/>
                <w:iCs w:val="0"/>
                <w:sz w:val="28"/>
                <w:szCs w:val="36"/>
                <w:u w:val="none"/>
              </w:rPr>
            </w:pPr>
            <w:r>
              <w:rPr>
                <w:rFonts w:hint="default" w:ascii="Times New Roman" w:hAnsi="Times New Roman" w:eastAsia="方正楷体_GBK" w:cs="Times New Roman"/>
                <w:b w:val="0"/>
                <w:bCs/>
                <w:i w:val="0"/>
                <w:iCs w:val="0"/>
                <w:kern w:val="2"/>
                <w:sz w:val="28"/>
                <w:szCs w:val="36"/>
                <w:u w:val="none"/>
                <w:lang w:val="en-US" w:eastAsia="zh-CN" w:bidi="ar"/>
              </w:rPr>
              <w:t>服务产业</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楷体_GBK" w:cs="Times New Roman"/>
                <w:b w:val="0"/>
                <w:bCs/>
                <w:i w:val="0"/>
                <w:iCs w:val="0"/>
                <w:sz w:val="28"/>
                <w:szCs w:val="36"/>
                <w:u w:val="none"/>
              </w:rPr>
            </w:pPr>
            <w:r>
              <w:rPr>
                <w:rFonts w:hint="default" w:ascii="Times New Roman" w:hAnsi="Times New Roman" w:eastAsia="方正楷体_GBK" w:cs="Times New Roman"/>
                <w:b w:val="0"/>
                <w:bCs/>
                <w:i w:val="0"/>
                <w:iCs w:val="0"/>
                <w:kern w:val="2"/>
                <w:sz w:val="28"/>
                <w:szCs w:val="36"/>
                <w:u w:val="none"/>
                <w:lang w:val="en-US" w:eastAsia="zh-CN" w:bidi="ar"/>
              </w:rPr>
              <w:t>服务环节</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楷体_GBK" w:cs="Times New Roman"/>
                <w:b w:val="0"/>
                <w:bCs/>
                <w:i w:val="0"/>
                <w:iCs w:val="0"/>
                <w:sz w:val="28"/>
                <w:szCs w:val="36"/>
                <w:u w:val="none"/>
              </w:rPr>
            </w:pPr>
            <w:r>
              <w:rPr>
                <w:rFonts w:hint="default" w:ascii="Times New Roman" w:hAnsi="Times New Roman" w:eastAsia="方正楷体_GBK" w:cs="Times New Roman"/>
                <w:b w:val="0"/>
                <w:bCs/>
                <w:i w:val="0"/>
                <w:iCs w:val="0"/>
                <w:kern w:val="2"/>
                <w:sz w:val="28"/>
                <w:szCs w:val="36"/>
                <w:u w:val="none"/>
                <w:lang w:val="en-US" w:eastAsia="zh-CN" w:bidi="ar"/>
              </w:rPr>
              <w:t>服务小农户补助标准（元/亩）</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楷体_GBK" w:cs="Times New Roman"/>
                <w:b w:val="0"/>
                <w:bCs/>
                <w:i w:val="0"/>
                <w:iCs w:val="0"/>
                <w:sz w:val="28"/>
                <w:szCs w:val="36"/>
                <w:u w:val="none"/>
              </w:rPr>
            </w:pPr>
            <w:r>
              <w:rPr>
                <w:rFonts w:hint="default" w:ascii="Times New Roman" w:hAnsi="Times New Roman" w:eastAsia="方正楷体_GBK" w:cs="Times New Roman"/>
                <w:b w:val="0"/>
                <w:bCs/>
                <w:i w:val="0"/>
                <w:iCs w:val="0"/>
                <w:kern w:val="2"/>
                <w:sz w:val="28"/>
                <w:szCs w:val="36"/>
                <w:u w:val="none"/>
                <w:lang w:val="en-US" w:eastAsia="zh-CN" w:bidi="ar"/>
              </w:rPr>
              <w:t>服务规模户补助标准（元/亩）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K" w:cs="Times New Roman"/>
                <w:b w:val="0"/>
                <w:bCs w:val="0"/>
                <w:i w:val="0"/>
                <w:iCs w:val="0"/>
                <w:sz w:val="28"/>
                <w:szCs w:val="36"/>
                <w:u w:val="none"/>
              </w:rPr>
            </w:pPr>
            <w:r>
              <w:rPr>
                <w:rFonts w:hint="default" w:ascii="Times New Roman" w:hAnsi="Times New Roman" w:eastAsia="方正仿宋_GBK" w:cs="Times New Roman"/>
                <w:b w:val="0"/>
                <w:bCs w:val="0"/>
                <w:i w:val="0"/>
                <w:iCs w:val="0"/>
                <w:kern w:val="2"/>
                <w:sz w:val="28"/>
                <w:szCs w:val="36"/>
                <w:u w:val="none"/>
                <w:lang w:val="en-US" w:eastAsia="zh-CN" w:bidi="ar"/>
              </w:rPr>
              <w:t>1</w:t>
            </w:r>
          </w:p>
        </w:tc>
        <w:tc>
          <w:tcPr>
            <w:tcW w:w="142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 w:val="0"/>
                <w:bCs w:val="0"/>
                <w:i w:val="0"/>
                <w:iCs w:val="0"/>
                <w:sz w:val="28"/>
                <w:szCs w:val="36"/>
                <w:u w:val="none"/>
              </w:rPr>
            </w:pPr>
            <w:r>
              <w:rPr>
                <w:rFonts w:hint="default" w:ascii="Times New Roman" w:hAnsi="Times New Roman" w:eastAsia="方正仿宋_GBK" w:cs="Times New Roman"/>
                <w:b w:val="0"/>
                <w:bCs w:val="0"/>
                <w:i w:val="0"/>
                <w:iCs w:val="0"/>
                <w:kern w:val="2"/>
                <w:sz w:val="28"/>
                <w:szCs w:val="36"/>
                <w:u w:val="none"/>
                <w:lang w:val="en-US" w:eastAsia="zh-CN" w:bidi="ar"/>
              </w:rPr>
              <w:t>粮油作物</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K" w:cs="Times New Roman"/>
                <w:b w:val="0"/>
                <w:bCs w:val="0"/>
                <w:i w:val="0"/>
                <w:iCs w:val="0"/>
                <w:sz w:val="28"/>
                <w:szCs w:val="36"/>
                <w:u w:val="none"/>
              </w:rPr>
            </w:pPr>
            <w:r>
              <w:rPr>
                <w:rFonts w:hint="default" w:ascii="Times New Roman" w:hAnsi="Times New Roman" w:eastAsia="方正仿宋_GBK" w:cs="Times New Roman"/>
                <w:b w:val="0"/>
                <w:bCs w:val="0"/>
                <w:i w:val="0"/>
                <w:iCs w:val="0"/>
                <w:kern w:val="2"/>
                <w:sz w:val="28"/>
                <w:szCs w:val="36"/>
                <w:u w:val="none"/>
                <w:lang w:val="en-US" w:eastAsia="zh-CN" w:bidi="ar"/>
              </w:rPr>
              <w:t>机耕</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K" w:cs="Times New Roman"/>
                <w:b w:val="0"/>
                <w:bCs w:val="0"/>
                <w:i w:val="0"/>
                <w:iCs w:val="0"/>
                <w:sz w:val="28"/>
                <w:szCs w:val="36"/>
                <w:u w:val="none"/>
                <w:lang w:val="en-US"/>
              </w:rPr>
            </w:pPr>
            <w:r>
              <w:rPr>
                <w:rFonts w:hint="default" w:ascii="Times New Roman" w:hAnsi="Times New Roman" w:eastAsia="方正仿宋_GBK" w:cs="Times New Roman"/>
                <w:b w:val="0"/>
                <w:bCs w:val="0"/>
                <w:i w:val="0"/>
                <w:iCs w:val="0"/>
                <w:kern w:val="2"/>
                <w:sz w:val="28"/>
                <w:szCs w:val="36"/>
                <w:u w:val="none"/>
                <w:lang w:val="en-US" w:eastAsia="zh-CN" w:bidi="ar"/>
              </w:rPr>
              <w:t>45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K" w:cs="Times New Roman"/>
                <w:b w:val="0"/>
                <w:bCs w:val="0"/>
                <w:i w:val="0"/>
                <w:iCs w:val="0"/>
                <w:sz w:val="28"/>
                <w:szCs w:val="36"/>
                <w:u w:val="none"/>
                <w:lang w:val="en-US"/>
              </w:rPr>
            </w:pPr>
            <w:r>
              <w:rPr>
                <w:rFonts w:hint="default" w:ascii="Times New Roman" w:hAnsi="Times New Roman" w:eastAsia="方正仿宋_GBK" w:cs="Times New Roman"/>
                <w:b w:val="0"/>
                <w:bCs w:val="0"/>
                <w:i w:val="0"/>
                <w:iCs w:val="0"/>
                <w:kern w:val="2"/>
                <w:sz w:val="28"/>
                <w:szCs w:val="36"/>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K" w:cs="Times New Roman"/>
                <w:b w:val="0"/>
                <w:bCs w:val="0"/>
                <w:i w:val="0"/>
                <w:iCs w:val="0"/>
                <w:kern w:val="2"/>
                <w:sz w:val="28"/>
                <w:szCs w:val="36"/>
                <w:u w:val="none"/>
                <w:lang w:val="en-US" w:eastAsia="zh-CN" w:bidi="ar"/>
              </w:rPr>
            </w:pPr>
            <w:r>
              <w:rPr>
                <w:rFonts w:hint="default" w:ascii="Times New Roman" w:hAnsi="Times New Roman" w:eastAsia="方正仿宋_GBK" w:cs="Times New Roman"/>
                <w:b w:val="0"/>
                <w:bCs w:val="0"/>
                <w:i w:val="0"/>
                <w:iCs w:val="0"/>
                <w:kern w:val="2"/>
                <w:sz w:val="28"/>
                <w:szCs w:val="36"/>
                <w:u w:val="none"/>
                <w:lang w:val="en-US" w:eastAsia="zh-CN" w:bidi="ar"/>
              </w:rPr>
              <w:t>2</w:t>
            </w:r>
          </w:p>
        </w:tc>
        <w:tc>
          <w:tcPr>
            <w:tcW w:w="1425"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K" w:cs="Times New Roman"/>
                <w:b w:val="0"/>
                <w:bCs w:val="0"/>
                <w:i w:val="0"/>
                <w:iCs w:val="0"/>
                <w:sz w:val="28"/>
                <w:szCs w:val="36"/>
                <w:u w:val="none"/>
              </w:rPr>
            </w:pP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K" w:cs="Times New Roman"/>
                <w:b w:val="0"/>
                <w:bCs w:val="0"/>
                <w:i w:val="0"/>
                <w:iCs w:val="0"/>
                <w:kern w:val="2"/>
                <w:sz w:val="28"/>
                <w:szCs w:val="36"/>
                <w:u w:val="none"/>
                <w:lang w:val="en-US" w:eastAsia="zh-CN" w:bidi="ar"/>
              </w:rPr>
            </w:pPr>
            <w:r>
              <w:rPr>
                <w:rFonts w:hint="default" w:ascii="Times New Roman" w:hAnsi="Times New Roman" w:eastAsia="方正仿宋_GBK" w:cs="Times New Roman"/>
                <w:b w:val="0"/>
                <w:bCs w:val="0"/>
                <w:i w:val="0"/>
                <w:iCs w:val="0"/>
                <w:kern w:val="2"/>
                <w:sz w:val="28"/>
                <w:szCs w:val="36"/>
                <w:u w:val="none"/>
                <w:lang w:val="en-US" w:eastAsia="zh-CN" w:bidi="ar"/>
              </w:rPr>
              <w:t>机播（插）</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K" w:cs="Times New Roman"/>
                <w:b w:val="0"/>
                <w:bCs w:val="0"/>
                <w:i w:val="0"/>
                <w:iCs w:val="0"/>
                <w:kern w:val="2"/>
                <w:sz w:val="28"/>
                <w:szCs w:val="36"/>
                <w:u w:val="none"/>
                <w:lang w:val="en-US" w:eastAsia="zh-CN" w:bidi="ar"/>
              </w:rPr>
            </w:pPr>
            <w:r>
              <w:rPr>
                <w:rFonts w:hint="default" w:ascii="Times New Roman" w:hAnsi="Times New Roman" w:eastAsia="方正仿宋_GBK" w:cs="Times New Roman"/>
                <w:b w:val="0"/>
                <w:bCs w:val="0"/>
                <w:i w:val="0"/>
                <w:iCs w:val="0"/>
                <w:kern w:val="2"/>
                <w:sz w:val="28"/>
                <w:szCs w:val="36"/>
                <w:u w:val="none"/>
                <w:lang w:val="en-US" w:eastAsia="zh-CN" w:bidi="ar"/>
              </w:rPr>
              <w:t>35</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K" w:cs="Times New Roman"/>
                <w:b w:val="0"/>
                <w:bCs w:val="0"/>
                <w:i w:val="0"/>
                <w:iCs w:val="0"/>
                <w:kern w:val="2"/>
                <w:sz w:val="28"/>
                <w:szCs w:val="36"/>
                <w:u w:val="none"/>
                <w:lang w:val="en-US" w:eastAsia="zh-CN" w:bidi="ar"/>
              </w:rPr>
            </w:pPr>
            <w:r>
              <w:rPr>
                <w:rFonts w:hint="default" w:ascii="Times New Roman" w:hAnsi="Times New Roman" w:eastAsia="方正仿宋_GBK" w:cs="Times New Roman"/>
                <w:b w:val="0"/>
                <w:bCs w:val="0"/>
                <w:i w:val="0"/>
                <w:iCs w:val="0"/>
                <w:kern w:val="2"/>
                <w:sz w:val="28"/>
                <w:szCs w:val="36"/>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11"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K" w:cs="Times New Roman"/>
                <w:b w:val="0"/>
                <w:bCs w:val="0"/>
                <w:i w:val="0"/>
                <w:iCs w:val="0"/>
                <w:sz w:val="28"/>
                <w:szCs w:val="36"/>
                <w:u w:val="none"/>
              </w:rPr>
            </w:pPr>
            <w:r>
              <w:rPr>
                <w:rFonts w:hint="default" w:ascii="Times New Roman" w:hAnsi="Times New Roman" w:eastAsia="方正仿宋_GBK" w:cs="Times New Roman"/>
                <w:b w:val="0"/>
                <w:bCs w:val="0"/>
                <w:i w:val="0"/>
                <w:iCs w:val="0"/>
                <w:kern w:val="2"/>
                <w:sz w:val="28"/>
                <w:szCs w:val="36"/>
                <w:u w:val="none"/>
                <w:lang w:val="en-US" w:eastAsia="zh-CN" w:bidi="ar"/>
              </w:rPr>
              <w:t>3</w:t>
            </w:r>
          </w:p>
        </w:tc>
        <w:tc>
          <w:tcPr>
            <w:tcW w:w="1425"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K" w:cs="Times New Roman"/>
                <w:b w:val="0"/>
                <w:bCs w:val="0"/>
                <w:i w:val="0"/>
                <w:iCs w:val="0"/>
                <w:sz w:val="28"/>
                <w:szCs w:val="36"/>
                <w:u w:val="none"/>
              </w:rPr>
            </w:pP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K" w:cs="Times New Roman"/>
                <w:b w:val="0"/>
                <w:bCs w:val="0"/>
                <w:i w:val="0"/>
                <w:iCs w:val="0"/>
                <w:sz w:val="28"/>
                <w:szCs w:val="36"/>
                <w:u w:val="none"/>
              </w:rPr>
            </w:pPr>
            <w:r>
              <w:rPr>
                <w:rFonts w:hint="default" w:ascii="Times New Roman" w:hAnsi="Times New Roman" w:eastAsia="方正仿宋_GBK" w:cs="Times New Roman"/>
                <w:b w:val="0"/>
                <w:bCs w:val="0"/>
                <w:i w:val="0"/>
                <w:iCs w:val="0"/>
                <w:kern w:val="2"/>
                <w:sz w:val="28"/>
                <w:szCs w:val="36"/>
                <w:u w:val="none"/>
                <w:lang w:val="en-US" w:eastAsia="zh-CN" w:bidi="ar"/>
              </w:rPr>
              <w:t>病虫害统防统治（不含药剂）</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K" w:cs="Times New Roman"/>
                <w:b w:val="0"/>
                <w:bCs w:val="0"/>
                <w:i w:val="0"/>
                <w:iCs w:val="0"/>
                <w:sz w:val="28"/>
                <w:szCs w:val="36"/>
                <w:u w:val="none"/>
              </w:rPr>
            </w:pPr>
            <w:r>
              <w:rPr>
                <w:rFonts w:hint="default" w:ascii="Times New Roman" w:hAnsi="Times New Roman" w:eastAsia="方正仿宋_GBK" w:cs="Times New Roman"/>
                <w:b w:val="0"/>
                <w:bCs w:val="0"/>
                <w:i w:val="0"/>
                <w:iCs w:val="0"/>
                <w:kern w:val="2"/>
                <w:sz w:val="28"/>
                <w:szCs w:val="36"/>
                <w:u w:val="none"/>
                <w:lang w:val="en-US" w:eastAsia="zh-CN" w:bidi="ar"/>
              </w:rPr>
              <w:t>10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K" w:cs="Times New Roman"/>
                <w:b w:val="0"/>
                <w:bCs w:val="0"/>
                <w:i w:val="0"/>
                <w:iCs w:val="0"/>
                <w:sz w:val="28"/>
                <w:szCs w:val="36"/>
                <w:u w:val="none"/>
              </w:rPr>
            </w:pPr>
            <w:r>
              <w:rPr>
                <w:rFonts w:hint="default" w:ascii="Times New Roman" w:hAnsi="Times New Roman" w:eastAsia="方正仿宋_GBK" w:cs="Times New Roman"/>
                <w:b w:val="0"/>
                <w:bCs w:val="0"/>
                <w:i w:val="0"/>
                <w:iCs w:val="0"/>
                <w:kern w:val="2"/>
                <w:sz w:val="28"/>
                <w:szCs w:val="3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K" w:cs="Times New Roman"/>
                <w:b w:val="0"/>
                <w:bCs w:val="0"/>
                <w:i w:val="0"/>
                <w:iCs w:val="0"/>
                <w:sz w:val="28"/>
                <w:szCs w:val="36"/>
                <w:u w:val="none"/>
              </w:rPr>
            </w:pPr>
            <w:r>
              <w:rPr>
                <w:rFonts w:hint="default" w:ascii="Times New Roman" w:hAnsi="Times New Roman" w:eastAsia="方正仿宋_GBK" w:cs="Times New Roman"/>
                <w:b w:val="0"/>
                <w:bCs w:val="0"/>
                <w:i w:val="0"/>
                <w:iCs w:val="0"/>
                <w:kern w:val="2"/>
                <w:sz w:val="28"/>
                <w:szCs w:val="36"/>
                <w:u w:val="none"/>
                <w:lang w:val="en-US" w:eastAsia="zh-CN" w:bidi="ar"/>
              </w:rPr>
              <w:t>4</w:t>
            </w:r>
          </w:p>
        </w:tc>
        <w:tc>
          <w:tcPr>
            <w:tcW w:w="1425"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K" w:cs="Times New Roman"/>
                <w:b w:val="0"/>
                <w:bCs w:val="0"/>
                <w:i w:val="0"/>
                <w:iCs w:val="0"/>
                <w:sz w:val="28"/>
                <w:szCs w:val="36"/>
                <w:u w:val="none"/>
              </w:rPr>
            </w:pP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K" w:cs="Times New Roman"/>
                <w:b w:val="0"/>
                <w:bCs w:val="0"/>
                <w:i w:val="0"/>
                <w:iCs w:val="0"/>
                <w:sz w:val="28"/>
                <w:szCs w:val="36"/>
                <w:u w:val="none"/>
              </w:rPr>
            </w:pPr>
            <w:r>
              <w:rPr>
                <w:rFonts w:hint="default" w:ascii="Times New Roman" w:hAnsi="Times New Roman" w:eastAsia="方正仿宋_GBK" w:cs="Times New Roman"/>
                <w:b w:val="0"/>
                <w:bCs w:val="0"/>
                <w:i w:val="0"/>
                <w:iCs w:val="0"/>
                <w:kern w:val="2"/>
                <w:sz w:val="28"/>
                <w:szCs w:val="36"/>
                <w:u w:val="none"/>
                <w:lang w:val="en-US" w:eastAsia="zh-CN" w:bidi="ar"/>
              </w:rPr>
              <w:t>机收</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K" w:cs="Times New Roman"/>
                <w:b w:val="0"/>
                <w:bCs w:val="0"/>
                <w:i w:val="0"/>
                <w:iCs w:val="0"/>
                <w:sz w:val="28"/>
                <w:szCs w:val="36"/>
                <w:u w:val="none"/>
                <w:lang w:val="en-US"/>
              </w:rPr>
            </w:pPr>
            <w:r>
              <w:rPr>
                <w:rFonts w:hint="default" w:ascii="Times New Roman" w:hAnsi="Times New Roman" w:eastAsia="方正仿宋_GBK" w:cs="Times New Roman"/>
                <w:b w:val="0"/>
                <w:bCs w:val="0"/>
                <w:i w:val="0"/>
                <w:iCs w:val="0"/>
                <w:kern w:val="2"/>
                <w:sz w:val="28"/>
                <w:szCs w:val="36"/>
                <w:u w:val="none"/>
                <w:lang w:val="en-US" w:eastAsia="zh-CN" w:bidi="ar"/>
              </w:rPr>
              <w:t>50</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K" w:cs="Times New Roman"/>
                <w:b w:val="0"/>
                <w:bCs w:val="0"/>
                <w:i w:val="0"/>
                <w:iCs w:val="0"/>
                <w:sz w:val="28"/>
                <w:szCs w:val="36"/>
                <w:u w:val="none"/>
                <w:lang w:val="en-US"/>
              </w:rPr>
            </w:pPr>
            <w:r>
              <w:rPr>
                <w:rFonts w:hint="default" w:ascii="Times New Roman" w:hAnsi="Times New Roman" w:eastAsia="方正仿宋_GBK" w:cs="Times New Roman"/>
                <w:b w:val="0"/>
                <w:bCs w:val="0"/>
                <w:i w:val="0"/>
                <w:iCs w:val="0"/>
                <w:kern w:val="2"/>
                <w:sz w:val="28"/>
                <w:szCs w:val="36"/>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1"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K" w:cs="Times New Roman"/>
                <w:b w:val="0"/>
                <w:bCs w:val="0"/>
                <w:i w:val="0"/>
                <w:iCs w:val="0"/>
                <w:kern w:val="2"/>
                <w:sz w:val="28"/>
                <w:szCs w:val="36"/>
                <w:u w:val="none"/>
                <w:lang w:val="en-US" w:eastAsia="zh-CN" w:bidi="ar"/>
              </w:rPr>
            </w:pPr>
            <w:r>
              <w:rPr>
                <w:rFonts w:hint="default" w:ascii="Times New Roman" w:hAnsi="Times New Roman" w:eastAsia="方正仿宋_GBK" w:cs="Times New Roman"/>
                <w:b w:val="0"/>
                <w:bCs w:val="0"/>
                <w:i w:val="0"/>
                <w:iCs w:val="0"/>
                <w:kern w:val="2"/>
                <w:sz w:val="28"/>
                <w:szCs w:val="36"/>
                <w:u w:val="none"/>
                <w:lang w:val="en-US" w:eastAsia="zh-CN" w:bidi="ar"/>
              </w:rPr>
              <w:t>5</w:t>
            </w:r>
          </w:p>
        </w:tc>
        <w:tc>
          <w:tcPr>
            <w:tcW w:w="142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方正仿宋_GBK" w:cs="Times New Roman"/>
                <w:b w:val="0"/>
                <w:bCs w:val="0"/>
                <w:i w:val="0"/>
                <w:iCs w:val="0"/>
                <w:sz w:val="28"/>
                <w:szCs w:val="36"/>
                <w:u w:val="none"/>
              </w:rPr>
            </w:pPr>
          </w:p>
        </w:tc>
        <w:tc>
          <w:tcPr>
            <w:tcW w:w="1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K" w:cs="Times New Roman"/>
                <w:b w:val="0"/>
                <w:bCs w:val="0"/>
                <w:i w:val="0"/>
                <w:iCs w:val="0"/>
                <w:kern w:val="2"/>
                <w:sz w:val="28"/>
                <w:szCs w:val="36"/>
                <w:u w:val="none"/>
                <w:lang w:val="en-US" w:eastAsia="zh-CN" w:bidi="ar"/>
              </w:rPr>
            </w:pPr>
            <w:r>
              <w:rPr>
                <w:rFonts w:hint="default" w:ascii="Times New Roman" w:hAnsi="Times New Roman" w:eastAsia="方正仿宋_GBK" w:cs="Times New Roman"/>
                <w:b w:val="0"/>
                <w:bCs w:val="0"/>
                <w:i w:val="0"/>
                <w:iCs w:val="0"/>
                <w:kern w:val="2"/>
                <w:sz w:val="28"/>
                <w:szCs w:val="36"/>
                <w:u w:val="none"/>
                <w:lang w:val="en-US" w:eastAsia="zh-CN" w:bidi="ar"/>
              </w:rPr>
              <w:t>全托管服务</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K" w:cs="Times New Roman"/>
                <w:b w:val="0"/>
                <w:bCs w:val="0"/>
                <w:i w:val="0"/>
                <w:iCs w:val="0"/>
                <w:kern w:val="2"/>
                <w:sz w:val="28"/>
                <w:szCs w:val="36"/>
                <w:u w:val="none"/>
                <w:lang w:val="en-US" w:eastAsia="zh-CN" w:bidi="ar"/>
              </w:rPr>
            </w:pPr>
            <w:r>
              <w:rPr>
                <w:rFonts w:hint="default" w:ascii="Times New Roman" w:hAnsi="Times New Roman" w:eastAsia="方正仿宋_GBK" w:cs="Times New Roman"/>
                <w:b w:val="0"/>
                <w:bCs w:val="0"/>
                <w:i w:val="0"/>
                <w:iCs w:val="0"/>
                <w:kern w:val="2"/>
                <w:sz w:val="28"/>
                <w:szCs w:val="36"/>
                <w:u w:val="none"/>
                <w:lang w:val="en-US" w:eastAsia="zh-CN" w:bidi="ar"/>
              </w:rPr>
              <w:t>（补助限额）</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default" w:ascii="Times New Roman" w:hAnsi="Times New Roman" w:eastAsia="方正仿宋_GBK" w:cs="Times New Roman"/>
                <w:b w:val="0"/>
                <w:bCs w:val="0"/>
                <w:i w:val="0"/>
                <w:iCs w:val="0"/>
                <w:kern w:val="2"/>
                <w:sz w:val="28"/>
                <w:szCs w:val="32"/>
                <w:u w:val="none"/>
                <w:lang w:val="en-US" w:eastAsia="zh-CN" w:bidi="ar"/>
              </w:rPr>
            </w:pPr>
            <w:r>
              <w:rPr>
                <w:rFonts w:hint="default" w:ascii="Times New Roman" w:hAnsi="Times New Roman" w:eastAsia="方正仿宋_GBK" w:cs="Times New Roman"/>
                <w:sz w:val="28"/>
                <w:szCs w:val="44"/>
              </w:rPr>
              <w:t>130元/亩</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仿宋_GBK" w:cs="Times New Roman"/>
                <w:b w:val="0"/>
                <w:bCs w:val="0"/>
                <w:i w:val="0"/>
                <w:iCs w:val="0"/>
                <w:kern w:val="2"/>
                <w:sz w:val="28"/>
                <w:szCs w:val="36"/>
                <w:u w:val="none"/>
                <w:lang w:val="en-US" w:eastAsia="zh-CN" w:bidi="ar"/>
              </w:rPr>
            </w:pPr>
            <w:r>
              <w:rPr>
                <w:rFonts w:hint="default" w:ascii="Times New Roman" w:hAnsi="Times New Roman" w:eastAsia="方正仿宋_GBK" w:cs="Times New Roman"/>
                <w:sz w:val="28"/>
                <w:szCs w:val="44"/>
              </w:rPr>
              <w:t>130元/亩</w:t>
            </w:r>
          </w:p>
        </w:tc>
      </w:tr>
    </w:tbl>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7" w:lineRule="exact"/>
        <w:ind w:firstLine="640" w:firstLineChars="200"/>
        <w:jc w:val="both"/>
        <w:textAlignment w:val="auto"/>
        <w:rPr>
          <w:rFonts w:hint="default" w:ascii="Times New Roman" w:hAnsi="Times New Roman" w:eastAsia="方正楷体_GBK" w:cs="Times New Roman"/>
          <w:color w:val="000000"/>
          <w:sz w:val="32"/>
          <w:szCs w:val="32"/>
          <w:highlight w:val="none"/>
          <w:lang w:val="en-US" w:eastAsia="zh-CN"/>
        </w:rPr>
      </w:pPr>
      <w:r>
        <w:rPr>
          <w:rFonts w:hint="default" w:ascii="Times New Roman" w:hAnsi="Times New Roman" w:eastAsia="方正楷体_GBK" w:cs="Times New Roman"/>
          <w:color w:val="000000"/>
          <w:sz w:val="32"/>
          <w:szCs w:val="32"/>
          <w:highlight w:val="none"/>
          <w:lang w:eastAsia="zh-CN"/>
        </w:rPr>
        <w:t>（二）补助对象</w:t>
      </w:r>
      <w:r>
        <w:rPr>
          <w:rFonts w:hint="default" w:ascii="Times New Roman" w:hAnsi="Times New Roman" w:eastAsia="方正楷体_GBK" w:cs="Times New Roman"/>
          <w:color w:val="000000"/>
          <w:sz w:val="32"/>
          <w:szCs w:val="32"/>
          <w:highlight w:val="none"/>
          <w:lang w:val="en-US" w:eastAsia="zh-CN"/>
        </w:rPr>
        <w:t>和</w:t>
      </w:r>
      <w:r>
        <w:rPr>
          <w:rFonts w:hint="default" w:ascii="Times New Roman" w:hAnsi="Times New Roman" w:eastAsia="方正楷体_GBK" w:cs="Times New Roman"/>
          <w:color w:val="000000"/>
          <w:sz w:val="32"/>
          <w:szCs w:val="32"/>
          <w:highlight w:val="none"/>
          <w:lang w:eastAsia="zh-CN"/>
        </w:rPr>
        <w:t>方式</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7" w:lineRule="exact"/>
        <w:ind w:firstLine="642" w:firstLineChars="200"/>
        <w:jc w:val="both"/>
        <w:textAlignment w:val="auto"/>
        <w:rPr>
          <w:rFonts w:hint="default" w:ascii="Times New Roman" w:hAnsi="Times New Roman" w:eastAsia="方正仿宋_GBK" w:cs="Times New Roman"/>
          <w:b w:val="0"/>
          <w:bCs w:val="0"/>
          <w:color w:val="000000"/>
          <w:sz w:val="32"/>
          <w:szCs w:val="32"/>
          <w:highlight w:val="none"/>
          <w:shd w:val="clear" w:color="auto" w:fill="FFFFFF"/>
          <w:lang w:val="en-US" w:eastAsia="zh-CN"/>
        </w:rPr>
      </w:pPr>
      <w:r>
        <w:rPr>
          <w:rFonts w:hint="default" w:ascii="Times New Roman" w:hAnsi="Times New Roman" w:eastAsia="方正仿宋_GBK" w:cs="Times New Roman"/>
          <w:b/>
          <w:bCs/>
          <w:color w:val="000000"/>
          <w:sz w:val="32"/>
          <w:szCs w:val="32"/>
          <w:highlight w:val="none"/>
          <w:shd w:val="clear" w:color="auto" w:fill="FFFFFF"/>
          <w:lang w:val="en-US" w:eastAsia="zh-CN"/>
        </w:rPr>
        <w:t>1</w:t>
      </w:r>
      <w:r>
        <w:rPr>
          <w:rFonts w:hint="eastAsia" w:ascii="Times New Roman" w:hAnsi="Times New Roman" w:eastAsia="方正仿宋_GBK" w:cs="Times New Roman"/>
          <w:b/>
          <w:bCs/>
          <w:color w:val="000000"/>
          <w:sz w:val="32"/>
          <w:szCs w:val="32"/>
          <w:highlight w:val="none"/>
          <w:shd w:val="clear" w:color="auto" w:fill="FFFFFF"/>
          <w:lang w:val="en-US" w:eastAsia="zh-CN"/>
        </w:rPr>
        <w:t>.补助对象。</w:t>
      </w:r>
      <w:r>
        <w:rPr>
          <w:rFonts w:hint="default" w:ascii="Times New Roman" w:hAnsi="Times New Roman" w:eastAsia="方正仿宋_GBK" w:cs="Times New Roman"/>
          <w:b w:val="0"/>
          <w:bCs w:val="0"/>
          <w:color w:val="000000"/>
          <w:sz w:val="32"/>
          <w:szCs w:val="32"/>
          <w:highlight w:val="none"/>
          <w:shd w:val="clear" w:color="auto" w:fill="FFFFFF"/>
          <w:lang w:val="en-US" w:eastAsia="zh-CN"/>
        </w:rPr>
        <w:t>在全区范围内，对购买粮油作物</w:t>
      </w:r>
      <w:r>
        <w:rPr>
          <w:rFonts w:hint="eastAsia" w:ascii="Times New Roman" w:hAnsi="Times New Roman" w:eastAsia="方正仿宋_GBK" w:cs="Times New Roman"/>
          <w:b w:val="0"/>
          <w:bCs w:val="0"/>
          <w:color w:val="000000"/>
          <w:sz w:val="32"/>
          <w:szCs w:val="32"/>
          <w:highlight w:val="none"/>
          <w:shd w:val="clear" w:color="auto" w:fill="FFFFFF"/>
          <w:lang w:val="en-US" w:eastAsia="zh-CN"/>
        </w:rPr>
        <w:t>社会化</w:t>
      </w:r>
      <w:r>
        <w:rPr>
          <w:rFonts w:hint="default" w:ascii="Times New Roman" w:hAnsi="Times New Roman" w:eastAsia="方正仿宋_GBK" w:cs="Times New Roman"/>
          <w:b w:val="0"/>
          <w:bCs w:val="0"/>
          <w:color w:val="000000"/>
          <w:sz w:val="32"/>
          <w:szCs w:val="32"/>
          <w:highlight w:val="none"/>
          <w:shd w:val="clear" w:color="auto" w:fill="FFFFFF"/>
          <w:lang w:val="en-US" w:eastAsia="zh-CN"/>
        </w:rPr>
        <w:t>服务的小农户（种植面积≤60亩）进行补助；对服务规模户（种植面积＞60亩）的农民合作社、家庭农场、农业企业、农村集体经济组织、供销合作社等服务主体进行补助。服务主体对自营土地的作业不得纳入补助范围，服务主体之间交叉作业服务不得纳入补助范围。</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7" w:lineRule="exact"/>
        <w:ind w:firstLine="642" w:firstLineChars="200"/>
        <w:jc w:val="both"/>
        <w:textAlignment w:val="auto"/>
        <w:rPr>
          <w:rFonts w:hint="default" w:ascii="Times New Roman" w:hAnsi="Times New Roman" w:eastAsia="方正仿宋_GBK" w:cs="Times New Roman"/>
          <w:color w:val="000000"/>
          <w:sz w:val="32"/>
          <w:szCs w:val="32"/>
          <w:highlight w:val="none"/>
          <w:shd w:val="clear" w:color="auto" w:fill="FFFFFF"/>
          <w:lang w:val="en-US" w:eastAsia="zh-CN"/>
        </w:rPr>
      </w:pPr>
      <w:r>
        <w:rPr>
          <w:rFonts w:hint="default" w:ascii="Times New Roman" w:hAnsi="Times New Roman" w:eastAsia="方正仿宋_GBK" w:cs="Times New Roman"/>
          <w:b/>
          <w:bCs/>
          <w:color w:val="000000"/>
          <w:sz w:val="32"/>
          <w:szCs w:val="32"/>
          <w:highlight w:val="none"/>
          <w:shd w:val="clear" w:color="auto" w:fill="FFFFFF"/>
          <w:lang w:val="en-US" w:eastAsia="zh-CN"/>
        </w:rPr>
        <w:t>2.补助方式。</w:t>
      </w:r>
      <w:r>
        <w:rPr>
          <w:rFonts w:hint="eastAsia" w:ascii="Times New Roman" w:hAnsi="Times New Roman" w:eastAsia="方正仿宋_GBK" w:cs="Times New Roman"/>
          <w:color w:val="000000"/>
          <w:sz w:val="32"/>
          <w:szCs w:val="32"/>
          <w:highlight w:val="none"/>
          <w:shd w:val="clear" w:color="auto" w:fill="FFFFFF"/>
          <w:lang w:val="en-US" w:eastAsia="zh-CN"/>
        </w:rPr>
        <w:t>对购买社会化服务的小农户：实行“先购买服务后补助”的</w:t>
      </w:r>
      <w:r>
        <w:rPr>
          <w:rFonts w:hint="default" w:ascii="Times New Roman" w:hAnsi="Times New Roman" w:eastAsia="方正仿宋_GBK" w:cs="Times New Roman"/>
          <w:b w:val="0"/>
          <w:bCs w:val="0"/>
          <w:color w:val="000000"/>
          <w:sz w:val="32"/>
          <w:szCs w:val="32"/>
          <w:highlight w:val="none"/>
          <w:shd w:val="clear" w:color="auto" w:fill="FFFFFF"/>
          <w:lang w:val="en-US" w:eastAsia="zh-CN"/>
        </w:rPr>
        <w:t>支持方式</w:t>
      </w:r>
      <w:r>
        <w:rPr>
          <w:rFonts w:hint="eastAsia" w:ascii="Times New Roman" w:hAnsi="Times New Roman" w:eastAsia="方正仿宋_GBK" w:cs="Times New Roman"/>
          <w:color w:val="000000"/>
          <w:sz w:val="32"/>
          <w:szCs w:val="32"/>
          <w:highlight w:val="none"/>
          <w:shd w:val="clear" w:color="auto" w:fill="FFFFFF"/>
          <w:lang w:val="en-US" w:eastAsia="zh-CN"/>
        </w:rPr>
        <w:t>，小农户按市场价格向服务主体支付全额服务费用，补助资金依据验收通过的作业量核算后，通过“一卡通”直接发放。</w:t>
      </w:r>
      <w:r>
        <w:rPr>
          <w:rFonts w:hint="eastAsia" w:ascii="Times New Roman" w:hAnsi="Times New Roman" w:eastAsia="方正仿宋_GBK" w:cs="Times New Roman"/>
          <w:b w:val="0"/>
          <w:bCs w:val="0"/>
          <w:color w:val="000000"/>
          <w:sz w:val="32"/>
          <w:szCs w:val="32"/>
          <w:highlight w:val="none"/>
          <w:shd w:val="clear" w:color="auto" w:fill="FFFFFF"/>
          <w:lang w:val="en-US" w:eastAsia="zh-CN"/>
        </w:rPr>
        <w:t>对服务规模户的服务主体：</w:t>
      </w:r>
      <w:r>
        <w:rPr>
          <w:rFonts w:hint="default" w:ascii="Times New Roman" w:hAnsi="Times New Roman" w:eastAsia="方正仿宋_GBK" w:cs="Times New Roman"/>
          <w:b w:val="0"/>
          <w:bCs w:val="0"/>
          <w:color w:val="000000"/>
          <w:sz w:val="32"/>
          <w:szCs w:val="32"/>
          <w:highlight w:val="none"/>
          <w:shd w:val="clear" w:color="auto" w:fill="FFFFFF"/>
          <w:lang w:val="en-US" w:eastAsia="zh-CN"/>
        </w:rPr>
        <w:t>采取“先服务后补助”的支持方式，</w:t>
      </w:r>
      <w:r>
        <w:rPr>
          <w:rFonts w:hint="default" w:ascii="Times New Roman" w:hAnsi="Times New Roman" w:eastAsia="方正仿宋_GBK" w:cs="Times New Roman"/>
          <w:color w:val="000000"/>
          <w:sz w:val="32"/>
          <w:szCs w:val="32"/>
          <w:highlight w:val="none"/>
          <w:shd w:val="clear" w:color="auto" w:fill="FFFFFF"/>
          <w:lang w:val="en-US" w:eastAsia="zh-CN"/>
        </w:rPr>
        <w:t>服务主体按照市场价格扣除补助金额后差额收取服务对象的作业服务费用，</w:t>
      </w:r>
      <w:r>
        <w:rPr>
          <w:rFonts w:hint="default" w:ascii="Times New Roman" w:hAnsi="Times New Roman" w:eastAsia="方正仿宋_GBK" w:cs="Times New Roman"/>
          <w:b w:val="0"/>
          <w:bCs w:val="0"/>
          <w:color w:val="000000"/>
          <w:sz w:val="32"/>
          <w:szCs w:val="32"/>
          <w:highlight w:val="none"/>
          <w:shd w:val="clear" w:color="auto" w:fill="FFFFFF"/>
          <w:lang w:val="en-US" w:eastAsia="zh-CN"/>
        </w:rPr>
        <w:t>补助资金</w:t>
      </w:r>
      <w:r>
        <w:rPr>
          <w:rFonts w:hint="default" w:ascii="Times New Roman" w:hAnsi="Times New Roman" w:eastAsia="方正仿宋_GBK" w:cs="Times New Roman"/>
          <w:color w:val="000000"/>
          <w:sz w:val="32"/>
          <w:szCs w:val="32"/>
          <w:highlight w:val="none"/>
          <w:shd w:val="clear" w:color="auto" w:fill="FFFFFF"/>
          <w:lang w:val="en-US" w:eastAsia="zh-CN"/>
        </w:rPr>
        <w:t>通过银行转账的方式兑付。</w:t>
      </w:r>
      <w:r>
        <w:rPr>
          <w:rFonts w:hint="default" w:ascii="Times New Roman" w:hAnsi="Times New Roman" w:eastAsia="方正仿宋_GBK" w:cs="Times New Roman"/>
          <w:b w:val="0"/>
          <w:bCs w:val="0"/>
          <w:color w:val="000000"/>
          <w:sz w:val="32"/>
          <w:szCs w:val="32"/>
          <w:highlight w:val="none"/>
          <w:shd w:val="clear" w:color="auto" w:fill="FFFFFF"/>
          <w:lang w:val="en-US" w:eastAsia="zh-CN"/>
        </w:rPr>
        <w:t>服务小农户的补助资金或面积占比应高于60%。</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7" w:lineRule="exact"/>
        <w:ind w:firstLine="640" w:firstLineChars="200"/>
        <w:jc w:val="both"/>
        <w:textAlignment w:val="auto"/>
        <w:rPr>
          <w:rFonts w:hint="default" w:ascii="Times New Roman" w:hAnsi="Times New Roman" w:eastAsia="方正楷体_GBK" w:cs="Times New Roman"/>
          <w:color w:val="000000"/>
          <w:sz w:val="32"/>
          <w:szCs w:val="32"/>
          <w:highlight w:val="none"/>
          <w:shd w:val="clear" w:color="auto" w:fill="FFFFFF"/>
          <w:lang w:val="en-US" w:eastAsia="zh-CN"/>
        </w:rPr>
      </w:pPr>
      <w:r>
        <w:rPr>
          <w:rFonts w:hint="default" w:ascii="Times New Roman" w:hAnsi="Times New Roman" w:eastAsia="方正楷体_GBK" w:cs="Times New Roman"/>
          <w:color w:val="000000"/>
          <w:sz w:val="32"/>
          <w:szCs w:val="32"/>
          <w:highlight w:val="none"/>
          <w:shd w:val="clear" w:color="auto" w:fill="FFFFFF"/>
          <w:lang w:val="en-US" w:eastAsia="zh-CN"/>
        </w:rPr>
        <w:t>（三）</w:t>
      </w:r>
      <w:r>
        <w:rPr>
          <w:rFonts w:hint="default" w:ascii="Times New Roman" w:hAnsi="Times New Roman" w:eastAsia="方正楷体_GBK" w:cs="Times New Roman"/>
          <w:color w:val="000000"/>
          <w:sz w:val="32"/>
          <w:szCs w:val="32"/>
          <w:highlight w:val="none"/>
          <w:shd w:val="clear" w:color="auto" w:fill="FFFFFF"/>
          <w:lang w:eastAsia="zh-CN"/>
        </w:rPr>
        <w:t>相关</w:t>
      </w:r>
      <w:r>
        <w:rPr>
          <w:rFonts w:hint="default" w:ascii="Times New Roman" w:hAnsi="Times New Roman" w:eastAsia="方正楷体_GBK" w:cs="Times New Roman"/>
          <w:color w:val="000000"/>
          <w:sz w:val="32"/>
          <w:szCs w:val="32"/>
          <w:highlight w:val="none"/>
          <w:shd w:val="clear" w:color="auto" w:fill="FFFFFF"/>
          <w:lang w:val="en-US" w:eastAsia="zh-CN"/>
        </w:rPr>
        <w:t>标准</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7" w:lineRule="exact"/>
        <w:ind w:firstLine="642" w:firstLineChars="200"/>
        <w:jc w:val="both"/>
        <w:textAlignment w:val="auto"/>
        <w:rPr>
          <w:rFonts w:hint="default" w:ascii="Times New Roman" w:hAnsi="Times New Roman" w:eastAsia="方正仿宋_GBK" w:cs="Times New Roman"/>
          <w:color w:val="000000"/>
          <w:sz w:val="32"/>
          <w:szCs w:val="32"/>
          <w:highlight w:val="none"/>
          <w:shd w:val="clear" w:color="auto" w:fill="FFFFFF"/>
          <w:lang w:val="en-US" w:eastAsia="zh-CN"/>
        </w:rPr>
      </w:pPr>
      <w:r>
        <w:rPr>
          <w:rFonts w:hint="default" w:ascii="Times New Roman" w:hAnsi="Times New Roman" w:eastAsia="方正仿宋_GBK" w:cs="Times New Roman"/>
          <w:b/>
          <w:bCs/>
          <w:color w:val="000000"/>
          <w:sz w:val="32"/>
          <w:szCs w:val="32"/>
          <w:highlight w:val="none"/>
          <w:shd w:val="clear" w:color="auto" w:fill="FFFFFF"/>
          <w:lang w:val="en-US" w:eastAsia="zh-CN"/>
        </w:rPr>
        <w:t>1.服务主体遴选标准。</w:t>
      </w:r>
      <w:r>
        <w:rPr>
          <w:rFonts w:hint="default" w:ascii="Times New Roman" w:hAnsi="Times New Roman" w:eastAsia="方正仿宋_GBK" w:cs="Times New Roman"/>
          <w:color w:val="000000"/>
          <w:sz w:val="32"/>
          <w:szCs w:val="32"/>
          <w:highlight w:val="none"/>
          <w:shd w:val="clear" w:color="auto" w:fill="FFFFFF"/>
        </w:rPr>
        <w:t>服务主体应具备的条件：</w:t>
      </w:r>
      <w:r>
        <w:rPr>
          <w:rFonts w:hint="default" w:ascii="Times New Roman" w:hAnsi="Times New Roman" w:eastAsia="方正仿宋_GBK" w:cs="Times New Roman"/>
          <w:b/>
          <w:bCs/>
          <w:color w:val="000000"/>
          <w:sz w:val="32"/>
          <w:szCs w:val="32"/>
          <w:highlight w:val="none"/>
          <w:shd w:val="clear" w:color="auto" w:fill="FFFFFF"/>
        </w:rPr>
        <w:t>一是</w:t>
      </w:r>
      <w:r>
        <w:rPr>
          <w:rFonts w:hint="default" w:ascii="Times New Roman" w:hAnsi="Times New Roman" w:eastAsia="方正仿宋_GBK" w:cs="Times New Roman"/>
          <w:color w:val="000000"/>
          <w:sz w:val="32"/>
          <w:szCs w:val="32"/>
          <w:highlight w:val="none"/>
          <w:shd w:val="clear" w:color="auto" w:fill="FFFFFF"/>
        </w:rPr>
        <w:t>具有农业社会化服务实践经验，原则上从事社会化服务2年以上（农民合作社、家庭农场、农村集体经济组织可不作年限要求）。</w:t>
      </w:r>
      <w:r>
        <w:rPr>
          <w:rFonts w:hint="default" w:ascii="Times New Roman" w:hAnsi="Times New Roman" w:eastAsia="方正仿宋_GBK" w:cs="Times New Roman"/>
          <w:b/>
          <w:bCs/>
          <w:color w:val="000000"/>
          <w:sz w:val="32"/>
          <w:szCs w:val="32"/>
          <w:highlight w:val="none"/>
          <w:shd w:val="clear" w:color="auto" w:fill="FFFFFF"/>
        </w:rPr>
        <w:t>二是</w:t>
      </w:r>
      <w:r>
        <w:rPr>
          <w:rFonts w:hint="default" w:ascii="Times New Roman" w:hAnsi="Times New Roman" w:eastAsia="方正仿宋_GBK" w:cs="Times New Roman"/>
          <w:color w:val="000000"/>
          <w:sz w:val="32"/>
          <w:szCs w:val="32"/>
          <w:highlight w:val="none"/>
          <w:shd w:val="clear" w:color="auto" w:fill="FFFFFF"/>
        </w:rPr>
        <w:t>拥有与其服务业务范围、服务能力相匹配的专业农业机械设备、技术人员以及其他基础条件。</w:t>
      </w:r>
      <w:r>
        <w:rPr>
          <w:rFonts w:hint="default" w:ascii="Times New Roman" w:hAnsi="Times New Roman" w:eastAsia="方正仿宋_GBK" w:cs="Times New Roman"/>
          <w:b/>
          <w:bCs/>
          <w:color w:val="000000"/>
          <w:sz w:val="32"/>
          <w:szCs w:val="32"/>
          <w:highlight w:val="none"/>
          <w:shd w:val="clear" w:color="auto" w:fill="FFFFFF"/>
        </w:rPr>
        <w:t>三是</w:t>
      </w:r>
      <w:r>
        <w:rPr>
          <w:rFonts w:hint="default" w:ascii="Times New Roman" w:hAnsi="Times New Roman" w:eastAsia="方正仿宋_GBK" w:cs="Times New Roman"/>
          <w:color w:val="000000"/>
          <w:sz w:val="32"/>
          <w:szCs w:val="32"/>
          <w:highlight w:val="none"/>
          <w:shd w:val="clear" w:color="auto" w:fill="FFFFFF"/>
        </w:rPr>
        <w:t>在农民群众中享有良好的信誉，所提供的服务在质量和价格方面受到服务对象的普遍认可。</w:t>
      </w:r>
      <w:r>
        <w:rPr>
          <w:rFonts w:hint="default" w:ascii="Times New Roman" w:hAnsi="Times New Roman" w:eastAsia="方正仿宋_GBK" w:cs="Times New Roman"/>
          <w:b/>
          <w:bCs/>
          <w:color w:val="000000"/>
          <w:sz w:val="32"/>
          <w:szCs w:val="32"/>
          <w:highlight w:val="none"/>
          <w:shd w:val="clear" w:color="auto" w:fill="FFFFFF"/>
        </w:rPr>
        <w:t>四是</w:t>
      </w:r>
      <w:r>
        <w:rPr>
          <w:rFonts w:hint="default" w:ascii="Times New Roman" w:hAnsi="Times New Roman" w:eastAsia="方正仿宋_GBK" w:cs="Times New Roman"/>
          <w:color w:val="000000"/>
          <w:sz w:val="32"/>
          <w:szCs w:val="32"/>
          <w:highlight w:val="none"/>
          <w:shd w:val="clear" w:color="auto" w:fill="FFFFFF"/>
        </w:rPr>
        <w:t>自觉接受农业社会化服务行业管理部门的监管。</w:t>
      </w:r>
      <w:r>
        <w:rPr>
          <w:rFonts w:hint="default" w:ascii="Times New Roman" w:hAnsi="Times New Roman" w:eastAsia="方正仿宋_GBK" w:cs="Times New Roman"/>
          <w:b/>
          <w:bCs/>
          <w:color w:val="000000"/>
          <w:sz w:val="32"/>
          <w:szCs w:val="32"/>
          <w:highlight w:val="none"/>
          <w:shd w:val="clear" w:color="auto" w:fill="FFFFFF"/>
        </w:rPr>
        <w:t>五是</w:t>
      </w:r>
      <w:r>
        <w:rPr>
          <w:rFonts w:hint="default" w:ascii="Times New Roman" w:hAnsi="Times New Roman" w:eastAsia="方正仿宋_GBK" w:cs="Times New Roman"/>
          <w:color w:val="000000"/>
          <w:sz w:val="32"/>
          <w:szCs w:val="32"/>
          <w:highlight w:val="none"/>
          <w:shd w:val="clear" w:color="auto" w:fill="FFFFFF"/>
        </w:rPr>
        <w:t>供销合作社系统的服务主体主要包括基层供销合作社或由供销合作社持股50%以上的社有企业，并同时满足以上4个条件。供销系统的服务主体不包括农民合作社和农民合作社联合社。供销系统的服务主体与其他服务主体同等对待，一并接受</w:t>
      </w:r>
      <w:r>
        <w:rPr>
          <w:rFonts w:hint="default" w:ascii="Times New Roman" w:hAnsi="Times New Roman" w:eastAsia="方正仿宋_GBK" w:cs="Times New Roman"/>
          <w:color w:val="000000"/>
          <w:sz w:val="32"/>
          <w:szCs w:val="32"/>
          <w:highlight w:val="none"/>
          <w:shd w:val="clear" w:color="auto" w:fill="FFFFFF"/>
          <w:lang w:val="en-US" w:eastAsia="zh-CN"/>
        </w:rPr>
        <w:t>区</w:t>
      </w:r>
      <w:r>
        <w:rPr>
          <w:rFonts w:hint="default" w:ascii="Times New Roman" w:hAnsi="Times New Roman" w:eastAsia="方正仿宋_GBK" w:cs="Times New Roman"/>
          <w:color w:val="000000"/>
          <w:sz w:val="32"/>
          <w:szCs w:val="32"/>
          <w:highlight w:val="none"/>
          <w:shd w:val="clear" w:color="auto" w:fill="FFFFFF"/>
        </w:rPr>
        <w:t>农业农村</w:t>
      </w:r>
      <w:r>
        <w:rPr>
          <w:rFonts w:hint="default" w:ascii="Times New Roman" w:hAnsi="Times New Roman" w:eastAsia="方正仿宋_GBK" w:cs="Times New Roman"/>
          <w:color w:val="000000"/>
          <w:sz w:val="32"/>
          <w:szCs w:val="32"/>
          <w:highlight w:val="none"/>
          <w:shd w:val="clear" w:color="auto" w:fill="FFFFFF"/>
          <w:lang w:val="en-US" w:eastAsia="zh-CN"/>
        </w:rPr>
        <w:t>委</w:t>
      </w:r>
      <w:r>
        <w:rPr>
          <w:rFonts w:hint="default" w:ascii="Times New Roman" w:hAnsi="Times New Roman" w:eastAsia="方正仿宋_GBK" w:cs="Times New Roman"/>
          <w:color w:val="000000"/>
          <w:sz w:val="32"/>
          <w:szCs w:val="32"/>
          <w:highlight w:val="none"/>
          <w:shd w:val="clear" w:color="auto" w:fill="FFFFFF"/>
        </w:rPr>
        <w:t>的行业指导。</w:t>
      </w:r>
      <w:r>
        <w:rPr>
          <w:rFonts w:hint="default" w:ascii="Times New Roman" w:hAnsi="Times New Roman" w:eastAsia="方正仿宋_GBK" w:cs="Times New Roman"/>
          <w:b/>
          <w:bCs/>
          <w:color w:val="000000"/>
          <w:sz w:val="32"/>
          <w:szCs w:val="32"/>
          <w:highlight w:val="none"/>
          <w:shd w:val="clear" w:color="auto" w:fill="FFFFFF"/>
          <w:lang w:val="en-US" w:eastAsia="zh-CN"/>
        </w:rPr>
        <w:t>六是</w:t>
      </w:r>
      <w:r>
        <w:rPr>
          <w:rFonts w:hint="default" w:ascii="Times New Roman" w:hAnsi="Times New Roman" w:eastAsia="方正仿宋_GBK" w:cs="Times New Roman"/>
          <w:color w:val="000000"/>
          <w:sz w:val="32"/>
          <w:szCs w:val="32"/>
          <w:highlight w:val="none"/>
          <w:shd w:val="clear" w:color="auto" w:fill="FFFFFF"/>
          <w:lang w:val="en-US" w:eastAsia="zh-CN"/>
        </w:rPr>
        <w:t>“带机入社”要有规范的入社手续及佐证材料，服务主体也不得以整合农机的名义将项目转包、分包给“带机入社”的成员，套取财政资金；“带机入社”的成员也不得借用合作社服务资质单独申报项目，接受项目补助。</w:t>
      </w:r>
      <w:r>
        <w:rPr>
          <w:rFonts w:hint="default" w:ascii="Times New Roman" w:hAnsi="Times New Roman" w:eastAsia="方正仿宋_GBK" w:cs="Times New Roman"/>
          <w:b/>
          <w:bCs/>
          <w:color w:val="000000"/>
          <w:sz w:val="32"/>
          <w:szCs w:val="32"/>
          <w:highlight w:val="none"/>
          <w:shd w:val="clear" w:color="auto" w:fill="FFFFFF"/>
          <w:lang w:val="en-US" w:eastAsia="zh-CN"/>
        </w:rPr>
        <w:t>七是</w:t>
      </w:r>
      <w:r>
        <w:rPr>
          <w:rFonts w:hint="default" w:ascii="Times New Roman" w:hAnsi="Times New Roman" w:eastAsia="方正仿宋_GBK" w:cs="Times New Roman"/>
          <w:color w:val="000000"/>
          <w:sz w:val="32"/>
          <w:szCs w:val="32"/>
          <w:highlight w:val="none"/>
          <w:shd w:val="clear" w:color="auto" w:fill="FFFFFF"/>
          <w:lang w:val="en-US" w:eastAsia="zh-CN"/>
        </w:rPr>
        <w:t>申报主体应登录“中国农服”平台、“村村旺·农服通”平台注册完善相关信息（中国农服网址：www.zgnf.net/library/index；“村村旺·农服通”平台：http://111.10.70.131:8081），其中，农民合作社、家庭农场分别纳入农业农村部重点监测的农民合作社名录库和全国家庭农场“一码通”服务系统。</w:t>
      </w:r>
      <w:r>
        <w:rPr>
          <w:rFonts w:hint="default" w:ascii="Times New Roman" w:hAnsi="Times New Roman" w:eastAsia="方正仿宋_GBK" w:cs="Times New Roman"/>
          <w:b/>
          <w:bCs/>
          <w:color w:val="000000"/>
          <w:sz w:val="32"/>
          <w:szCs w:val="32"/>
          <w:highlight w:val="none"/>
          <w:shd w:val="clear" w:color="auto" w:fill="FFFFFF"/>
          <w:lang w:val="en-US" w:eastAsia="zh-CN"/>
        </w:rPr>
        <w:t>八是</w:t>
      </w:r>
      <w:r>
        <w:rPr>
          <w:rFonts w:hint="default" w:ascii="Times New Roman" w:hAnsi="Times New Roman" w:eastAsia="方正仿宋_GBK" w:cs="Times New Roman"/>
          <w:color w:val="000000"/>
          <w:sz w:val="32"/>
          <w:szCs w:val="32"/>
          <w:highlight w:val="none"/>
          <w:shd w:val="clear" w:color="auto" w:fill="FFFFFF"/>
          <w:lang w:val="en-US" w:eastAsia="zh-CN"/>
        </w:rPr>
        <w:t>在以往年度农业社会化服务项目验收、审计、巡察等发现存在多报服务面积、骗补套补等弄虚作假情形的服务组织，根据《重庆市农业农村委员会重庆市财政局关于进一步推进农业社会化服务工作的通知》（渝农发〔2024〕162号）规定，连续5年内不得承担财政资金支持的农业社会化服务项目，禁止承担项目期限未到期的不得申报2026</w:t>
      </w:r>
      <w:r>
        <w:rPr>
          <w:rFonts w:hint="eastAsia" w:ascii="Times New Roman" w:hAnsi="Times New Roman" w:eastAsia="方正仿宋_GBK" w:cs="Times New Roman"/>
          <w:color w:val="000000"/>
          <w:sz w:val="32"/>
          <w:szCs w:val="32"/>
          <w:highlight w:val="none"/>
          <w:shd w:val="clear" w:color="auto" w:fill="FFFFFF"/>
          <w:lang w:val="en-US" w:eastAsia="zh-CN"/>
        </w:rPr>
        <w:t>年</w:t>
      </w:r>
      <w:r>
        <w:rPr>
          <w:rFonts w:hint="default" w:ascii="Times New Roman" w:hAnsi="Times New Roman" w:eastAsia="方正仿宋_GBK" w:cs="Times New Roman"/>
          <w:color w:val="000000"/>
          <w:sz w:val="32"/>
          <w:szCs w:val="32"/>
          <w:highlight w:val="none"/>
          <w:shd w:val="clear" w:color="auto" w:fill="FFFFFF"/>
          <w:lang w:val="en-US" w:eastAsia="zh-CN"/>
        </w:rPr>
        <w:t>粮油生产社会化服务项目。</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7" w:lineRule="exact"/>
        <w:ind w:firstLine="642" w:firstLineChars="200"/>
        <w:jc w:val="both"/>
        <w:textAlignment w:val="auto"/>
        <w:rPr>
          <w:rFonts w:hint="default" w:ascii="Times New Roman" w:hAnsi="Times New Roman" w:eastAsia="方正仿宋_GBK" w:cs="Times New Roman"/>
          <w:color w:val="000000"/>
          <w:sz w:val="32"/>
          <w:szCs w:val="32"/>
          <w:highlight w:val="none"/>
          <w:shd w:val="clear" w:color="auto" w:fill="FFFFFF"/>
          <w:lang w:val="en-US" w:eastAsia="zh-CN"/>
        </w:rPr>
      </w:pPr>
      <w:r>
        <w:rPr>
          <w:rFonts w:hint="default" w:ascii="Times New Roman" w:hAnsi="Times New Roman" w:eastAsia="方正仿宋_GBK" w:cs="Times New Roman"/>
          <w:b/>
          <w:bCs/>
          <w:color w:val="000000"/>
          <w:sz w:val="32"/>
          <w:szCs w:val="32"/>
          <w:highlight w:val="none"/>
          <w:shd w:val="clear" w:color="auto" w:fill="FFFFFF"/>
          <w:lang w:val="en-US" w:eastAsia="zh-CN"/>
        </w:rPr>
        <w:t>2.服务和验收标准。</w:t>
      </w:r>
      <w:r>
        <w:rPr>
          <w:rFonts w:hint="default" w:ascii="Times New Roman" w:hAnsi="Times New Roman" w:eastAsia="方正仿宋_GBK" w:cs="Times New Roman"/>
          <w:color w:val="000000"/>
          <w:sz w:val="32"/>
          <w:szCs w:val="32"/>
          <w:highlight w:val="none"/>
          <w:shd w:val="clear" w:color="auto" w:fill="FFFFFF"/>
          <w:lang w:val="en-US" w:eastAsia="zh-CN"/>
        </w:rPr>
        <w:t>为保质保量地完成各服务环节，使服务主体能够规范操作，达到服务要求，在尊重市场公平原则下，主要以满足业主需求为主，各环节服务标准及验收标准可参考如下。</w:t>
      </w:r>
      <w:r>
        <w:rPr>
          <w:rFonts w:hint="default" w:ascii="Times New Roman" w:hAnsi="Times New Roman" w:eastAsia="方正仿宋_GBK" w:cs="Times New Roman"/>
          <w:b/>
          <w:bCs/>
          <w:color w:val="000000"/>
          <w:sz w:val="32"/>
          <w:szCs w:val="32"/>
          <w:highlight w:val="none"/>
          <w:shd w:val="clear" w:color="auto" w:fill="FFFFFF"/>
          <w:lang w:val="en-US" w:eastAsia="zh-CN"/>
        </w:rPr>
        <w:t>耕：</w:t>
      </w:r>
      <w:r>
        <w:rPr>
          <w:rFonts w:hint="default" w:ascii="Times New Roman" w:hAnsi="Times New Roman" w:eastAsia="方正仿宋_GBK" w:cs="Times New Roman"/>
          <w:color w:val="000000"/>
          <w:sz w:val="32"/>
          <w:szCs w:val="32"/>
          <w:highlight w:val="none"/>
          <w:shd w:val="clear" w:color="auto" w:fill="FFFFFF"/>
          <w:lang w:val="en-US" w:eastAsia="zh-CN"/>
        </w:rPr>
        <w:t>要深浅一致，耕深符合作物生长需求，不留死角，作业面平整。</w:t>
      </w:r>
      <w:r>
        <w:rPr>
          <w:rFonts w:hint="default" w:ascii="Times New Roman" w:hAnsi="Times New Roman" w:eastAsia="方正仿宋_GBK" w:cs="Times New Roman"/>
          <w:b/>
          <w:bCs/>
          <w:color w:val="000000"/>
          <w:sz w:val="32"/>
          <w:szCs w:val="32"/>
          <w:highlight w:val="none"/>
          <w:shd w:val="clear" w:color="auto" w:fill="FFFFFF"/>
          <w:lang w:val="en-US" w:eastAsia="zh-CN"/>
        </w:rPr>
        <w:t>种：</w:t>
      </w:r>
      <w:r>
        <w:rPr>
          <w:rFonts w:hint="default" w:ascii="Times New Roman" w:hAnsi="Times New Roman" w:eastAsia="方正仿宋_GBK" w:cs="Times New Roman"/>
          <w:color w:val="000000"/>
          <w:sz w:val="32"/>
          <w:szCs w:val="32"/>
          <w:highlight w:val="none"/>
          <w:shd w:val="clear" w:color="auto" w:fill="FFFFFF"/>
          <w:lang w:val="en-US" w:eastAsia="zh-CN"/>
        </w:rPr>
        <w:t>符合粮油作物播、插要求，深度适当，密度适宜，不断点，不遗漏。</w:t>
      </w:r>
      <w:r>
        <w:rPr>
          <w:rFonts w:hint="default" w:ascii="Times New Roman" w:hAnsi="Times New Roman" w:eastAsia="方正仿宋_GBK" w:cs="Times New Roman"/>
          <w:b/>
          <w:bCs/>
          <w:color w:val="000000"/>
          <w:sz w:val="32"/>
          <w:szCs w:val="32"/>
          <w:highlight w:val="none"/>
          <w:shd w:val="clear" w:color="auto" w:fill="FFFFFF"/>
          <w:lang w:val="en-US" w:eastAsia="zh-CN"/>
        </w:rPr>
        <w:t>防：</w:t>
      </w:r>
      <w:r>
        <w:rPr>
          <w:rFonts w:hint="default" w:ascii="Times New Roman" w:hAnsi="Times New Roman" w:eastAsia="方正仿宋_GBK" w:cs="Times New Roman"/>
          <w:color w:val="000000"/>
          <w:sz w:val="32"/>
          <w:szCs w:val="32"/>
          <w:highlight w:val="none"/>
          <w:shd w:val="clear" w:color="auto" w:fill="FFFFFF"/>
          <w:lang w:val="en-US" w:eastAsia="zh-CN"/>
        </w:rPr>
        <w:t>药水配释到位，浓度适宜，作业区内喷洒匀称，覆盖无死角，要精准施药，科学用药，病虫害危害损失率控制</w:t>
      </w:r>
      <w:r>
        <w:rPr>
          <w:rFonts w:hint="eastAsia" w:ascii="Times New Roman" w:hAnsi="Times New Roman" w:eastAsia="方正仿宋_GBK" w:cs="Times New Roman"/>
          <w:color w:val="000000"/>
          <w:sz w:val="32"/>
          <w:szCs w:val="32"/>
          <w:highlight w:val="none"/>
          <w:shd w:val="clear" w:color="auto" w:fill="FFFFFF"/>
          <w:lang w:val="en-US" w:eastAsia="zh-CN"/>
        </w:rPr>
        <w:t>在</w:t>
      </w:r>
      <w:r>
        <w:rPr>
          <w:rFonts w:hint="default" w:ascii="Times New Roman" w:hAnsi="Times New Roman" w:eastAsia="方正仿宋_GBK" w:cs="Times New Roman"/>
          <w:color w:val="000000"/>
          <w:sz w:val="32"/>
          <w:szCs w:val="32"/>
          <w:highlight w:val="none"/>
          <w:shd w:val="clear" w:color="auto" w:fill="FFFFFF"/>
          <w:lang w:val="en-US" w:eastAsia="zh-CN"/>
        </w:rPr>
        <w:t>合理范围内。</w:t>
      </w:r>
      <w:r>
        <w:rPr>
          <w:rFonts w:hint="default" w:ascii="Times New Roman" w:hAnsi="Times New Roman" w:eastAsia="方正仿宋_GBK" w:cs="Times New Roman"/>
          <w:b/>
          <w:bCs/>
          <w:color w:val="000000"/>
          <w:sz w:val="32"/>
          <w:szCs w:val="32"/>
          <w:highlight w:val="none"/>
          <w:shd w:val="clear" w:color="auto" w:fill="FFFFFF"/>
          <w:lang w:val="en-US" w:eastAsia="zh-CN"/>
        </w:rPr>
        <w:t>收：</w:t>
      </w:r>
      <w:r>
        <w:rPr>
          <w:rFonts w:hint="default" w:ascii="Times New Roman" w:hAnsi="Times New Roman" w:eastAsia="方正仿宋_GBK" w:cs="Times New Roman"/>
          <w:color w:val="000000"/>
          <w:sz w:val="32"/>
          <w:szCs w:val="32"/>
          <w:highlight w:val="none"/>
          <w:shd w:val="clear" w:color="auto" w:fill="FFFFFF"/>
          <w:lang w:val="en-US" w:eastAsia="zh-CN"/>
        </w:rPr>
        <w:t>无明显漏收（挖）漏割，破损率控制在合理范围内，水稻、玉米、油菜等机收损失率达到主粮作物联合收割机作业质量标准对机收损失率的要求。</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7" w:lineRule="exact"/>
        <w:ind w:firstLine="640" w:firstLineChars="200"/>
        <w:jc w:val="both"/>
        <w:textAlignment w:val="auto"/>
        <w:rPr>
          <w:rFonts w:hint="default" w:ascii="Times New Roman" w:hAnsi="Times New Roman" w:eastAsia="方正黑体_GBK" w:cs="Times New Roman"/>
          <w:color w:val="000000"/>
          <w:sz w:val="32"/>
          <w:szCs w:val="32"/>
          <w:highlight w:val="none"/>
          <w:shd w:val="clear" w:color="auto" w:fill="FFFFFF"/>
          <w:lang w:val="en-US" w:eastAsia="zh-CN"/>
        </w:rPr>
      </w:pPr>
      <w:r>
        <w:rPr>
          <w:rFonts w:hint="default" w:ascii="Times New Roman" w:hAnsi="Times New Roman" w:eastAsia="方正黑体_GBK" w:cs="Times New Roman"/>
          <w:color w:val="000000"/>
          <w:sz w:val="32"/>
          <w:szCs w:val="32"/>
          <w:highlight w:val="none"/>
          <w:shd w:val="clear" w:color="auto" w:fill="FFFFFF"/>
          <w:lang w:eastAsia="zh-CN"/>
        </w:rPr>
        <w:t>三</w:t>
      </w:r>
      <w:r>
        <w:rPr>
          <w:rFonts w:hint="default" w:ascii="Times New Roman" w:hAnsi="Times New Roman" w:eastAsia="方正黑体_GBK" w:cs="Times New Roman"/>
          <w:color w:val="000000"/>
          <w:sz w:val="32"/>
          <w:szCs w:val="32"/>
          <w:highlight w:val="none"/>
          <w:shd w:val="clear" w:color="auto" w:fill="FFFFFF"/>
          <w:lang w:val="en-US" w:eastAsia="zh-CN"/>
        </w:rPr>
        <w:t>、项目实施流程</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7" w:lineRule="exact"/>
        <w:ind w:firstLine="640" w:firstLineChars="200"/>
        <w:jc w:val="both"/>
        <w:textAlignment w:val="auto"/>
        <w:rPr>
          <w:rFonts w:hint="default" w:ascii="Times New Roman" w:hAnsi="Times New Roman" w:eastAsia="方正仿宋_GBK" w:cs="Times New Roman"/>
          <w:color w:val="000000"/>
          <w:sz w:val="32"/>
          <w:szCs w:val="32"/>
          <w:highlight w:val="none"/>
          <w:shd w:val="clear" w:color="auto" w:fill="FFFFFF"/>
          <w:lang w:val="en-US" w:eastAsia="zh-CN"/>
        </w:rPr>
      </w:pPr>
      <w:r>
        <w:rPr>
          <w:rFonts w:hint="default" w:ascii="Times New Roman" w:hAnsi="Times New Roman" w:eastAsia="方正仿宋_GBK" w:cs="Times New Roman"/>
          <w:color w:val="000000"/>
          <w:sz w:val="32"/>
          <w:szCs w:val="32"/>
          <w:highlight w:val="none"/>
          <w:shd w:val="clear" w:color="auto" w:fill="FFFFFF"/>
          <w:lang w:val="en-US" w:eastAsia="zh-CN"/>
        </w:rPr>
        <w:t>项目实施时间为2026</w:t>
      </w:r>
      <w:r>
        <w:rPr>
          <w:rFonts w:hint="eastAsia" w:ascii="Times New Roman" w:hAnsi="Times New Roman" w:eastAsia="方正仿宋_GBK" w:cs="Times New Roman"/>
          <w:color w:val="000000"/>
          <w:sz w:val="32"/>
          <w:szCs w:val="32"/>
          <w:highlight w:val="none"/>
          <w:shd w:val="clear" w:color="auto" w:fill="FFFFFF"/>
          <w:lang w:val="en-US" w:eastAsia="zh-CN"/>
        </w:rPr>
        <w:t>年</w:t>
      </w:r>
      <w:r>
        <w:rPr>
          <w:rFonts w:hint="default" w:ascii="Times New Roman" w:hAnsi="Times New Roman" w:eastAsia="方正仿宋_GBK" w:cs="Times New Roman"/>
          <w:color w:val="000000"/>
          <w:sz w:val="32"/>
          <w:szCs w:val="32"/>
          <w:highlight w:val="none"/>
          <w:shd w:val="clear" w:color="auto" w:fill="FFFFFF"/>
          <w:lang w:val="en-US" w:eastAsia="zh-CN"/>
        </w:rPr>
        <w:t>1月1日—2026</w:t>
      </w:r>
      <w:r>
        <w:rPr>
          <w:rFonts w:hint="eastAsia" w:ascii="Times New Roman" w:hAnsi="Times New Roman" w:eastAsia="方正仿宋_GBK" w:cs="Times New Roman"/>
          <w:color w:val="000000"/>
          <w:sz w:val="32"/>
          <w:szCs w:val="32"/>
          <w:highlight w:val="none"/>
          <w:shd w:val="clear" w:color="auto" w:fill="FFFFFF"/>
          <w:lang w:val="en-US" w:eastAsia="zh-CN"/>
        </w:rPr>
        <w:t>年</w:t>
      </w:r>
      <w:r>
        <w:rPr>
          <w:rFonts w:hint="default" w:ascii="Times New Roman" w:hAnsi="Times New Roman" w:eastAsia="方正仿宋_GBK" w:cs="Times New Roman"/>
          <w:color w:val="000000"/>
          <w:sz w:val="32"/>
          <w:szCs w:val="32"/>
          <w:highlight w:val="none"/>
          <w:shd w:val="clear" w:color="auto" w:fill="FFFFFF"/>
          <w:lang w:val="en-US" w:eastAsia="zh-CN"/>
        </w:rPr>
        <w:t>12月31日。</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7" w:lineRule="exact"/>
        <w:ind w:firstLine="640" w:firstLineChars="200"/>
        <w:jc w:val="both"/>
        <w:textAlignment w:val="auto"/>
        <w:rPr>
          <w:rFonts w:hint="default" w:ascii="Times New Roman" w:hAnsi="Times New Roman" w:eastAsia="方正楷体_GBK" w:cs="Times New Roman"/>
          <w:color w:val="000000"/>
          <w:sz w:val="32"/>
          <w:szCs w:val="32"/>
          <w:highlight w:val="none"/>
          <w:shd w:val="clear" w:color="auto" w:fill="FFFFFF"/>
          <w:lang w:eastAsia="zh-CN"/>
        </w:rPr>
      </w:pPr>
      <w:r>
        <w:rPr>
          <w:rFonts w:hint="default" w:ascii="Times New Roman" w:hAnsi="Times New Roman" w:eastAsia="方正楷体_GBK" w:cs="Times New Roman"/>
          <w:color w:val="000000"/>
          <w:sz w:val="32"/>
          <w:szCs w:val="32"/>
          <w:highlight w:val="none"/>
          <w:shd w:val="clear" w:color="auto" w:fill="FFFFFF"/>
          <w:lang w:eastAsia="zh-CN"/>
        </w:rPr>
        <w:t>（</w:t>
      </w:r>
      <w:r>
        <w:rPr>
          <w:rFonts w:hint="default" w:ascii="Times New Roman" w:hAnsi="Times New Roman" w:eastAsia="方正楷体_GBK" w:cs="Times New Roman"/>
          <w:color w:val="000000"/>
          <w:sz w:val="32"/>
          <w:szCs w:val="32"/>
          <w:highlight w:val="none"/>
          <w:shd w:val="clear" w:color="auto" w:fill="FFFFFF"/>
          <w:lang w:val="en-US" w:eastAsia="zh-CN"/>
        </w:rPr>
        <w:t>一</w:t>
      </w:r>
      <w:r>
        <w:rPr>
          <w:rFonts w:hint="default" w:ascii="Times New Roman" w:hAnsi="Times New Roman" w:eastAsia="方正楷体_GBK" w:cs="Times New Roman"/>
          <w:color w:val="000000"/>
          <w:sz w:val="32"/>
          <w:szCs w:val="32"/>
          <w:highlight w:val="none"/>
          <w:shd w:val="clear" w:color="auto" w:fill="FFFFFF"/>
          <w:lang w:eastAsia="zh-CN"/>
        </w:rPr>
        <w:t>）项目准备</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7" w:lineRule="exact"/>
        <w:ind w:firstLine="640" w:firstLineChars="200"/>
        <w:jc w:val="both"/>
        <w:textAlignment w:val="auto"/>
        <w:rPr>
          <w:rFonts w:hint="default" w:ascii="Times New Roman" w:hAnsi="Times New Roman" w:eastAsia="方正仿宋_GBK" w:cs="Times New Roman"/>
          <w:color w:val="000000"/>
          <w:sz w:val="32"/>
          <w:szCs w:val="32"/>
          <w:highlight w:val="none"/>
          <w:shd w:val="clear" w:color="auto" w:fill="FFFFFF"/>
          <w:lang w:val="en-US" w:eastAsia="zh-CN"/>
        </w:rPr>
      </w:pPr>
      <w:r>
        <w:rPr>
          <w:rFonts w:hint="default" w:ascii="Times New Roman" w:hAnsi="Times New Roman" w:eastAsia="方正仿宋_GBK" w:cs="Times New Roman"/>
          <w:color w:val="000000"/>
          <w:sz w:val="32"/>
          <w:szCs w:val="32"/>
          <w:highlight w:val="none"/>
          <w:shd w:val="clear" w:color="auto" w:fill="FFFFFF"/>
          <w:lang w:val="en-US" w:eastAsia="zh-CN"/>
        </w:rPr>
        <w:t>由区农业农村委牵头，</w:t>
      </w:r>
      <w:r>
        <w:rPr>
          <w:rFonts w:hint="eastAsia" w:ascii="Times New Roman" w:hAnsi="Times New Roman" w:eastAsia="方正仿宋_GBK" w:cs="Times New Roman"/>
          <w:color w:val="000000"/>
          <w:sz w:val="32"/>
          <w:szCs w:val="32"/>
          <w:highlight w:val="none"/>
          <w:shd w:val="clear" w:color="auto" w:fill="FFFFFF"/>
          <w:lang w:val="en-US" w:eastAsia="zh-CN"/>
        </w:rPr>
        <w:t>拟定</w:t>
      </w:r>
      <w:r>
        <w:rPr>
          <w:rFonts w:hint="default" w:ascii="Times New Roman" w:hAnsi="Times New Roman" w:eastAsia="方正仿宋_GBK" w:cs="Times New Roman"/>
          <w:color w:val="000000"/>
          <w:sz w:val="32"/>
          <w:szCs w:val="32"/>
          <w:highlight w:val="none"/>
          <w:shd w:val="clear" w:color="auto" w:fill="FFFFFF"/>
          <w:lang w:val="en-US" w:eastAsia="zh-CN"/>
        </w:rPr>
        <w:t>2026</w:t>
      </w:r>
      <w:r>
        <w:rPr>
          <w:rFonts w:hint="eastAsia" w:ascii="Times New Roman" w:hAnsi="Times New Roman" w:eastAsia="方正仿宋_GBK" w:cs="Times New Roman"/>
          <w:color w:val="000000"/>
          <w:sz w:val="32"/>
          <w:szCs w:val="32"/>
          <w:highlight w:val="none"/>
          <w:shd w:val="clear" w:color="auto" w:fill="FFFFFF"/>
          <w:lang w:val="en-US" w:eastAsia="zh-CN"/>
        </w:rPr>
        <w:t>年</w:t>
      </w:r>
      <w:r>
        <w:rPr>
          <w:rFonts w:hint="default" w:ascii="Times New Roman" w:hAnsi="Times New Roman" w:eastAsia="方正仿宋_GBK" w:cs="Times New Roman"/>
          <w:color w:val="000000"/>
          <w:sz w:val="32"/>
          <w:szCs w:val="32"/>
          <w:highlight w:val="none"/>
          <w:shd w:val="clear" w:color="auto" w:fill="FFFFFF"/>
          <w:lang w:val="en-US" w:eastAsia="zh-CN"/>
        </w:rPr>
        <w:t>中央财政农业社会化服务项目实施方案，成立专项工作领导小组。并根据实施方案，讨论、研究制定相关配套制度。</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7" w:lineRule="exact"/>
        <w:ind w:firstLine="640" w:firstLineChars="200"/>
        <w:jc w:val="both"/>
        <w:textAlignment w:val="auto"/>
        <w:rPr>
          <w:rFonts w:hint="default" w:ascii="Times New Roman" w:hAnsi="Times New Roman" w:eastAsia="方正楷体_GBK" w:cs="Times New Roman"/>
          <w:color w:val="000000"/>
          <w:sz w:val="32"/>
          <w:szCs w:val="32"/>
          <w:highlight w:val="none"/>
          <w:shd w:val="clear" w:color="auto" w:fill="FFFFFF"/>
          <w:lang w:val="en-US" w:eastAsia="zh-CN"/>
        </w:rPr>
      </w:pPr>
      <w:r>
        <w:rPr>
          <w:rFonts w:hint="default" w:ascii="Times New Roman" w:hAnsi="Times New Roman" w:eastAsia="方正楷体_GBK" w:cs="Times New Roman"/>
          <w:color w:val="000000"/>
          <w:sz w:val="32"/>
          <w:szCs w:val="32"/>
          <w:highlight w:val="none"/>
          <w:shd w:val="clear" w:color="auto" w:fill="FFFFFF"/>
          <w:lang w:val="en-US" w:eastAsia="zh-CN"/>
        </w:rPr>
        <w:t>（二）项目实施</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7" w:lineRule="exact"/>
        <w:ind w:firstLine="642" w:firstLineChars="200"/>
        <w:jc w:val="both"/>
        <w:textAlignment w:val="auto"/>
        <w:rPr>
          <w:rFonts w:hint="default" w:ascii="Times New Roman" w:hAnsi="Times New Roman" w:eastAsia="方正仿宋_GBK" w:cs="Times New Roman"/>
          <w:color w:val="000000"/>
          <w:sz w:val="32"/>
          <w:szCs w:val="32"/>
          <w:highlight w:val="none"/>
          <w:shd w:val="clear" w:color="auto" w:fill="FFFFFF"/>
          <w:lang w:val="en-US" w:eastAsia="zh-CN"/>
        </w:rPr>
      </w:pPr>
      <w:r>
        <w:rPr>
          <w:rFonts w:hint="default" w:ascii="Times New Roman" w:hAnsi="Times New Roman" w:eastAsia="方正仿宋_GBK" w:cs="Times New Roman"/>
          <w:b/>
          <w:bCs/>
          <w:color w:val="000000"/>
          <w:sz w:val="32"/>
          <w:szCs w:val="32"/>
          <w:highlight w:val="none"/>
          <w:shd w:val="clear" w:color="auto" w:fill="FFFFFF"/>
          <w:lang w:val="en-US" w:eastAsia="zh-CN"/>
        </w:rPr>
        <w:t>1</w:t>
      </w:r>
      <w:r>
        <w:rPr>
          <w:rFonts w:hint="eastAsia" w:ascii="Times New Roman" w:hAnsi="Times New Roman" w:eastAsia="方正仿宋_GBK" w:cs="Times New Roman"/>
          <w:b/>
          <w:bCs/>
          <w:color w:val="000000"/>
          <w:sz w:val="32"/>
          <w:szCs w:val="32"/>
          <w:highlight w:val="none"/>
          <w:shd w:val="clear" w:color="auto" w:fill="FFFFFF"/>
          <w:lang w:val="en-US" w:eastAsia="zh-CN"/>
        </w:rPr>
        <w:t>.</w:t>
      </w:r>
      <w:r>
        <w:rPr>
          <w:rFonts w:hint="default" w:ascii="Times New Roman" w:hAnsi="Times New Roman" w:eastAsia="方正仿宋_GBK" w:cs="Times New Roman"/>
          <w:b/>
          <w:bCs/>
          <w:color w:val="000000"/>
          <w:sz w:val="32"/>
          <w:szCs w:val="32"/>
          <w:highlight w:val="none"/>
          <w:shd w:val="clear" w:color="auto" w:fill="FFFFFF"/>
          <w:lang w:eastAsia="zh-CN"/>
        </w:rPr>
        <w:t>服务主体</w:t>
      </w:r>
      <w:r>
        <w:rPr>
          <w:rFonts w:hint="eastAsia" w:ascii="Times New Roman" w:hAnsi="Times New Roman" w:eastAsia="方正仿宋_GBK" w:cs="Times New Roman"/>
          <w:b/>
          <w:bCs/>
          <w:color w:val="000000"/>
          <w:sz w:val="32"/>
          <w:szCs w:val="32"/>
          <w:highlight w:val="none"/>
          <w:shd w:val="clear" w:color="auto" w:fill="FFFFFF"/>
          <w:lang w:eastAsia="zh-CN"/>
        </w:rPr>
        <w:t>申报</w:t>
      </w:r>
      <w:r>
        <w:rPr>
          <w:rFonts w:hint="default" w:ascii="Times New Roman" w:hAnsi="Times New Roman" w:eastAsia="方正仿宋_GBK" w:cs="Times New Roman"/>
          <w:b/>
          <w:bCs/>
          <w:color w:val="000000"/>
          <w:sz w:val="32"/>
          <w:szCs w:val="32"/>
          <w:highlight w:val="none"/>
          <w:shd w:val="clear" w:color="auto" w:fill="FFFFFF"/>
          <w:lang w:eastAsia="zh-CN"/>
        </w:rPr>
        <w:t>。</w:t>
      </w:r>
      <w:r>
        <w:rPr>
          <w:rFonts w:hint="default" w:ascii="Times New Roman" w:hAnsi="Times New Roman" w:eastAsia="方正仿宋_GBK" w:cs="Times New Roman"/>
          <w:color w:val="000000"/>
          <w:sz w:val="32"/>
          <w:szCs w:val="32"/>
          <w:highlight w:val="none"/>
          <w:shd w:val="clear" w:color="auto" w:fill="FFFFFF"/>
          <w:lang w:eastAsia="zh-CN"/>
        </w:rPr>
        <w:t>按照</w:t>
      </w:r>
      <w:r>
        <w:rPr>
          <w:rFonts w:hint="eastAsia" w:ascii="Times New Roman" w:hAnsi="Times New Roman" w:eastAsia="方正仿宋_GBK" w:cs="Times New Roman"/>
          <w:color w:val="000000"/>
          <w:sz w:val="32"/>
          <w:szCs w:val="32"/>
          <w:highlight w:val="none"/>
          <w:shd w:val="clear" w:color="auto" w:fill="FFFFFF"/>
          <w:lang w:eastAsia="zh-CN"/>
        </w:rPr>
        <w:t>《重庆市綦江区农业农村委员会关于申报</w:t>
      </w:r>
      <w:r>
        <w:rPr>
          <w:rFonts w:hint="default" w:ascii="Times New Roman" w:hAnsi="Times New Roman" w:eastAsia="方正仿宋_GBK" w:cs="Times New Roman"/>
          <w:color w:val="000000"/>
          <w:sz w:val="32"/>
          <w:szCs w:val="32"/>
          <w:highlight w:val="none"/>
          <w:shd w:val="clear" w:color="auto" w:fill="FFFFFF"/>
          <w:lang w:eastAsia="zh-CN"/>
        </w:rPr>
        <w:t>2026</w:t>
      </w:r>
      <w:r>
        <w:rPr>
          <w:rFonts w:hint="eastAsia" w:ascii="Times New Roman" w:hAnsi="Times New Roman" w:eastAsia="方正仿宋_GBK" w:cs="Times New Roman"/>
          <w:color w:val="000000"/>
          <w:sz w:val="32"/>
          <w:szCs w:val="32"/>
          <w:highlight w:val="none"/>
          <w:shd w:val="clear" w:color="auto" w:fill="FFFFFF"/>
          <w:lang w:eastAsia="zh-CN"/>
        </w:rPr>
        <w:t>年农业社会化服务项目的通知》（</w:t>
      </w:r>
      <w:r>
        <w:rPr>
          <w:rFonts w:hint="default" w:ascii="Times New Roman" w:hAnsi="Times New Roman" w:eastAsia="方正仿宋_GBK" w:cs="Times New Roman"/>
          <w:color w:val="000000"/>
          <w:sz w:val="32"/>
          <w:szCs w:val="32"/>
          <w:highlight w:val="none"/>
          <w:shd w:val="clear" w:color="auto" w:fill="FFFFFF"/>
          <w:lang w:val="en-US" w:eastAsia="zh-CN"/>
        </w:rPr>
        <w:t>2026</w:t>
      </w:r>
      <w:r>
        <w:rPr>
          <w:rFonts w:hint="eastAsia" w:ascii="Times New Roman" w:hAnsi="Times New Roman" w:eastAsia="方正仿宋_GBK" w:cs="Times New Roman"/>
          <w:color w:val="000000"/>
          <w:sz w:val="32"/>
          <w:szCs w:val="32"/>
          <w:highlight w:val="none"/>
          <w:shd w:val="clear" w:color="auto" w:fill="FFFFFF"/>
          <w:lang w:val="en-US" w:eastAsia="zh-CN"/>
        </w:rPr>
        <w:t>年</w:t>
      </w:r>
      <w:r>
        <w:rPr>
          <w:rFonts w:hint="default" w:ascii="Times New Roman" w:hAnsi="Times New Roman" w:eastAsia="方正仿宋_GBK" w:cs="Times New Roman"/>
          <w:color w:val="000000"/>
          <w:sz w:val="32"/>
          <w:szCs w:val="32"/>
          <w:highlight w:val="none"/>
          <w:shd w:val="clear" w:color="auto" w:fill="FFFFFF"/>
          <w:lang w:val="en-US" w:eastAsia="zh-CN"/>
        </w:rPr>
        <w:t>1</w:t>
      </w:r>
      <w:r>
        <w:rPr>
          <w:rFonts w:hint="eastAsia" w:ascii="Times New Roman" w:hAnsi="Times New Roman" w:eastAsia="方正仿宋_GBK" w:cs="Times New Roman"/>
          <w:color w:val="000000"/>
          <w:sz w:val="32"/>
          <w:szCs w:val="32"/>
          <w:highlight w:val="none"/>
          <w:shd w:val="clear" w:color="auto" w:fill="FFFFFF"/>
          <w:lang w:val="en-US" w:eastAsia="zh-CN"/>
        </w:rPr>
        <w:t>月</w:t>
      </w:r>
      <w:r>
        <w:rPr>
          <w:rFonts w:hint="default" w:ascii="Times New Roman" w:hAnsi="Times New Roman" w:eastAsia="方正仿宋_GBK" w:cs="Times New Roman"/>
          <w:color w:val="000000"/>
          <w:sz w:val="32"/>
          <w:szCs w:val="32"/>
          <w:highlight w:val="none"/>
          <w:shd w:val="clear" w:color="auto" w:fill="FFFFFF"/>
          <w:lang w:val="en-US" w:eastAsia="zh-CN"/>
        </w:rPr>
        <w:t>21</w:t>
      </w:r>
      <w:r>
        <w:rPr>
          <w:rFonts w:hint="eastAsia" w:ascii="Times New Roman" w:hAnsi="Times New Roman" w:eastAsia="方正仿宋_GBK" w:cs="Times New Roman"/>
          <w:color w:val="000000"/>
          <w:sz w:val="32"/>
          <w:szCs w:val="32"/>
          <w:highlight w:val="none"/>
          <w:shd w:val="clear" w:color="auto" w:fill="FFFFFF"/>
          <w:lang w:val="en-US" w:eastAsia="zh-CN"/>
        </w:rPr>
        <w:t>日发文</w:t>
      </w:r>
      <w:r>
        <w:rPr>
          <w:rFonts w:hint="eastAsia" w:ascii="Times New Roman" w:hAnsi="Times New Roman" w:eastAsia="方正仿宋_GBK" w:cs="Times New Roman"/>
          <w:color w:val="000000"/>
          <w:sz w:val="32"/>
          <w:szCs w:val="32"/>
          <w:highlight w:val="none"/>
          <w:shd w:val="clear" w:color="auto" w:fill="FFFFFF"/>
          <w:lang w:eastAsia="zh-CN"/>
        </w:rPr>
        <w:t>）文件要求，通过服务主体申报，</w:t>
      </w:r>
      <w:r>
        <w:rPr>
          <w:rFonts w:hint="eastAsia" w:ascii="Times New Roman" w:hAnsi="Times New Roman" w:eastAsia="方正仿宋_GBK" w:cs="Times New Roman"/>
          <w:color w:val="000000"/>
          <w:sz w:val="32"/>
          <w:szCs w:val="32"/>
          <w:highlight w:val="none"/>
          <w:shd w:val="clear" w:color="auto" w:fill="FFFFFF"/>
          <w:lang w:val="en-US" w:eastAsia="zh-CN"/>
        </w:rPr>
        <w:t>各镇街推荐</w:t>
      </w:r>
      <w:r>
        <w:rPr>
          <w:rFonts w:hint="default" w:ascii="Times New Roman" w:hAnsi="Times New Roman" w:eastAsia="方正仿宋_GBK" w:cs="Times New Roman"/>
          <w:color w:val="000000"/>
          <w:sz w:val="32"/>
          <w:szCs w:val="32"/>
          <w:highlight w:val="none"/>
          <w:shd w:val="clear" w:color="auto" w:fill="FFFFFF"/>
          <w:lang w:val="en-US" w:eastAsia="zh-CN"/>
        </w:rPr>
        <w:t>1</w:t>
      </w:r>
      <w:r>
        <w:rPr>
          <w:rFonts w:hint="eastAsia" w:ascii="Times New Roman" w:hAnsi="Times New Roman" w:eastAsia="方正仿宋_GBK" w:cs="Times New Roman"/>
          <w:color w:val="000000"/>
          <w:sz w:val="32"/>
          <w:szCs w:val="32"/>
          <w:highlight w:val="none"/>
          <w:shd w:val="clear" w:color="auto" w:fill="FFFFFF"/>
          <w:lang w:val="en-US" w:eastAsia="zh-CN"/>
        </w:rPr>
        <w:t>-</w:t>
      </w:r>
      <w:r>
        <w:rPr>
          <w:rFonts w:hint="default" w:ascii="Times New Roman" w:hAnsi="Times New Roman" w:eastAsia="方正仿宋_GBK" w:cs="Times New Roman"/>
          <w:color w:val="000000"/>
          <w:sz w:val="32"/>
          <w:szCs w:val="32"/>
          <w:highlight w:val="none"/>
          <w:shd w:val="clear" w:color="auto" w:fill="FFFFFF"/>
          <w:lang w:val="en-US" w:eastAsia="zh-CN"/>
        </w:rPr>
        <w:t>2</w:t>
      </w:r>
      <w:r>
        <w:rPr>
          <w:rFonts w:hint="eastAsia" w:ascii="Times New Roman" w:hAnsi="Times New Roman" w:eastAsia="方正仿宋_GBK" w:cs="Times New Roman"/>
          <w:color w:val="000000"/>
          <w:sz w:val="32"/>
          <w:szCs w:val="32"/>
          <w:highlight w:val="none"/>
          <w:shd w:val="clear" w:color="auto" w:fill="FFFFFF"/>
          <w:lang w:val="en-US" w:eastAsia="zh-CN"/>
        </w:rPr>
        <w:t>个服务主体</w:t>
      </w:r>
      <w:r>
        <w:rPr>
          <w:rFonts w:hint="eastAsia" w:ascii="Times New Roman" w:hAnsi="Times New Roman" w:eastAsia="方正仿宋_GBK" w:cs="Times New Roman"/>
          <w:color w:val="000000"/>
          <w:sz w:val="32"/>
          <w:szCs w:val="32"/>
          <w:highlight w:val="none"/>
          <w:shd w:val="clear" w:color="auto" w:fill="FFFFFF"/>
          <w:lang w:eastAsia="zh-CN"/>
        </w:rPr>
        <w:t>作为本辖区</w:t>
      </w:r>
      <w:r>
        <w:rPr>
          <w:rFonts w:hint="eastAsia" w:ascii="Times New Roman" w:hAnsi="Times New Roman" w:eastAsia="方正仿宋_GBK" w:cs="Times New Roman"/>
          <w:color w:val="000000"/>
          <w:sz w:val="32"/>
          <w:szCs w:val="32"/>
          <w:highlight w:val="none"/>
          <w:shd w:val="clear" w:color="auto" w:fill="FFFFFF"/>
          <w:lang w:val="en-US" w:eastAsia="zh-CN"/>
        </w:rPr>
        <w:t>服务组织</w:t>
      </w:r>
      <w:r>
        <w:rPr>
          <w:rFonts w:hint="default" w:ascii="Times New Roman" w:hAnsi="Times New Roman" w:eastAsia="方正仿宋_GBK" w:cs="Times New Roman"/>
          <w:color w:val="000000"/>
          <w:sz w:val="32"/>
          <w:szCs w:val="32"/>
          <w:highlight w:val="none"/>
          <w:shd w:val="clear" w:color="auto" w:fill="FFFFFF"/>
        </w:rPr>
        <w:t>。区农业农村委根据</w:t>
      </w:r>
      <w:r>
        <w:rPr>
          <w:rFonts w:hint="eastAsia" w:ascii="Times New Roman" w:hAnsi="Times New Roman" w:eastAsia="方正仿宋_GBK" w:cs="Times New Roman"/>
          <w:color w:val="000000"/>
          <w:sz w:val="32"/>
          <w:szCs w:val="32"/>
          <w:highlight w:val="none"/>
          <w:shd w:val="clear" w:color="auto" w:fill="FFFFFF"/>
          <w:lang w:eastAsia="zh-CN"/>
        </w:rPr>
        <w:t>申报、推荐</w:t>
      </w:r>
      <w:r>
        <w:rPr>
          <w:rFonts w:hint="default" w:ascii="Times New Roman" w:hAnsi="Times New Roman" w:eastAsia="方正仿宋_GBK" w:cs="Times New Roman"/>
          <w:color w:val="000000"/>
          <w:sz w:val="32"/>
          <w:szCs w:val="32"/>
          <w:highlight w:val="none"/>
          <w:shd w:val="clear" w:color="auto" w:fill="FFFFFF"/>
        </w:rPr>
        <w:t>情况，组织评审小组择优评选</w:t>
      </w:r>
      <w:r>
        <w:rPr>
          <w:rFonts w:hint="default" w:ascii="Times New Roman" w:hAnsi="Times New Roman" w:eastAsia="方正仿宋_GBK" w:cs="Times New Roman"/>
          <w:color w:val="000000"/>
          <w:sz w:val="32"/>
          <w:szCs w:val="32"/>
          <w:highlight w:val="none"/>
          <w:shd w:val="clear" w:color="auto" w:fill="FFFFFF"/>
          <w:lang w:eastAsia="zh-CN"/>
        </w:rPr>
        <w:t>服务主体</w:t>
      </w:r>
      <w:r>
        <w:rPr>
          <w:rFonts w:hint="default" w:ascii="Times New Roman" w:hAnsi="Times New Roman" w:eastAsia="方正仿宋_GBK" w:cs="Times New Roman"/>
          <w:color w:val="000000"/>
          <w:sz w:val="32"/>
          <w:szCs w:val="32"/>
          <w:highlight w:val="none"/>
          <w:shd w:val="clear" w:color="auto" w:fill="FFFFFF"/>
        </w:rPr>
        <w:t>，经评审符合条件的，在綦江区人民政府信息网上</w:t>
      </w:r>
      <w:r>
        <w:rPr>
          <w:rFonts w:hint="eastAsia" w:ascii="Times New Roman" w:hAnsi="Times New Roman" w:eastAsia="方正仿宋_GBK" w:cs="Times New Roman"/>
          <w:color w:val="000000"/>
          <w:sz w:val="32"/>
          <w:szCs w:val="32"/>
          <w:highlight w:val="none"/>
          <w:shd w:val="clear" w:color="auto" w:fill="FFFFFF"/>
          <w:lang w:eastAsia="zh-CN"/>
        </w:rPr>
        <w:t>公示</w:t>
      </w:r>
      <w:r>
        <w:rPr>
          <w:rFonts w:hint="default" w:ascii="Times New Roman" w:hAnsi="Times New Roman" w:eastAsia="方正仿宋_GBK" w:cs="Times New Roman"/>
          <w:color w:val="000000"/>
          <w:sz w:val="32"/>
          <w:szCs w:val="32"/>
          <w:highlight w:val="none"/>
          <w:shd w:val="clear" w:color="auto" w:fill="FFFFFF"/>
        </w:rPr>
        <w:t>7天，公示无异议后，纳入</w:t>
      </w:r>
      <w:r>
        <w:rPr>
          <w:rFonts w:hint="default" w:ascii="Times New Roman" w:hAnsi="Times New Roman" w:eastAsia="方正仿宋_GBK" w:cs="Times New Roman"/>
          <w:color w:val="000000"/>
          <w:sz w:val="32"/>
          <w:szCs w:val="32"/>
          <w:highlight w:val="none"/>
          <w:shd w:val="clear" w:color="auto" w:fill="FFFFFF"/>
          <w:lang w:val="en-US" w:eastAsia="zh-CN"/>
        </w:rPr>
        <w:t>綦江区</w:t>
      </w:r>
      <w:r>
        <w:rPr>
          <w:rFonts w:hint="default" w:ascii="Times New Roman" w:hAnsi="Times New Roman" w:eastAsia="方正仿宋_GBK" w:cs="Times New Roman"/>
          <w:color w:val="000000"/>
          <w:sz w:val="32"/>
          <w:szCs w:val="32"/>
          <w:highlight w:val="none"/>
          <w:shd w:val="clear" w:color="auto" w:fill="FFFFFF"/>
        </w:rPr>
        <w:t>农业社会化服务主体名录库管理，并向社会公开发布。</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7" w:lineRule="exact"/>
        <w:ind w:firstLine="642" w:firstLineChars="200"/>
        <w:jc w:val="both"/>
        <w:textAlignment w:val="auto"/>
        <w:rPr>
          <w:rFonts w:hint="default" w:ascii="Times New Roman" w:hAnsi="Times New Roman" w:eastAsia="方正仿宋_GBK" w:cs="Times New Roman"/>
          <w:color w:val="000000"/>
          <w:sz w:val="32"/>
          <w:szCs w:val="32"/>
          <w:highlight w:val="none"/>
          <w:shd w:val="clear" w:color="auto" w:fill="FFFFFF"/>
          <w:lang w:eastAsia="zh-CN"/>
        </w:rPr>
      </w:pPr>
      <w:r>
        <w:rPr>
          <w:rFonts w:hint="default" w:ascii="Times New Roman" w:hAnsi="Times New Roman" w:eastAsia="方正仿宋_GBK" w:cs="Times New Roman"/>
          <w:b/>
          <w:bCs/>
          <w:color w:val="000000"/>
          <w:sz w:val="32"/>
          <w:szCs w:val="32"/>
          <w:highlight w:val="none"/>
          <w:shd w:val="clear" w:color="auto" w:fill="FFFFFF"/>
          <w:lang w:val="en-US" w:eastAsia="zh-CN"/>
        </w:rPr>
        <w:t>2.</w:t>
      </w:r>
      <w:r>
        <w:rPr>
          <w:rFonts w:hint="default" w:ascii="Times New Roman" w:hAnsi="Times New Roman" w:eastAsia="方正仿宋_GBK" w:cs="Times New Roman"/>
          <w:b/>
          <w:bCs/>
          <w:color w:val="000000"/>
          <w:sz w:val="32"/>
          <w:szCs w:val="32"/>
          <w:highlight w:val="none"/>
          <w:shd w:val="clear" w:color="auto" w:fill="FFFFFF"/>
          <w:lang w:eastAsia="zh-CN"/>
        </w:rPr>
        <w:t>开展供需对接</w:t>
      </w:r>
      <w:r>
        <w:rPr>
          <w:rFonts w:hint="default" w:ascii="Times New Roman" w:hAnsi="Times New Roman" w:eastAsia="方正仿宋_GBK" w:cs="Times New Roman"/>
          <w:b/>
          <w:bCs/>
          <w:color w:val="000000"/>
          <w:sz w:val="32"/>
          <w:szCs w:val="32"/>
          <w:highlight w:val="none"/>
          <w:shd w:val="clear" w:color="auto" w:fill="FFFFFF"/>
          <w:lang w:val="en-US" w:eastAsia="zh-CN"/>
        </w:rPr>
        <w:t>。</w:t>
      </w:r>
      <w:r>
        <w:rPr>
          <w:rFonts w:hint="default" w:ascii="Times New Roman" w:hAnsi="Times New Roman" w:eastAsia="方正仿宋_GBK" w:cs="Times New Roman"/>
          <w:b w:val="0"/>
          <w:bCs w:val="0"/>
          <w:color w:val="000000"/>
          <w:sz w:val="32"/>
          <w:szCs w:val="32"/>
          <w:highlight w:val="none"/>
          <w:shd w:val="clear" w:color="auto" w:fill="FFFFFF"/>
          <w:lang w:val="en-US" w:eastAsia="zh-CN"/>
        </w:rPr>
        <w:t>申报补贴的各服务主体应严格按照</w:t>
      </w:r>
      <w:r>
        <w:rPr>
          <w:rFonts w:hint="eastAsia" w:ascii="Times New Roman" w:hAnsi="Times New Roman" w:eastAsia="方正仿宋_GBK" w:cs="Times New Roman"/>
          <w:b w:val="0"/>
          <w:bCs w:val="0"/>
          <w:color w:val="000000"/>
          <w:sz w:val="32"/>
          <w:szCs w:val="32"/>
          <w:highlight w:val="none"/>
          <w:shd w:val="clear" w:color="auto" w:fill="FFFFFF"/>
          <w:lang w:val="en-US" w:eastAsia="zh-CN"/>
        </w:rPr>
        <w:t>“</w:t>
      </w:r>
      <w:r>
        <w:rPr>
          <w:rFonts w:hint="default" w:ascii="Times New Roman" w:hAnsi="Times New Roman" w:eastAsia="方正仿宋_GBK" w:cs="Times New Roman"/>
          <w:b w:val="0"/>
          <w:bCs w:val="0"/>
          <w:color w:val="000000"/>
          <w:sz w:val="32"/>
          <w:szCs w:val="32"/>
          <w:highlight w:val="none"/>
          <w:shd w:val="clear" w:color="auto" w:fill="FFFFFF"/>
          <w:lang w:val="en-US" w:eastAsia="zh-CN"/>
        </w:rPr>
        <w:t>先入库、后服务</w:t>
      </w:r>
      <w:r>
        <w:rPr>
          <w:rFonts w:hint="eastAsia" w:ascii="Times New Roman" w:hAnsi="Times New Roman" w:eastAsia="方正仿宋_GBK" w:cs="Times New Roman"/>
          <w:b w:val="0"/>
          <w:bCs w:val="0"/>
          <w:color w:val="000000"/>
          <w:sz w:val="32"/>
          <w:szCs w:val="32"/>
          <w:highlight w:val="none"/>
          <w:shd w:val="clear" w:color="auto" w:fill="FFFFFF"/>
          <w:lang w:val="en-US" w:eastAsia="zh-CN"/>
        </w:rPr>
        <w:t>”</w:t>
      </w:r>
      <w:r>
        <w:rPr>
          <w:rFonts w:hint="default" w:ascii="Times New Roman" w:hAnsi="Times New Roman" w:eastAsia="方正仿宋_GBK" w:cs="Times New Roman"/>
          <w:b w:val="0"/>
          <w:bCs w:val="0"/>
          <w:color w:val="000000"/>
          <w:sz w:val="32"/>
          <w:szCs w:val="32"/>
          <w:highlight w:val="none"/>
          <w:shd w:val="clear" w:color="auto" w:fill="FFFFFF"/>
          <w:lang w:val="en-US" w:eastAsia="zh-CN"/>
        </w:rPr>
        <w:t>提交服务资料。</w:t>
      </w:r>
      <w:r>
        <w:rPr>
          <w:rFonts w:hint="default" w:ascii="Times New Roman" w:hAnsi="Times New Roman" w:eastAsia="方正仿宋_GBK" w:cs="Times New Roman"/>
          <w:color w:val="000000"/>
          <w:sz w:val="32"/>
          <w:szCs w:val="32"/>
          <w:highlight w:val="none"/>
          <w:shd w:val="clear" w:color="auto" w:fill="FFFFFF"/>
          <w:lang w:val="en-US" w:eastAsia="zh-CN"/>
        </w:rPr>
        <w:t>各</w:t>
      </w:r>
      <w:r>
        <w:rPr>
          <w:rFonts w:hint="eastAsia" w:ascii="Times New Roman" w:hAnsi="Times New Roman" w:eastAsia="方正仿宋_GBK" w:cs="Times New Roman"/>
          <w:color w:val="000000"/>
          <w:sz w:val="32"/>
          <w:szCs w:val="32"/>
          <w:highlight w:val="none"/>
          <w:shd w:val="clear" w:color="auto" w:fill="FFFFFF"/>
          <w:lang w:val="en-US" w:eastAsia="zh-CN"/>
        </w:rPr>
        <w:t>镇街</w:t>
      </w:r>
      <w:r>
        <w:rPr>
          <w:rFonts w:hint="default" w:ascii="Times New Roman" w:hAnsi="Times New Roman" w:eastAsia="方正仿宋_GBK" w:cs="Times New Roman"/>
          <w:color w:val="000000"/>
          <w:sz w:val="32"/>
          <w:szCs w:val="32"/>
          <w:highlight w:val="none"/>
          <w:shd w:val="clear" w:color="auto" w:fill="FFFFFF"/>
          <w:lang w:val="en-US" w:eastAsia="zh-CN"/>
        </w:rPr>
        <w:t>要发挥好农村集体经济组织居间服务的优势</w:t>
      </w:r>
      <w:r>
        <w:rPr>
          <w:rFonts w:hint="default" w:ascii="Times New Roman" w:hAnsi="Times New Roman" w:eastAsia="方正仿宋_GBK" w:cs="Times New Roman"/>
          <w:color w:val="000000"/>
          <w:sz w:val="32"/>
          <w:szCs w:val="32"/>
          <w:highlight w:val="none"/>
          <w:shd w:val="clear" w:color="auto" w:fill="FFFFFF"/>
          <w:lang w:eastAsia="zh-CN"/>
        </w:rPr>
        <w:t>，</w:t>
      </w:r>
      <w:r>
        <w:rPr>
          <w:rFonts w:hint="default" w:ascii="Times New Roman" w:hAnsi="Times New Roman" w:eastAsia="方正仿宋_GBK" w:cs="Times New Roman"/>
          <w:color w:val="000000"/>
          <w:sz w:val="32"/>
          <w:szCs w:val="32"/>
          <w:highlight w:val="none"/>
          <w:shd w:val="clear" w:color="auto" w:fill="FFFFFF"/>
          <w:lang w:val="en-US" w:eastAsia="zh-CN"/>
        </w:rPr>
        <w:t>采用“服务主体+农村集体经济组织/新型农业经营主体+农户”的模式</w:t>
      </w:r>
      <w:r>
        <w:rPr>
          <w:rFonts w:hint="default" w:ascii="Times New Roman" w:hAnsi="Times New Roman" w:eastAsia="方正仿宋_GBK" w:cs="Times New Roman"/>
          <w:color w:val="000000"/>
          <w:sz w:val="32"/>
          <w:szCs w:val="32"/>
          <w:highlight w:val="none"/>
          <w:shd w:val="clear" w:color="auto" w:fill="FFFFFF"/>
          <w:lang w:eastAsia="zh-CN"/>
        </w:rPr>
        <w:t>，以村为单元将小农户服务需求集中起来，统一</w:t>
      </w:r>
      <w:r>
        <w:rPr>
          <w:rFonts w:hint="default" w:ascii="Times New Roman" w:hAnsi="Times New Roman" w:eastAsia="方正仿宋_GBK" w:cs="Times New Roman"/>
          <w:color w:val="000000"/>
          <w:sz w:val="32"/>
          <w:szCs w:val="32"/>
          <w:highlight w:val="none"/>
          <w:shd w:val="clear" w:color="auto" w:fill="FFFFFF"/>
          <w:lang w:val="en-US" w:eastAsia="zh-CN"/>
        </w:rPr>
        <w:t>对接农业社会化服务</w:t>
      </w:r>
      <w:r>
        <w:rPr>
          <w:rFonts w:hint="default" w:ascii="Times New Roman" w:hAnsi="Times New Roman" w:eastAsia="方正仿宋_GBK" w:cs="Times New Roman"/>
          <w:color w:val="000000"/>
          <w:sz w:val="32"/>
          <w:szCs w:val="32"/>
          <w:highlight w:val="none"/>
          <w:shd w:val="clear" w:color="auto" w:fill="FFFFFF"/>
          <w:lang w:eastAsia="zh-CN"/>
        </w:rPr>
        <w:t>。</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7" w:lineRule="exact"/>
        <w:ind w:firstLine="642" w:firstLineChars="200"/>
        <w:jc w:val="both"/>
        <w:textAlignment w:val="auto"/>
        <w:rPr>
          <w:rFonts w:hint="default" w:ascii="Times New Roman" w:hAnsi="Times New Roman" w:eastAsia="方正仿宋_GBK" w:cs="Times New Roman"/>
          <w:color w:val="000000"/>
          <w:sz w:val="32"/>
          <w:szCs w:val="32"/>
          <w:highlight w:val="none"/>
          <w:shd w:val="clear" w:color="auto" w:fill="FFFFFF"/>
        </w:rPr>
      </w:pPr>
      <w:r>
        <w:rPr>
          <w:rFonts w:hint="default" w:ascii="Times New Roman" w:hAnsi="Times New Roman" w:eastAsia="方正仿宋_GBK" w:cs="Times New Roman"/>
          <w:b/>
          <w:bCs/>
          <w:color w:val="000000"/>
          <w:sz w:val="32"/>
          <w:szCs w:val="32"/>
          <w:highlight w:val="none"/>
          <w:shd w:val="clear" w:color="auto" w:fill="FFFFFF"/>
          <w:lang w:val="en-US" w:eastAsia="zh-CN"/>
        </w:rPr>
        <w:t>3.签订服务</w:t>
      </w:r>
      <w:r>
        <w:rPr>
          <w:rFonts w:hint="eastAsia" w:ascii="Times New Roman" w:hAnsi="Times New Roman" w:eastAsia="方正仿宋_GBK" w:cs="Times New Roman"/>
          <w:b/>
          <w:bCs/>
          <w:color w:val="000000"/>
          <w:sz w:val="32"/>
          <w:szCs w:val="32"/>
          <w:highlight w:val="none"/>
          <w:shd w:val="clear" w:color="auto" w:fill="FFFFFF"/>
          <w:lang w:val="en-US" w:eastAsia="zh-CN"/>
        </w:rPr>
        <w:t>合同</w:t>
      </w:r>
      <w:r>
        <w:rPr>
          <w:rFonts w:hint="default" w:ascii="Times New Roman" w:hAnsi="Times New Roman" w:eastAsia="方正仿宋_GBK" w:cs="Times New Roman"/>
          <w:b/>
          <w:bCs/>
          <w:color w:val="000000"/>
          <w:sz w:val="32"/>
          <w:szCs w:val="32"/>
          <w:highlight w:val="none"/>
          <w:shd w:val="clear" w:color="auto" w:fill="FFFFFF"/>
          <w:lang w:val="en-US" w:eastAsia="zh-CN"/>
        </w:rPr>
        <w:t>。</w:t>
      </w:r>
      <w:r>
        <w:rPr>
          <w:rFonts w:hint="default" w:ascii="Times New Roman" w:hAnsi="Times New Roman" w:eastAsia="方正仿宋_GBK" w:cs="Times New Roman"/>
          <w:color w:val="000000"/>
          <w:sz w:val="32"/>
          <w:szCs w:val="32"/>
          <w:highlight w:val="none"/>
          <w:shd w:val="clear" w:color="auto" w:fill="FFFFFF"/>
        </w:rPr>
        <w:t>服务主体</w:t>
      </w:r>
      <w:r>
        <w:rPr>
          <w:rFonts w:hint="eastAsia" w:ascii="Times New Roman" w:hAnsi="Times New Roman" w:eastAsia="方正仿宋_GBK" w:cs="Times New Roman"/>
          <w:color w:val="000000"/>
          <w:sz w:val="32"/>
          <w:szCs w:val="32"/>
          <w:highlight w:val="none"/>
          <w:shd w:val="clear" w:color="auto" w:fill="FFFFFF"/>
          <w:lang w:eastAsia="zh-CN"/>
        </w:rPr>
        <w:t>在实施作业前，应该先签订</w:t>
      </w:r>
      <w:bookmarkStart w:id="0" w:name="_GoBack"/>
      <w:bookmarkEnd w:id="0"/>
      <w:r>
        <w:rPr>
          <w:rFonts w:hint="eastAsia" w:ascii="Times New Roman" w:hAnsi="Times New Roman" w:eastAsia="方正仿宋_GBK" w:cs="Times New Roman"/>
          <w:color w:val="000000"/>
          <w:sz w:val="32"/>
          <w:szCs w:val="32"/>
          <w:highlight w:val="none"/>
          <w:shd w:val="clear" w:color="auto" w:fill="FFFFFF"/>
          <w:lang w:eastAsia="zh-CN"/>
        </w:rPr>
        <w:t>服务合同</w:t>
      </w:r>
      <w:r>
        <w:rPr>
          <w:rFonts w:hint="default" w:ascii="Times New Roman" w:hAnsi="Times New Roman" w:eastAsia="方正仿宋_GBK" w:cs="Times New Roman"/>
          <w:color w:val="000000"/>
          <w:sz w:val="32"/>
          <w:szCs w:val="32"/>
          <w:highlight w:val="none"/>
          <w:shd w:val="clear" w:color="auto" w:fill="FFFFFF"/>
          <w:lang w:eastAsia="zh-CN"/>
        </w:rPr>
        <w:t>（</w:t>
      </w:r>
      <w:r>
        <w:rPr>
          <w:rFonts w:hint="default" w:ascii="Times New Roman" w:hAnsi="Times New Roman" w:eastAsia="方正仿宋_GBK" w:cs="Times New Roman"/>
          <w:color w:val="000000"/>
          <w:sz w:val="32"/>
          <w:szCs w:val="32"/>
          <w:highlight w:val="none"/>
          <w:shd w:val="clear" w:color="auto" w:fill="FFFFFF"/>
          <w:lang w:val="en-US" w:eastAsia="zh-CN"/>
        </w:rPr>
        <w:t>附件7</w:t>
      </w:r>
      <w:r>
        <w:rPr>
          <w:rFonts w:hint="default" w:ascii="Times New Roman" w:hAnsi="Times New Roman" w:eastAsia="方正仿宋_GBK" w:cs="Times New Roman"/>
          <w:color w:val="000000"/>
          <w:sz w:val="32"/>
          <w:szCs w:val="32"/>
          <w:highlight w:val="none"/>
          <w:shd w:val="clear" w:color="auto" w:fill="FFFFFF"/>
          <w:lang w:eastAsia="zh-CN"/>
        </w:rPr>
        <w:t>）</w:t>
      </w:r>
      <w:r>
        <w:rPr>
          <w:rFonts w:hint="eastAsia" w:ascii="Times New Roman" w:hAnsi="Times New Roman" w:eastAsia="方正仿宋_GBK" w:cs="Times New Roman"/>
          <w:color w:val="000000"/>
          <w:sz w:val="32"/>
          <w:szCs w:val="32"/>
          <w:highlight w:val="none"/>
          <w:shd w:val="clear" w:color="auto" w:fill="FFFFFF"/>
          <w:lang w:eastAsia="zh-CN"/>
        </w:rPr>
        <w:t>，其中小农户由村集体统一代签。</w:t>
      </w:r>
      <w:r>
        <w:rPr>
          <w:rFonts w:hint="default" w:ascii="Times New Roman" w:hAnsi="Times New Roman" w:eastAsia="方正仿宋_GBK" w:cs="Times New Roman"/>
          <w:color w:val="000000"/>
          <w:sz w:val="32"/>
          <w:szCs w:val="32"/>
          <w:highlight w:val="none"/>
          <w:shd w:val="clear" w:color="auto" w:fill="FFFFFF"/>
          <w:lang w:val="en-US" w:eastAsia="zh-CN"/>
        </w:rPr>
        <w:t>村集体自种超过60亩的，应作为规模户</w:t>
      </w:r>
      <w:r>
        <w:rPr>
          <w:rFonts w:hint="eastAsia" w:ascii="Times New Roman" w:hAnsi="Times New Roman" w:eastAsia="方正仿宋_GBK" w:cs="Times New Roman"/>
          <w:color w:val="000000"/>
          <w:sz w:val="32"/>
          <w:szCs w:val="32"/>
          <w:highlight w:val="none"/>
          <w:shd w:val="clear" w:color="auto" w:fill="FFFFFF"/>
          <w:lang w:val="en-US" w:eastAsia="zh-CN"/>
        </w:rPr>
        <w:t>再</w:t>
      </w:r>
      <w:r>
        <w:rPr>
          <w:rFonts w:hint="default" w:ascii="Times New Roman" w:hAnsi="Times New Roman" w:eastAsia="方正仿宋_GBK" w:cs="Times New Roman"/>
          <w:color w:val="000000"/>
          <w:sz w:val="32"/>
          <w:szCs w:val="32"/>
          <w:highlight w:val="none"/>
          <w:shd w:val="clear" w:color="auto" w:fill="FFFFFF"/>
          <w:lang w:val="en-US" w:eastAsia="zh-CN"/>
        </w:rPr>
        <w:t>单独签订</w:t>
      </w:r>
      <w:r>
        <w:rPr>
          <w:rFonts w:hint="eastAsia" w:ascii="Times New Roman" w:hAnsi="Times New Roman" w:eastAsia="方正仿宋_GBK" w:cs="Times New Roman"/>
          <w:color w:val="000000"/>
          <w:sz w:val="32"/>
          <w:szCs w:val="32"/>
          <w:highlight w:val="none"/>
          <w:shd w:val="clear" w:color="auto" w:fill="FFFFFF"/>
          <w:lang w:val="en-US" w:eastAsia="zh-CN"/>
        </w:rPr>
        <w:t>一份合同</w:t>
      </w:r>
      <w:r>
        <w:rPr>
          <w:rFonts w:hint="default" w:ascii="Times New Roman" w:hAnsi="Times New Roman" w:eastAsia="方正仿宋_GBK" w:cs="Times New Roman"/>
          <w:color w:val="000000"/>
          <w:sz w:val="32"/>
          <w:szCs w:val="32"/>
          <w:highlight w:val="none"/>
          <w:shd w:val="clear" w:color="auto" w:fill="FFFFFF"/>
          <w:lang w:val="en-US" w:eastAsia="zh-CN"/>
        </w:rPr>
        <w:t>。服务合同要</w:t>
      </w:r>
      <w:r>
        <w:rPr>
          <w:rFonts w:hint="default" w:ascii="Times New Roman" w:hAnsi="Times New Roman" w:eastAsia="方正仿宋_GBK" w:cs="Times New Roman"/>
          <w:color w:val="000000"/>
          <w:sz w:val="32"/>
          <w:szCs w:val="32"/>
          <w:highlight w:val="none"/>
        </w:rPr>
        <w:t>明确服务地块、服务内容、作业面积、作业时间、质量要求、收费标准等，并</w:t>
      </w:r>
      <w:r>
        <w:rPr>
          <w:rFonts w:hint="default" w:ascii="Times New Roman" w:hAnsi="Times New Roman" w:eastAsia="方正仿宋_GBK" w:cs="Times New Roman"/>
          <w:color w:val="000000"/>
          <w:sz w:val="32"/>
          <w:szCs w:val="32"/>
          <w:highlight w:val="none"/>
          <w:shd w:val="clear" w:color="auto" w:fill="FFFFFF"/>
        </w:rPr>
        <w:t>报所在</w:t>
      </w:r>
      <w:r>
        <w:rPr>
          <w:rFonts w:hint="eastAsia" w:ascii="Times New Roman" w:hAnsi="Times New Roman" w:eastAsia="方正仿宋_GBK" w:cs="Times New Roman"/>
          <w:color w:val="000000"/>
          <w:sz w:val="32"/>
          <w:szCs w:val="32"/>
          <w:highlight w:val="none"/>
          <w:shd w:val="clear" w:color="auto" w:fill="FFFFFF"/>
          <w:lang w:val="en-US" w:eastAsia="zh-CN"/>
        </w:rPr>
        <w:t>镇街</w:t>
      </w:r>
      <w:r>
        <w:rPr>
          <w:rFonts w:hint="default" w:ascii="Times New Roman" w:hAnsi="Times New Roman" w:eastAsia="方正仿宋_GBK" w:cs="Times New Roman"/>
          <w:color w:val="000000"/>
          <w:sz w:val="32"/>
          <w:szCs w:val="32"/>
          <w:highlight w:val="none"/>
          <w:shd w:val="clear" w:color="auto" w:fill="FFFFFF"/>
        </w:rPr>
        <w:t>登记备案。</w:t>
      </w:r>
    </w:p>
    <w:p>
      <w:pPr>
        <w:pStyle w:val="10"/>
        <w:keepNext w:val="0"/>
        <w:keepLines w:val="0"/>
        <w:widowControl w:val="0"/>
        <w:suppressLineNumbers w:val="0"/>
        <w:shd w:val="clear" w:color="auto" w:fill="FFFFFF"/>
        <w:spacing w:before="0" w:beforeLines="0" w:beforeAutospacing="0" w:after="0" w:afterLines="0" w:afterAutospacing="0" w:line="576" w:lineRule="exact"/>
        <w:ind w:left="0" w:right="0" w:firstLine="642" w:firstLineChars="200"/>
        <w:jc w:val="both"/>
        <w:rPr>
          <w:rFonts w:hint="default" w:ascii="Times New Roman" w:hAnsi="Times New Roman" w:eastAsia="方正仿宋_GBK" w:cs="Times New Roman"/>
          <w:color w:val="auto"/>
          <w:kern w:val="0"/>
          <w:sz w:val="32"/>
          <w:szCs w:val="32"/>
          <w:highlight w:val="none"/>
          <w:shd w:val="clear" w:color="auto" w:fill="FFFFFF"/>
        </w:rPr>
      </w:pPr>
      <w:r>
        <w:rPr>
          <w:rFonts w:hint="default" w:ascii="Times New Roman" w:hAnsi="Times New Roman" w:eastAsia="方正仿宋_GBK" w:cs="Times New Roman"/>
          <w:b/>
          <w:bCs/>
          <w:color w:val="000000"/>
          <w:sz w:val="32"/>
          <w:szCs w:val="32"/>
          <w:highlight w:val="none"/>
          <w:shd w:val="clear" w:color="auto" w:fill="FFFFFF"/>
          <w:lang w:val="en-US" w:eastAsia="zh-CN"/>
        </w:rPr>
        <w:t>4.提供作业服务。</w:t>
      </w:r>
      <w:r>
        <w:rPr>
          <w:rFonts w:hint="eastAsia" w:ascii="Times New Roman" w:hAnsi="Times New Roman" w:eastAsia="方正仿宋_GBK" w:cs="Times New Roman"/>
          <w:b/>
          <w:bCs/>
          <w:color w:val="000000"/>
          <w:sz w:val="32"/>
          <w:szCs w:val="32"/>
          <w:highlight w:val="none"/>
          <w:shd w:val="clear" w:color="auto" w:fill="FFFFFF"/>
          <w:lang w:val="en-US" w:eastAsia="zh-CN"/>
        </w:rPr>
        <w:t>一是高标准完成服务。</w:t>
      </w:r>
      <w:r>
        <w:rPr>
          <w:rFonts w:hint="eastAsia" w:ascii="Times New Roman" w:hAnsi="Times New Roman" w:eastAsia="方正仿宋_GBK" w:cs="Times New Roman"/>
          <w:color w:val="auto"/>
          <w:kern w:val="0"/>
          <w:sz w:val="32"/>
          <w:szCs w:val="32"/>
          <w:highlight w:val="none"/>
          <w:shd w:val="clear" w:color="auto" w:fill="FFFFFF"/>
          <w:lang w:val="en-US" w:eastAsia="zh-CN" w:bidi="ar"/>
        </w:rPr>
        <w:t>服务主体严格按照合同约定高质量完成服务作业，确保服务效果符合农业生产要求。</w:t>
      </w:r>
      <w:r>
        <w:rPr>
          <w:rFonts w:hint="eastAsia" w:ascii="Times New Roman" w:hAnsi="Times New Roman" w:eastAsia="方正仿宋_GBK" w:cs="Times New Roman"/>
          <w:b/>
          <w:bCs/>
          <w:color w:val="000000"/>
          <w:sz w:val="32"/>
          <w:szCs w:val="32"/>
          <w:highlight w:val="none"/>
          <w:shd w:val="clear" w:color="auto" w:fill="FFFFFF"/>
          <w:lang w:val="en-US" w:eastAsia="zh-CN"/>
        </w:rPr>
        <w:t>二是做好面积、环节确认。</w:t>
      </w:r>
      <w:r>
        <w:rPr>
          <w:rFonts w:hint="eastAsia" w:ascii="Times New Roman" w:hAnsi="Times New Roman" w:eastAsia="方正仿宋_GBK" w:cs="Times New Roman"/>
          <w:color w:val="auto"/>
          <w:kern w:val="0"/>
          <w:sz w:val="32"/>
          <w:szCs w:val="32"/>
          <w:highlight w:val="none"/>
          <w:shd w:val="clear" w:color="auto" w:fill="FFFFFF"/>
          <w:lang w:val="en-US" w:eastAsia="zh-CN" w:bidi="ar"/>
        </w:rPr>
        <w:t>鼓励双方优先使用“村村旺·农服通”等信息化平台进行服务环节的线上确认、信息上传与过程管理，推动服务全程数字化、可追溯。或者使用“农机作业轨迹图+作业后田块照片”佐证服务真实性。或者使用“奥维地图、测亩仪等其他有面积的第三方软件+作业后田块照片”佐证服务真实性。服务主体</w:t>
      </w:r>
      <w:r>
        <w:rPr>
          <w:rFonts w:hint="default" w:ascii="Times New Roman" w:hAnsi="Times New Roman" w:eastAsia="方正仿宋_GBK" w:cs="Times New Roman"/>
          <w:color w:val="auto"/>
          <w:kern w:val="0"/>
          <w:sz w:val="32"/>
          <w:szCs w:val="32"/>
          <w:highlight w:val="none"/>
          <w:shd w:val="clear" w:color="auto" w:fill="FFFFFF"/>
          <w:lang w:val="en-US" w:eastAsia="zh-CN" w:bidi="ar"/>
        </w:rPr>
        <w:t>如实填写《綦江区农业社会化服务环节确认表》（附件8）。</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7" w:lineRule="exact"/>
        <w:ind w:firstLine="642" w:firstLineChars="200"/>
        <w:jc w:val="both"/>
        <w:textAlignment w:val="auto"/>
        <w:rPr>
          <w:rFonts w:hint="default" w:ascii="Times New Roman" w:hAnsi="Times New Roman" w:eastAsia="方正仿宋_GBK" w:cs="Times New Roman"/>
          <w:color w:val="000000"/>
          <w:sz w:val="32"/>
          <w:szCs w:val="32"/>
          <w:highlight w:val="none"/>
          <w:lang w:eastAsia="zh-CN"/>
        </w:rPr>
      </w:pPr>
      <w:r>
        <w:rPr>
          <w:rFonts w:hint="default" w:ascii="Times New Roman" w:hAnsi="Times New Roman" w:eastAsia="方正仿宋_GBK" w:cs="Times New Roman"/>
          <w:b/>
          <w:bCs/>
          <w:color w:val="000000"/>
          <w:sz w:val="32"/>
          <w:szCs w:val="32"/>
          <w:highlight w:val="none"/>
          <w:shd w:val="clear" w:color="auto" w:fill="FFFFFF"/>
          <w:lang w:val="en-US" w:eastAsia="zh-CN"/>
        </w:rPr>
        <w:t>5.监督项目实施。</w:t>
      </w:r>
      <w:r>
        <w:rPr>
          <w:rFonts w:hint="default" w:ascii="Times New Roman" w:hAnsi="Times New Roman" w:eastAsia="方正仿宋_GBK" w:cs="Times New Roman"/>
          <w:color w:val="000000"/>
          <w:sz w:val="32"/>
          <w:szCs w:val="32"/>
          <w:highlight w:val="none"/>
          <w:lang w:eastAsia="zh-CN"/>
        </w:rPr>
        <w:t>在项目实施关键环节，</w:t>
      </w:r>
      <w:r>
        <w:rPr>
          <w:rFonts w:hint="default" w:ascii="Times New Roman" w:hAnsi="Times New Roman" w:eastAsia="方正仿宋_GBK" w:cs="Times New Roman"/>
          <w:color w:val="000000"/>
          <w:sz w:val="32"/>
          <w:szCs w:val="32"/>
          <w:highlight w:val="none"/>
          <w:lang w:val="en-US" w:eastAsia="zh-CN"/>
        </w:rPr>
        <w:t>各</w:t>
      </w:r>
      <w:r>
        <w:rPr>
          <w:rFonts w:hint="eastAsia" w:ascii="Times New Roman" w:hAnsi="Times New Roman" w:eastAsia="方正仿宋_GBK" w:cs="Times New Roman"/>
          <w:color w:val="000000"/>
          <w:sz w:val="32"/>
          <w:szCs w:val="32"/>
          <w:highlight w:val="none"/>
          <w:lang w:val="en-US" w:eastAsia="zh-CN"/>
        </w:rPr>
        <w:t>镇街</w:t>
      </w:r>
      <w:r>
        <w:rPr>
          <w:rFonts w:hint="default" w:ascii="Times New Roman" w:hAnsi="Times New Roman" w:eastAsia="方正仿宋_GBK" w:cs="Times New Roman"/>
          <w:color w:val="000000"/>
          <w:sz w:val="32"/>
          <w:szCs w:val="32"/>
          <w:highlight w:val="none"/>
          <w:lang w:val="en-US" w:eastAsia="zh-CN"/>
        </w:rPr>
        <w:t>应</w:t>
      </w:r>
      <w:r>
        <w:rPr>
          <w:rFonts w:hint="default" w:ascii="Times New Roman" w:hAnsi="Times New Roman" w:eastAsia="方正仿宋_GBK" w:cs="Times New Roman"/>
          <w:color w:val="000000"/>
          <w:sz w:val="32"/>
          <w:szCs w:val="32"/>
          <w:highlight w:val="none"/>
          <w:lang w:eastAsia="zh-CN"/>
        </w:rPr>
        <w:t>加强</w:t>
      </w:r>
      <w:r>
        <w:rPr>
          <w:rFonts w:hint="default" w:ascii="Times New Roman" w:hAnsi="Times New Roman" w:eastAsia="方正仿宋_GBK" w:cs="Times New Roman"/>
          <w:color w:val="000000"/>
          <w:sz w:val="32"/>
          <w:szCs w:val="32"/>
          <w:highlight w:val="none"/>
          <w:lang w:val="en-US" w:eastAsia="zh-CN"/>
        </w:rPr>
        <w:t>实地走访，指导</w:t>
      </w:r>
      <w:r>
        <w:rPr>
          <w:rFonts w:hint="default" w:ascii="Times New Roman" w:hAnsi="Times New Roman" w:eastAsia="方正仿宋_GBK" w:cs="Times New Roman"/>
          <w:color w:val="000000"/>
          <w:sz w:val="32"/>
          <w:szCs w:val="32"/>
          <w:highlight w:val="none"/>
          <w:lang w:eastAsia="zh-CN"/>
        </w:rPr>
        <w:t>项目实施，监管服务进度、服务质量，</w:t>
      </w:r>
      <w:r>
        <w:rPr>
          <w:rFonts w:hint="default" w:ascii="Times New Roman" w:hAnsi="Times New Roman" w:eastAsia="方正仿宋_GBK" w:cs="Times New Roman"/>
          <w:color w:val="000000"/>
          <w:sz w:val="32"/>
          <w:szCs w:val="32"/>
          <w:highlight w:val="none"/>
          <w:lang w:val="en-US" w:eastAsia="zh-CN"/>
        </w:rPr>
        <w:t>确保</w:t>
      </w:r>
      <w:r>
        <w:rPr>
          <w:rFonts w:hint="default" w:ascii="Times New Roman" w:hAnsi="Times New Roman" w:eastAsia="方正仿宋_GBK" w:cs="Times New Roman"/>
          <w:color w:val="000000"/>
          <w:sz w:val="32"/>
          <w:szCs w:val="32"/>
          <w:highlight w:val="none"/>
          <w:lang w:eastAsia="zh-CN"/>
        </w:rPr>
        <w:t>服务主体如期完成作业任务。</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7" w:lineRule="exact"/>
        <w:ind w:firstLine="640" w:firstLineChars="200"/>
        <w:jc w:val="both"/>
        <w:textAlignment w:val="auto"/>
        <w:rPr>
          <w:rFonts w:hint="default" w:ascii="Times New Roman" w:hAnsi="Times New Roman" w:eastAsia="方正楷体_GBK" w:cs="Times New Roman"/>
          <w:color w:val="000000"/>
          <w:sz w:val="32"/>
          <w:szCs w:val="32"/>
          <w:highlight w:val="none"/>
          <w:shd w:val="clear" w:color="auto" w:fill="FFFFFF"/>
          <w:lang w:val="en-US" w:eastAsia="zh-CN"/>
        </w:rPr>
      </w:pPr>
      <w:r>
        <w:rPr>
          <w:rFonts w:hint="default" w:ascii="Times New Roman" w:hAnsi="Times New Roman" w:eastAsia="方正楷体_GBK" w:cs="Times New Roman"/>
          <w:color w:val="000000"/>
          <w:sz w:val="32"/>
          <w:szCs w:val="32"/>
          <w:highlight w:val="none"/>
          <w:shd w:val="clear" w:color="auto" w:fill="FFFFFF"/>
          <w:lang w:val="en-US" w:eastAsia="zh-CN"/>
        </w:rPr>
        <w:t>（三）项目验收</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7" w:lineRule="exact"/>
        <w:ind w:firstLine="640" w:firstLineChars="200"/>
        <w:jc w:val="both"/>
        <w:textAlignment w:val="auto"/>
        <w:rPr>
          <w:rFonts w:hint="default" w:ascii="Times New Roman" w:hAnsi="Times New Roman" w:eastAsia="方正仿宋_GBK" w:cs="Times New Roman"/>
          <w:color w:val="000000"/>
          <w:sz w:val="32"/>
          <w:szCs w:val="32"/>
          <w:highlight w:val="none"/>
          <w:shd w:val="clear" w:color="auto" w:fill="FFFFFF"/>
          <w:lang w:eastAsia="zh-CN"/>
        </w:rPr>
      </w:pPr>
      <w:r>
        <w:rPr>
          <w:rFonts w:hint="default" w:ascii="Times New Roman" w:hAnsi="Times New Roman" w:eastAsia="方正仿宋_GBK" w:cs="Times New Roman"/>
          <w:color w:val="000000"/>
          <w:sz w:val="32"/>
          <w:szCs w:val="32"/>
          <w:highlight w:val="none"/>
          <w:shd w:val="clear" w:color="auto" w:fill="FFFFFF"/>
        </w:rPr>
        <w:t>按照</w:t>
      </w:r>
      <w:r>
        <w:rPr>
          <w:rFonts w:hint="default" w:ascii="Times New Roman" w:hAnsi="Times New Roman" w:eastAsia="方正仿宋_GBK" w:cs="Times New Roman"/>
          <w:color w:val="000000"/>
          <w:sz w:val="32"/>
          <w:szCs w:val="32"/>
          <w:highlight w:val="none"/>
          <w:shd w:val="clear" w:color="auto" w:fill="FFFFFF"/>
          <w:lang w:eastAsia="zh-CN"/>
        </w:rPr>
        <w:t>“</w:t>
      </w:r>
      <w:r>
        <w:rPr>
          <w:rFonts w:hint="default" w:ascii="Times New Roman" w:hAnsi="Times New Roman" w:eastAsia="方正仿宋_GBK" w:cs="Times New Roman"/>
          <w:color w:val="000000"/>
          <w:sz w:val="32"/>
          <w:szCs w:val="32"/>
          <w:highlight w:val="none"/>
          <w:shd w:val="clear" w:color="auto" w:fill="FFFFFF"/>
        </w:rPr>
        <w:t>完成一个环节、验收一个环节、报账一个环节</w:t>
      </w:r>
      <w:r>
        <w:rPr>
          <w:rFonts w:hint="default" w:ascii="Times New Roman" w:hAnsi="Times New Roman" w:eastAsia="方正仿宋_GBK" w:cs="Times New Roman"/>
          <w:color w:val="000000"/>
          <w:sz w:val="32"/>
          <w:szCs w:val="32"/>
          <w:highlight w:val="none"/>
          <w:shd w:val="clear" w:color="auto" w:fill="FFFFFF"/>
          <w:lang w:eastAsia="zh-CN"/>
        </w:rPr>
        <w:t>”</w:t>
      </w:r>
      <w:r>
        <w:rPr>
          <w:rFonts w:hint="default" w:ascii="Times New Roman" w:hAnsi="Times New Roman" w:eastAsia="方正仿宋_GBK" w:cs="Times New Roman"/>
          <w:color w:val="000000"/>
          <w:sz w:val="32"/>
          <w:szCs w:val="32"/>
          <w:highlight w:val="none"/>
          <w:shd w:val="clear" w:color="auto" w:fill="FFFFFF"/>
        </w:rPr>
        <w:t>的要求</w:t>
      </w:r>
      <w:r>
        <w:rPr>
          <w:rFonts w:hint="default" w:ascii="Times New Roman" w:hAnsi="Times New Roman" w:eastAsia="方正仿宋_GBK" w:cs="Times New Roman"/>
          <w:color w:val="000000"/>
          <w:sz w:val="32"/>
          <w:szCs w:val="32"/>
          <w:highlight w:val="none"/>
          <w:shd w:val="clear" w:color="auto" w:fill="FFFFFF"/>
          <w:lang w:eastAsia="zh-CN"/>
        </w:rPr>
        <w:t>，各</w:t>
      </w:r>
      <w:r>
        <w:rPr>
          <w:rFonts w:hint="default" w:ascii="Times New Roman" w:hAnsi="Times New Roman" w:eastAsia="方正仿宋_GBK" w:cs="Times New Roman"/>
          <w:color w:val="000000"/>
          <w:sz w:val="32"/>
          <w:szCs w:val="32"/>
          <w:highlight w:val="none"/>
          <w:shd w:val="clear" w:color="auto" w:fill="FFFFFF"/>
          <w:lang w:val="en-US" w:eastAsia="zh-CN"/>
        </w:rPr>
        <w:t>环节</w:t>
      </w:r>
      <w:r>
        <w:rPr>
          <w:rFonts w:hint="default" w:ascii="Times New Roman" w:hAnsi="Times New Roman" w:eastAsia="方正仿宋_GBK" w:cs="Times New Roman"/>
          <w:color w:val="000000"/>
          <w:sz w:val="32"/>
          <w:szCs w:val="32"/>
          <w:highlight w:val="none"/>
          <w:shd w:val="clear" w:color="auto" w:fill="FFFFFF"/>
          <w:lang w:eastAsia="zh-CN"/>
        </w:rPr>
        <w:t>实施完成后，按照服务</w:t>
      </w:r>
      <w:r>
        <w:rPr>
          <w:rFonts w:hint="default" w:ascii="Times New Roman" w:hAnsi="Times New Roman" w:eastAsia="方正仿宋_GBK" w:cs="Times New Roman"/>
          <w:color w:val="000000"/>
          <w:sz w:val="32"/>
          <w:szCs w:val="32"/>
          <w:highlight w:val="none"/>
          <w:shd w:val="clear" w:color="auto" w:fill="FFFFFF"/>
          <w:lang w:val="en-US" w:eastAsia="zh-CN"/>
        </w:rPr>
        <w:t>和</w:t>
      </w:r>
      <w:r>
        <w:rPr>
          <w:rFonts w:hint="default" w:ascii="Times New Roman" w:hAnsi="Times New Roman" w:eastAsia="方正仿宋_GBK" w:cs="Times New Roman"/>
          <w:color w:val="000000"/>
          <w:sz w:val="32"/>
          <w:szCs w:val="32"/>
          <w:highlight w:val="none"/>
          <w:shd w:val="clear" w:color="auto" w:fill="FFFFFF"/>
          <w:lang w:eastAsia="zh-CN"/>
        </w:rPr>
        <w:t>验收标准，采取</w:t>
      </w:r>
      <w:r>
        <w:rPr>
          <w:rFonts w:hint="eastAsia" w:ascii="Times New Roman" w:hAnsi="Times New Roman" w:eastAsia="方正仿宋_GBK" w:cs="Times New Roman"/>
          <w:color w:val="000000"/>
          <w:sz w:val="32"/>
          <w:szCs w:val="32"/>
          <w:highlight w:val="none"/>
          <w:shd w:val="clear" w:color="auto" w:fill="FFFFFF"/>
          <w:lang w:val="en-US" w:eastAsia="zh-CN"/>
        </w:rPr>
        <w:t>镇街</w:t>
      </w:r>
      <w:r>
        <w:rPr>
          <w:rFonts w:hint="default" w:ascii="Times New Roman" w:hAnsi="Times New Roman" w:eastAsia="方正仿宋_GBK" w:cs="Times New Roman"/>
          <w:color w:val="000000"/>
          <w:sz w:val="32"/>
          <w:szCs w:val="32"/>
          <w:highlight w:val="none"/>
          <w:shd w:val="clear" w:color="auto" w:fill="FFFFFF"/>
          <w:lang w:eastAsia="zh-CN"/>
        </w:rPr>
        <w:t>初审验收、</w:t>
      </w:r>
      <w:r>
        <w:rPr>
          <w:rFonts w:hint="default" w:ascii="Times New Roman" w:hAnsi="Times New Roman" w:eastAsia="方正仿宋_GBK" w:cs="Times New Roman"/>
          <w:color w:val="000000"/>
          <w:sz w:val="32"/>
          <w:szCs w:val="32"/>
          <w:highlight w:val="none"/>
          <w:shd w:val="clear" w:color="auto" w:fill="FFFFFF"/>
          <w:lang w:val="en-US" w:eastAsia="zh-CN"/>
        </w:rPr>
        <w:t>区</w:t>
      </w:r>
      <w:r>
        <w:rPr>
          <w:rFonts w:hint="default" w:ascii="Times New Roman" w:hAnsi="Times New Roman" w:eastAsia="方正仿宋_GBK" w:cs="Times New Roman"/>
          <w:color w:val="000000"/>
          <w:sz w:val="32"/>
          <w:szCs w:val="32"/>
          <w:highlight w:val="none"/>
          <w:shd w:val="clear" w:color="auto" w:fill="FFFFFF"/>
          <w:lang w:eastAsia="zh-CN"/>
        </w:rPr>
        <w:t>级抽查</w:t>
      </w:r>
      <w:r>
        <w:rPr>
          <w:rFonts w:hint="default" w:ascii="Times New Roman" w:hAnsi="Times New Roman" w:eastAsia="方正仿宋_GBK" w:cs="Times New Roman"/>
          <w:color w:val="000000"/>
          <w:sz w:val="32"/>
          <w:szCs w:val="32"/>
          <w:highlight w:val="none"/>
          <w:shd w:val="clear" w:color="auto" w:fill="FFFFFF"/>
          <w:lang w:val="en-US" w:eastAsia="zh-CN"/>
        </w:rPr>
        <w:t>复核的</w:t>
      </w:r>
      <w:r>
        <w:rPr>
          <w:rFonts w:hint="default" w:ascii="Times New Roman" w:hAnsi="Times New Roman" w:eastAsia="方正仿宋_GBK" w:cs="Times New Roman"/>
          <w:color w:val="000000"/>
          <w:sz w:val="32"/>
          <w:szCs w:val="32"/>
          <w:highlight w:val="none"/>
          <w:shd w:val="clear" w:color="auto" w:fill="FFFFFF"/>
          <w:lang w:eastAsia="zh-CN"/>
        </w:rPr>
        <w:t>方式，分阶段及时组织项目验收。签订了耕、防、收多环节</w:t>
      </w:r>
      <w:r>
        <w:rPr>
          <w:rFonts w:hint="default" w:ascii="Times New Roman" w:hAnsi="Times New Roman" w:eastAsia="方正仿宋_GBK" w:cs="Times New Roman"/>
          <w:color w:val="000000"/>
          <w:sz w:val="32"/>
          <w:szCs w:val="32"/>
          <w:highlight w:val="none"/>
          <w:shd w:val="clear" w:color="auto" w:fill="FFFFFF"/>
          <w:lang w:val="en-US" w:eastAsia="zh-CN"/>
        </w:rPr>
        <w:t>全程</w:t>
      </w:r>
      <w:r>
        <w:rPr>
          <w:rFonts w:hint="default" w:ascii="Times New Roman" w:hAnsi="Times New Roman" w:eastAsia="方正仿宋_GBK" w:cs="Times New Roman"/>
          <w:color w:val="000000"/>
          <w:sz w:val="32"/>
          <w:szCs w:val="32"/>
          <w:highlight w:val="none"/>
          <w:shd w:val="clear" w:color="auto" w:fill="FFFFFF"/>
          <w:lang w:eastAsia="zh-CN"/>
        </w:rPr>
        <w:t>服务合同的，可以在所有环节完成后申请验收。</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7" w:lineRule="exact"/>
        <w:ind w:firstLine="642" w:firstLineChars="20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b/>
          <w:bCs/>
          <w:color w:val="000000"/>
          <w:sz w:val="32"/>
          <w:szCs w:val="32"/>
          <w:highlight w:val="none"/>
          <w:shd w:val="clear" w:color="auto" w:fill="FFFFFF"/>
          <w:lang w:val="en-US" w:eastAsia="zh-CN"/>
        </w:rPr>
        <w:t>1.</w:t>
      </w:r>
      <w:r>
        <w:rPr>
          <w:rFonts w:hint="eastAsia" w:ascii="Times New Roman" w:hAnsi="Times New Roman" w:eastAsia="方正仿宋_GBK" w:cs="Times New Roman"/>
          <w:b/>
          <w:bCs/>
          <w:color w:val="000000"/>
          <w:sz w:val="32"/>
          <w:szCs w:val="32"/>
          <w:highlight w:val="none"/>
          <w:shd w:val="clear" w:color="auto" w:fill="FFFFFF"/>
          <w:lang w:val="en-US" w:eastAsia="zh-CN"/>
        </w:rPr>
        <w:t>申请镇街</w:t>
      </w:r>
      <w:r>
        <w:rPr>
          <w:rFonts w:hint="default" w:ascii="Times New Roman" w:hAnsi="Times New Roman" w:eastAsia="方正仿宋_GBK" w:cs="Times New Roman"/>
          <w:b/>
          <w:bCs/>
          <w:color w:val="000000"/>
          <w:sz w:val="32"/>
          <w:szCs w:val="32"/>
          <w:highlight w:val="none"/>
          <w:shd w:val="clear" w:color="auto" w:fill="FFFFFF"/>
          <w:lang w:val="en-US" w:eastAsia="zh-CN"/>
        </w:rPr>
        <w:t>审核。</w:t>
      </w:r>
      <w:r>
        <w:rPr>
          <w:rFonts w:hint="eastAsia" w:ascii="Times New Roman" w:hAnsi="Times New Roman" w:eastAsia="方正仿宋_GBK" w:cs="Times New Roman"/>
          <w:b/>
          <w:bCs/>
          <w:color w:val="000000"/>
          <w:sz w:val="32"/>
          <w:szCs w:val="32"/>
          <w:highlight w:val="none"/>
          <w:shd w:val="clear" w:color="auto" w:fill="FFFFFF"/>
          <w:lang w:val="en-US" w:eastAsia="zh-CN"/>
        </w:rPr>
        <w:t>一是面积、环节的</w:t>
      </w:r>
      <w:r>
        <w:rPr>
          <w:rFonts w:hint="default" w:ascii="Times New Roman" w:hAnsi="Times New Roman" w:eastAsia="方正仿宋_GBK" w:cs="Times New Roman"/>
          <w:b/>
          <w:bCs/>
          <w:color w:val="000000"/>
          <w:sz w:val="32"/>
          <w:szCs w:val="32"/>
          <w:highlight w:val="none"/>
          <w:shd w:val="clear" w:color="auto" w:fill="FFFFFF"/>
        </w:rPr>
        <w:t>服务对象</w:t>
      </w:r>
      <w:r>
        <w:rPr>
          <w:rFonts w:hint="eastAsia" w:ascii="Times New Roman" w:hAnsi="Times New Roman" w:eastAsia="方正仿宋_GBK" w:cs="Times New Roman"/>
          <w:b/>
          <w:bCs/>
          <w:color w:val="000000"/>
          <w:sz w:val="32"/>
          <w:szCs w:val="32"/>
          <w:highlight w:val="none"/>
          <w:shd w:val="clear" w:color="auto" w:fill="FFFFFF"/>
          <w:lang w:val="en-US" w:eastAsia="zh-CN"/>
        </w:rPr>
        <w:t>确认。</w:t>
      </w:r>
      <w:r>
        <w:rPr>
          <w:rFonts w:hint="eastAsia" w:ascii="Times New Roman" w:hAnsi="Times New Roman" w:eastAsia="方正仿宋_GBK" w:cs="Times New Roman"/>
          <w:b w:val="0"/>
          <w:bCs w:val="0"/>
          <w:color w:val="000000"/>
          <w:sz w:val="32"/>
          <w:szCs w:val="32"/>
          <w:highlight w:val="none"/>
          <w:shd w:val="clear" w:color="auto" w:fill="FFFFFF"/>
          <w:lang w:val="en-US" w:eastAsia="zh-CN"/>
        </w:rPr>
        <w:t>对服务小农户，</w:t>
      </w:r>
      <w:r>
        <w:rPr>
          <w:rFonts w:hint="default" w:ascii="Times New Roman" w:hAnsi="Times New Roman" w:eastAsia="方正仿宋_GBK" w:cs="Times New Roman"/>
          <w:b w:val="0"/>
          <w:bCs w:val="0"/>
          <w:color w:val="000000"/>
          <w:sz w:val="32"/>
          <w:szCs w:val="32"/>
          <w:highlight w:val="none"/>
          <w:shd w:val="clear" w:color="auto" w:fill="FFFFFF"/>
          <w:lang w:eastAsia="zh-CN"/>
        </w:rPr>
        <w:t>服务主体</w:t>
      </w:r>
      <w:r>
        <w:rPr>
          <w:rFonts w:hint="default" w:ascii="Times New Roman" w:hAnsi="Times New Roman" w:eastAsia="方正仿宋_GBK" w:cs="Times New Roman"/>
          <w:b w:val="0"/>
          <w:bCs w:val="0"/>
          <w:color w:val="000000"/>
          <w:sz w:val="32"/>
          <w:szCs w:val="32"/>
          <w:highlight w:val="none"/>
          <w:shd w:val="clear" w:color="auto" w:fill="FFFFFF"/>
        </w:rPr>
        <w:t>完成相应服务环节后，</w:t>
      </w:r>
      <w:r>
        <w:rPr>
          <w:rFonts w:hint="eastAsia" w:ascii="Times New Roman" w:hAnsi="Times New Roman" w:eastAsia="方正仿宋_GBK" w:cs="Times New Roman"/>
          <w:b w:val="0"/>
          <w:bCs w:val="0"/>
          <w:color w:val="000000"/>
          <w:sz w:val="32"/>
          <w:szCs w:val="32"/>
          <w:highlight w:val="none"/>
          <w:shd w:val="clear" w:color="auto" w:fill="FFFFFF"/>
          <w:lang w:eastAsia="zh-CN"/>
        </w:rPr>
        <w:t>由村集体完成面积、环节的业主确认；对服务规模户，</w:t>
      </w:r>
      <w:r>
        <w:rPr>
          <w:rFonts w:hint="default" w:ascii="Times New Roman" w:hAnsi="Times New Roman" w:eastAsia="方正仿宋_GBK" w:cs="Times New Roman"/>
          <w:b w:val="0"/>
          <w:bCs w:val="0"/>
          <w:color w:val="000000"/>
          <w:sz w:val="32"/>
          <w:szCs w:val="32"/>
          <w:highlight w:val="none"/>
          <w:shd w:val="clear" w:color="auto" w:fill="FFFFFF"/>
          <w:lang w:eastAsia="zh-CN"/>
        </w:rPr>
        <w:t>服务主体</w:t>
      </w:r>
      <w:r>
        <w:rPr>
          <w:rFonts w:hint="default" w:ascii="Times New Roman" w:hAnsi="Times New Roman" w:eastAsia="方正仿宋_GBK" w:cs="Times New Roman"/>
          <w:b w:val="0"/>
          <w:bCs w:val="0"/>
          <w:color w:val="000000"/>
          <w:sz w:val="32"/>
          <w:szCs w:val="32"/>
          <w:highlight w:val="none"/>
          <w:shd w:val="clear" w:color="auto" w:fill="FFFFFF"/>
        </w:rPr>
        <w:t>完成相应服务环节后，</w:t>
      </w:r>
      <w:r>
        <w:rPr>
          <w:rFonts w:hint="eastAsia" w:ascii="Times New Roman" w:hAnsi="Times New Roman" w:eastAsia="方正仿宋_GBK" w:cs="Times New Roman"/>
          <w:b w:val="0"/>
          <w:bCs w:val="0"/>
          <w:color w:val="000000"/>
          <w:sz w:val="32"/>
          <w:szCs w:val="32"/>
          <w:highlight w:val="none"/>
          <w:shd w:val="clear" w:color="auto" w:fill="FFFFFF"/>
          <w:lang w:eastAsia="zh-CN"/>
        </w:rPr>
        <w:t>由规模户完成面积、环节的</w:t>
      </w:r>
      <w:r>
        <w:rPr>
          <w:rFonts w:hint="default" w:ascii="Times New Roman" w:hAnsi="Times New Roman" w:eastAsia="方正仿宋_GBK" w:cs="Times New Roman"/>
          <w:b w:val="0"/>
          <w:bCs w:val="0"/>
          <w:color w:val="000000"/>
          <w:sz w:val="32"/>
          <w:szCs w:val="32"/>
          <w:highlight w:val="none"/>
          <w:shd w:val="clear" w:color="auto" w:fill="FFFFFF"/>
        </w:rPr>
        <w:t>服务对象</w:t>
      </w:r>
      <w:r>
        <w:rPr>
          <w:rFonts w:hint="eastAsia" w:ascii="Times New Roman" w:hAnsi="Times New Roman" w:eastAsia="方正仿宋_GBK" w:cs="Times New Roman"/>
          <w:b w:val="0"/>
          <w:bCs w:val="0"/>
          <w:color w:val="000000"/>
          <w:sz w:val="32"/>
          <w:szCs w:val="32"/>
          <w:highlight w:val="none"/>
          <w:shd w:val="clear" w:color="auto" w:fill="FFFFFF"/>
          <w:lang w:val="en-US" w:eastAsia="zh-CN"/>
        </w:rPr>
        <w:t>确认</w:t>
      </w:r>
      <w:r>
        <w:rPr>
          <w:rFonts w:hint="eastAsia" w:ascii="Times New Roman" w:hAnsi="Times New Roman" w:eastAsia="方正仿宋_GBK" w:cs="Times New Roman"/>
          <w:b w:val="0"/>
          <w:bCs w:val="0"/>
          <w:color w:val="000000"/>
          <w:sz w:val="32"/>
          <w:szCs w:val="32"/>
          <w:highlight w:val="none"/>
          <w:shd w:val="clear" w:color="auto" w:fill="FFFFFF"/>
          <w:lang w:eastAsia="zh-CN"/>
        </w:rPr>
        <w:t>。</w:t>
      </w:r>
      <w:r>
        <w:rPr>
          <w:rFonts w:hint="eastAsia" w:ascii="Times New Roman" w:hAnsi="Times New Roman" w:eastAsia="方正仿宋_GBK" w:cs="Times New Roman"/>
          <w:b/>
          <w:bCs/>
          <w:color w:val="000000"/>
          <w:sz w:val="32"/>
          <w:szCs w:val="32"/>
          <w:highlight w:val="none"/>
          <w:shd w:val="clear" w:color="auto" w:fill="FFFFFF"/>
          <w:lang w:val="en-US" w:eastAsia="zh-CN"/>
        </w:rPr>
        <w:t>二是面积、环节镇街验收。</w:t>
      </w:r>
      <w:r>
        <w:rPr>
          <w:rFonts w:hint="default" w:ascii="Times New Roman" w:hAnsi="Times New Roman" w:eastAsia="方正仿宋_GBK" w:cs="Times New Roman"/>
          <w:color w:val="000000"/>
          <w:sz w:val="32"/>
          <w:szCs w:val="32"/>
          <w:highlight w:val="none"/>
          <w:shd w:val="clear" w:color="auto" w:fill="FFFFFF"/>
          <w:lang w:eastAsia="zh-CN"/>
        </w:rPr>
        <w:t>服务主体</w:t>
      </w:r>
      <w:r>
        <w:rPr>
          <w:rFonts w:hint="eastAsia" w:ascii="Times New Roman" w:hAnsi="Times New Roman" w:eastAsia="方正仿宋_GBK" w:cs="Times New Roman"/>
          <w:color w:val="000000"/>
          <w:sz w:val="32"/>
          <w:szCs w:val="32"/>
          <w:highlight w:val="none"/>
          <w:shd w:val="clear" w:color="auto" w:fill="FFFFFF"/>
          <w:lang w:eastAsia="zh-CN"/>
        </w:rPr>
        <w:t>将完成业主确认的验收申请资料提交所在镇街，</w:t>
      </w:r>
      <w:r>
        <w:rPr>
          <w:rFonts w:hint="eastAsia" w:ascii="Times New Roman" w:hAnsi="Times New Roman" w:eastAsia="方正仿宋_GBK" w:cs="Times New Roman"/>
          <w:color w:val="000000"/>
          <w:sz w:val="32"/>
          <w:szCs w:val="32"/>
          <w:highlight w:val="none"/>
          <w:lang w:eastAsia="zh-CN"/>
        </w:rPr>
        <w:t>镇街</w:t>
      </w:r>
      <w:r>
        <w:rPr>
          <w:rFonts w:hint="default" w:ascii="Times New Roman" w:hAnsi="Times New Roman" w:eastAsia="方正仿宋_GBK" w:cs="Times New Roman"/>
          <w:color w:val="000000"/>
          <w:sz w:val="32"/>
          <w:szCs w:val="32"/>
          <w:highlight w:val="none"/>
        </w:rPr>
        <w:t>收到</w:t>
      </w:r>
      <w:r>
        <w:rPr>
          <w:rFonts w:hint="default" w:ascii="Times New Roman" w:hAnsi="Times New Roman" w:eastAsia="方正仿宋_GBK" w:cs="Times New Roman"/>
          <w:color w:val="000000"/>
          <w:sz w:val="32"/>
          <w:szCs w:val="32"/>
          <w:highlight w:val="none"/>
          <w:lang w:eastAsia="zh-CN"/>
        </w:rPr>
        <w:t>服务主体</w:t>
      </w:r>
      <w:r>
        <w:rPr>
          <w:rFonts w:hint="default" w:ascii="Times New Roman" w:hAnsi="Times New Roman" w:eastAsia="方正仿宋_GBK" w:cs="Times New Roman"/>
          <w:color w:val="000000"/>
          <w:sz w:val="32"/>
          <w:szCs w:val="32"/>
          <w:highlight w:val="none"/>
        </w:rPr>
        <w:t>提交的验收资料后，</w:t>
      </w:r>
      <w:r>
        <w:rPr>
          <w:rFonts w:hint="default" w:ascii="Times New Roman" w:hAnsi="Times New Roman" w:eastAsia="方正仿宋_GBK" w:cs="Times New Roman"/>
          <w:color w:val="000000"/>
          <w:sz w:val="32"/>
          <w:szCs w:val="32"/>
          <w:highlight w:val="none"/>
          <w:lang w:val="en-US" w:eastAsia="zh-CN"/>
        </w:rPr>
        <w:t>应</w:t>
      </w:r>
      <w:r>
        <w:rPr>
          <w:rFonts w:hint="default" w:ascii="Times New Roman" w:hAnsi="Times New Roman" w:eastAsia="方正仿宋_GBK" w:cs="Times New Roman"/>
          <w:color w:val="000000"/>
          <w:sz w:val="32"/>
          <w:szCs w:val="32"/>
          <w:highlight w:val="none"/>
        </w:rPr>
        <w:t>对资料的完整性进行审核</w:t>
      </w:r>
      <w:r>
        <w:rPr>
          <w:rFonts w:hint="eastAsia"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lang w:val="en-US" w:eastAsia="zh-CN"/>
        </w:rPr>
        <w:t>在资料审核过程中，如无</w:t>
      </w:r>
      <w:r>
        <w:rPr>
          <w:rFonts w:hint="default" w:ascii="Times New Roman" w:hAnsi="Times New Roman" w:eastAsia="方正仿宋_GBK" w:cs="Times New Roman"/>
          <w:color w:val="000000"/>
          <w:sz w:val="32"/>
          <w:szCs w:val="32"/>
          <w:highlight w:val="none"/>
          <w:shd w:val="clear" w:color="auto" w:fill="FFFFFF"/>
          <w:lang w:val="en-US" w:eastAsia="zh-CN"/>
        </w:rPr>
        <w:t>作业轨迹图佐证的作业面积，</w:t>
      </w:r>
      <w:r>
        <w:rPr>
          <w:rFonts w:hint="default" w:ascii="Times New Roman" w:hAnsi="Times New Roman" w:eastAsia="方正仿宋_GBK" w:cs="Times New Roman"/>
          <w:color w:val="000000"/>
          <w:sz w:val="32"/>
          <w:szCs w:val="32"/>
          <w:highlight w:val="none"/>
          <w:lang w:val="en-US" w:eastAsia="zh-CN"/>
        </w:rPr>
        <w:t>需对服务对象进行100%电话核实，对资料不完整、电话核实有误的应立即通知服务主体进行整改补充。</w:t>
      </w:r>
    </w:p>
    <w:p>
      <w:pPr>
        <w:keepNext w:val="0"/>
        <w:keepLines w:val="0"/>
        <w:pageBreakBefore w:val="0"/>
        <w:widowControl w:val="0"/>
        <w:kinsoku/>
        <w:wordWrap/>
        <w:overflowPunct/>
        <w:topLinePunct w:val="0"/>
        <w:autoSpaceDE/>
        <w:autoSpaceDN/>
        <w:bidi w:val="0"/>
        <w:adjustRightInd/>
        <w:snapToGrid/>
        <w:spacing w:line="577" w:lineRule="exact"/>
        <w:ind w:firstLine="642" w:firstLineChars="200"/>
        <w:jc w:val="both"/>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b/>
          <w:bCs/>
          <w:color w:val="000000"/>
          <w:kern w:val="2"/>
          <w:sz w:val="32"/>
          <w:szCs w:val="32"/>
          <w:highlight w:val="none"/>
          <w:shd w:val="clear" w:color="auto" w:fill="FFFFFF"/>
          <w:lang w:val="en-US" w:eastAsia="zh-CN"/>
        </w:rPr>
        <w:t>2.</w:t>
      </w:r>
      <w:r>
        <w:rPr>
          <w:rFonts w:hint="eastAsia" w:ascii="Times New Roman" w:hAnsi="Times New Roman" w:eastAsia="方正仿宋_GBK" w:cs="Times New Roman"/>
          <w:b/>
          <w:bCs/>
          <w:color w:val="000000"/>
          <w:sz w:val="32"/>
          <w:szCs w:val="32"/>
          <w:highlight w:val="none"/>
          <w:shd w:val="clear" w:color="auto" w:fill="FFFFFF"/>
          <w:lang w:val="en-US" w:eastAsia="zh-CN"/>
        </w:rPr>
        <w:t>镇街</w:t>
      </w:r>
      <w:r>
        <w:rPr>
          <w:rFonts w:hint="default" w:ascii="Times New Roman" w:hAnsi="Times New Roman" w:eastAsia="方正仿宋_GBK" w:cs="Times New Roman"/>
          <w:b/>
          <w:bCs/>
          <w:color w:val="000000"/>
          <w:kern w:val="2"/>
          <w:sz w:val="32"/>
          <w:szCs w:val="32"/>
          <w:highlight w:val="none"/>
          <w:shd w:val="clear" w:color="auto" w:fill="FFFFFF"/>
          <w:lang w:val="en-US" w:eastAsia="zh-CN"/>
        </w:rPr>
        <w:t>实地核查。一是完善验收表。</w:t>
      </w:r>
      <w:r>
        <w:rPr>
          <w:rFonts w:hint="default" w:ascii="Times New Roman" w:hAnsi="Times New Roman" w:eastAsia="方正仿宋_GBK" w:cs="Times New Roman"/>
          <w:b w:val="0"/>
          <w:bCs w:val="0"/>
          <w:color w:val="000000"/>
          <w:kern w:val="2"/>
          <w:sz w:val="32"/>
          <w:szCs w:val="32"/>
          <w:highlight w:val="none"/>
          <w:shd w:val="clear" w:color="auto" w:fill="FFFFFF"/>
          <w:lang w:val="en-US" w:eastAsia="zh-CN"/>
        </w:rPr>
        <w:t>经对资料完整性进行审核</w:t>
      </w:r>
      <w:r>
        <w:rPr>
          <w:rFonts w:hint="eastAsia" w:ascii="Times New Roman" w:hAnsi="Times New Roman" w:eastAsia="方正仿宋_GBK" w:cs="Times New Roman"/>
          <w:b w:val="0"/>
          <w:bCs w:val="0"/>
          <w:color w:val="000000"/>
          <w:kern w:val="2"/>
          <w:sz w:val="32"/>
          <w:szCs w:val="32"/>
          <w:highlight w:val="none"/>
          <w:shd w:val="clear" w:color="auto" w:fill="FFFFFF"/>
          <w:lang w:val="en-US" w:eastAsia="zh-CN"/>
        </w:rPr>
        <w:t>并确认通过后</w:t>
      </w:r>
      <w:r>
        <w:rPr>
          <w:rFonts w:hint="default" w:ascii="Times New Roman" w:hAnsi="Times New Roman" w:eastAsia="方正仿宋_GBK" w:cs="Times New Roman"/>
          <w:b w:val="0"/>
          <w:bCs w:val="0"/>
          <w:color w:val="000000"/>
          <w:sz w:val="32"/>
          <w:szCs w:val="32"/>
          <w:highlight w:val="none"/>
          <w:shd w:val="clear" w:color="auto" w:fill="FFFFFF"/>
          <w:lang w:val="en-US" w:eastAsia="zh-CN"/>
        </w:rPr>
        <w:t>，</w:t>
      </w:r>
      <w:r>
        <w:rPr>
          <w:rFonts w:hint="default" w:ascii="Times New Roman" w:hAnsi="Times New Roman" w:eastAsia="方正仿宋_GBK" w:cs="Times New Roman"/>
          <w:color w:val="000000"/>
          <w:sz w:val="32"/>
          <w:szCs w:val="32"/>
          <w:highlight w:val="none"/>
          <w:shd w:val="clear" w:color="auto" w:fill="FFFFFF"/>
          <w:lang w:val="en-US" w:eastAsia="zh-CN"/>
        </w:rPr>
        <w:t>由</w:t>
      </w:r>
      <w:r>
        <w:rPr>
          <w:rFonts w:hint="eastAsia" w:ascii="Times New Roman" w:hAnsi="Times New Roman" w:eastAsia="方正仿宋_GBK" w:cs="Times New Roman"/>
          <w:color w:val="000000"/>
          <w:sz w:val="32"/>
          <w:szCs w:val="32"/>
          <w:highlight w:val="none"/>
          <w:shd w:val="clear" w:color="auto" w:fill="FFFFFF"/>
          <w:lang w:val="en-US" w:eastAsia="zh-CN"/>
        </w:rPr>
        <w:t>镇街</w:t>
      </w:r>
      <w:r>
        <w:rPr>
          <w:rFonts w:hint="default" w:ascii="Times New Roman" w:hAnsi="Times New Roman" w:eastAsia="方正仿宋_GBK" w:cs="Times New Roman"/>
          <w:color w:val="000000"/>
          <w:sz w:val="32"/>
          <w:szCs w:val="32"/>
          <w:highlight w:val="none"/>
          <w:shd w:val="clear" w:color="auto" w:fill="FFFFFF"/>
          <w:lang w:val="en-US" w:eastAsia="zh-CN"/>
        </w:rPr>
        <w:t>农业服务中心组织人员</w:t>
      </w:r>
      <w:r>
        <w:rPr>
          <w:rFonts w:hint="eastAsia" w:ascii="Times New Roman" w:hAnsi="Times New Roman" w:eastAsia="方正仿宋_GBK" w:cs="Times New Roman"/>
          <w:color w:val="000000"/>
          <w:sz w:val="32"/>
          <w:szCs w:val="32"/>
          <w:highlight w:val="none"/>
          <w:shd w:val="clear" w:color="auto" w:fill="FFFFFF"/>
          <w:lang w:val="en-US" w:eastAsia="zh-CN"/>
        </w:rPr>
        <w:t>，</w:t>
      </w:r>
      <w:r>
        <w:rPr>
          <w:rFonts w:hint="default" w:ascii="Times New Roman" w:hAnsi="Times New Roman" w:eastAsia="方正仿宋_GBK" w:cs="Times New Roman"/>
          <w:color w:val="000000"/>
          <w:sz w:val="32"/>
          <w:szCs w:val="32"/>
          <w:highlight w:val="none"/>
          <w:shd w:val="clear" w:color="auto" w:fill="FFFFFF"/>
          <w:lang w:val="en-US" w:eastAsia="zh-CN"/>
        </w:rPr>
        <w:t>对辖区内开展</w:t>
      </w:r>
      <w:r>
        <w:rPr>
          <w:rFonts w:hint="eastAsia" w:ascii="Times New Roman" w:hAnsi="Times New Roman" w:eastAsia="方正仿宋_GBK" w:cs="Times New Roman"/>
          <w:color w:val="000000"/>
          <w:sz w:val="32"/>
          <w:szCs w:val="32"/>
          <w:highlight w:val="none"/>
          <w:shd w:val="clear" w:color="auto" w:fill="FFFFFF"/>
          <w:lang w:val="en-US" w:eastAsia="zh-CN"/>
        </w:rPr>
        <w:t>的</w:t>
      </w:r>
      <w:r>
        <w:rPr>
          <w:rFonts w:hint="default" w:ascii="Times New Roman" w:hAnsi="Times New Roman" w:eastAsia="方正仿宋_GBK" w:cs="Times New Roman"/>
          <w:color w:val="000000"/>
          <w:sz w:val="32"/>
          <w:szCs w:val="32"/>
          <w:highlight w:val="none"/>
          <w:shd w:val="clear" w:color="auto" w:fill="FFFFFF"/>
          <w:lang w:val="en-US" w:eastAsia="zh-CN"/>
        </w:rPr>
        <w:t>农业社会化服务</w:t>
      </w:r>
      <w:r>
        <w:rPr>
          <w:rFonts w:hint="eastAsia" w:ascii="Times New Roman" w:hAnsi="Times New Roman" w:eastAsia="方正仿宋_GBK" w:cs="Times New Roman"/>
          <w:color w:val="000000"/>
          <w:sz w:val="32"/>
          <w:szCs w:val="32"/>
          <w:highlight w:val="none"/>
          <w:shd w:val="clear" w:color="auto" w:fill="FFFFFF"/>
          <w:lang w:val="en-US" w:eastAsia="zh-CN"/>
        </w:rPr>
        <w:t>项目</w:t>
      </w:r>
      <w:r>
        <w:rPr>
          <w:rFonts w:hint="default" w:ascii="Times New Roman" w:hAnsi="Times New Roman" w:eastAsia="方正仿宋_GBK" w:cs="Times New Roman"/>
          <w:color w:val="000000"/>
          <w:sz w:val="32"/>
          <w:szCs w:val="32"/>
          <w:highlight w:val="none"/>
          <w:shd w:val="clear" w:color="auto" w:fill="FFFFFF"/>
          <w:lang w:val="en-US" w:eastAsia="zh-CN"/>
        </w:rPr>
        <w:t>进行服务质量和真实性核实，并填写《綦江区农业社会化服务项目面积现场抽查验收表》（附件9）。</w:t>
      </w:r>
      <w:r>
        <w:rPr>
          <w:rFonts w:hint="default" w:ascii="Times New Roman" w:hAnsi="Times New Roman" w:eastAsia="方正仿宋_GBK" w:cs="Times New Roman"/>
          <w:b/>
          <w:bCs/>
          <w:color w:val="000000"/>
          <w:sz w:val="32"/>
          <w:szCs w:val="32"/>
          <w:highlight w:val="none"/>
          <w:shd w:val="clear" w:color="auto" w:fill="FFFFFF"/>
          <w:lang w:val="en-US" w:eastAsia="zh-CN"/>
        </w:rPr>
        <w:t>二是</w:t>
      </w:r>
      <w:r>
        <w:rPr>
          <w:rFonts w:hint="default" w:ascii="Times New Roman" w:hAnsi="Times New Roman" w:eastAsia="方正仿宋_GBK" w:cs="Times New Roman"/>
          <w:b/>
          <w:bCs/>
          <w:color w:val="000000"/>
          <w:kern w:val="2"/>
          <w:sz w:val="32"/>
          <w:szCs w:val="32"/>
          <w:highlight w:val="none"/>
          <w:shd w:val="clear" w:color="auto" w:fill="FFFFFF"/>
        </w:rPr>
        <w:t>核查比例。</w:t>
      </w:r>
      <w:r>
        <w:rPr>
          <w:rFonts w:hint="default" w:ascii="Times New Roman" w:hAnsi="Times New Roman" w:eastAsia="方正仿宋_GBK" w:cs="Times New Roman"/>
          <w:color w:val="000000"/>
          <w:sz w:val="32"/>
          <w:szCs w:val="32"/>
          <w:highlight w:val="none"/>
        </w:rPr>
        <w:t>接受服务的规模户</w:t>
      </w:r>
      <w:r>
        <w:rPr>
          <w:rFonts w:hint="eastAsia"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须100%进行现场核查验收。接受服务的小农户</w:t>
      </w:r>
      <w:r>
        <w:rPr>
          <w:rFonts w:hint="eastAsia" w:ascii="Times New Roman" w:hAnsi="Times New Roman" w:eastAsia="方正仿宋_GBK" w:cs="Times New Roman"/>
          <w:color w:val="000000"/>
          <w:sz w:val="32"/>
          <w:szCs w:val="32"/>
          <w:highlight w:val="none"/>
          <w:lang w:eastAsia="zh-CN"/>
        </w:rPr>
        <w:t>，</w:t>
      </w:r>
      <w:r>
        <w:rPr>
          <w:rFonts w:hint="eastAsia" w:ascii="Times New Roman" w:hAnsi="Times New Roman" w:eastAsia="方正仿宋_GBK" w:cs="Times New Roman"/>
          <w:color w:val="000000"/>
          <w:sz w:val="32"/>
          <w:szCs w:val="32"/>
          <w:highlight w:val="none"/>
          <w:lang w:val="en-US" w:eastAsia="zh-CN"/>
        </w:rPr>
        <w:t>则采取</w:t>
      </w:r>
      <w:r>
        <w:rPr>
          <w:rFonts w:hint="default" w:ascii="Times New Roman" w:hAnsi="Times New Roman" w:eastAsia="方正仿宋_GBK" w:cs="Times New Roman"/>
          <w:color w:val="000000"/>
          <w:sz w:val="32"/>
          <w:szCs w:val="32"/>
          <w:highlight w:val="none"/>
        </w:rPr>
        <w:t>随机抽查的方式</w:t>
      </w:r>
      <w:r>
        <w:rPr>
          <w:rFonts w:hint="eastAsia"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对每个</w:t>
      </w:r>
      <w:r>
        <w:rPr>
          <w:rFonts w:hint="default" w:ascii="Times New Roman" w:hAnsi="Times New Roman" w:eastAsia="方正仿宋_GBK" w:cs="Times New Roman"/>
          <w:color w:val="000000"/>
          <w:sz w:val="32"/>
          <w:szCs w:val="32"/>
          <w:highlight w:val="none"/>
          <w:lang w:eastAsia="zh-CN"/>
        </w:rPr>
        <w:t>服务主体</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val="en-US" w:eastAsia="zh-CN"/>
        </w:rPr>
        <w:t>分作物、分环节</w:t>
      </w:r>
      <w:r>
        <w:rPr>
          <w:rFonts w:hint="eastAsia"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rPr>
        <w:t>在</w:t>
      </w:r>
      <w:r>
        <w:rPr>
          <w:rFonts w:hint="eastAsia" w:ascii="Times New Roman" w:hAnsi="Times New Roman" w:eastAsia="方正仿宋_GBK" w:cs="Times New Roman"/>
          <w:color w:val="000000"/>
          <w:sz w:val="32"/>
          <w:szCs w:val="32"/>
          <w:highlight w:val="none"/>
          <w:lang w:val="en-US" w:eastAsia="zh-CN"/>
        </w:rPr>
        <w:t>涉及</w:t>
      </w:r>
      <w:r>
        <w:rPr>
          <w:rFonts w:hint="default" w:ascii="Times New Roman" w:hAnsi="Times New Roman" w:eastAsia="方正仿宋_GBK" w:cs="Times New Roman"/>
          <w:color w:val="000000"/>
          <w:sz w:val="32"/>
          <w:szCs w:val="32"/>
          <w:highlight w:val="none"/>
        </w:rPr>
        <w:t>服务的行政村</w:t>
      </w:r>
      <w:r>
        <w:rPr>
          <w:rFonts w:hint="eastAsia" w:ascii="Times New Roman" w:hAnsi="Times New Roman" w:eastAsia="方正仿宋_GBK" w:cs="Times New Roman"/>
          <w:color w:val="000000"/>
          <w:sz w:val="32"/>
          <w:szCs w:val="32"/>
          <w:highlight w:val="none"/>
          <w:lang w:val="en-US" w:eastAsia="zh-CN"/>
        </w:rPr>
        <w:t>随机抽查</w:t>
      </w:r>
      <w:r>
        <w:rPr>
          <w:rFonts w:hint="default" w:ascii="Times New Roman" w:hAnsi="Times New Roman" w:eastAsia="方正仿宋_GBK" w:cs="Times New Roman"/>
          <w:color w:val="000000"/>
          <w:sz w:val="32"/>
          <w:szCs w:val="32"/>
          <w:highlight w:val="none"/>
        </w:rPr>
        <w:t>不少于10户</w:t>
      </w:r>
      <w:r>
        <w:rPr>
          <w:rFonts w:hint="eastAsia"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若该村接受服务的总户数不足10户，则进行全部核查。</w:t>
      </w:r>
      <w:r>
        <w:rPr>
          <w:rFonts w:hint="eastAsia" w:ascii="Times New Roman" w:hAnsi="Times New Roman" w:eastAsia="方正仿宋_GBK" w:cs="Times New Roman"/>
          <w:color w:val="000000"/>
          <w:sz w:val="32"/>
          <w:szCs w:val="32"/>
          <w:highlight w:val="none"/>
          <w:lang w:val="en-US" w:eastAsia="zh-CN"/>
        </w:rPr>
        <w:t>所有</w:t>
      </w:r>
      <w:r>
        <w:rPr>
          <w:rFonts w:hint="default" w:ascii="Times New Roman" w:hAnsi="Times New Roman" w:eastAsia="方正仿宋_GBK" w:cs="Times New Roman"/>
          <w:color w:val="000000"/>
          <w:sz w:val="32"/>
          <w:szCs w:val="32"/>
          <w:highlight w:val="none"/>
        </w:rPr>
        <w:t>抽查对象必须从</w:t>
      </w:r>
      <w:r>
        <w:rPr>
          <w:rFonts w:hint="default" w:ascii="Times New Roman" w:hAnsi="Times New Roman" w:eastAsia="方正仿宋_GBK" w:cs="Times New Roman"/>
          <w:color w:val="000000"/>
          <w:sz w:val="32"/>
          <w:szCs w:val="32"/>
          <w:highlight w:val="none"/>
          <w:lang w:eastAsia="zh-CN"/>
        </w:rPr>
        <w:t>服务主体</w:t>
      </w:r>
      <w:r>
        <w:rPr>
          <w:rFonts w:hint="default" w:ascii="Times New Roman" w:hAnsi="Times New Roman" w:eastAsia="方正仿宋_GBK" w:cs="Times New Roman"/>
          <w:color w:val="000000"/>
          <w:sz w:val="32"/>
          <w:szCs w:val="32"/>
          <w:highlight w:val="none"/>
        </w:rPr>
        <w:t>提供的服务环节确认表中抽取。</w:t>
      </w:r>
      <w:r>
        <w:rPr>
          <w:rFonts w:hint="default" w:ascii="Times New Roman" w:hAnsi="Times New Roman" w:eastAsia="方正仿宋_GBK" w:cs="Times New Roman"/>
          <w:b/>
          <w:bCs/>
          <w:color w:val="000000"/>
          <w:sz w:val="32"/>
          <w:szCs w:val="32"/>
          <w:highlight w:val="none"/>
          <w:lang w:val="en-US" w:eastAsia="zh-CN"/>
        </w:rPr>
        <w:t>三是</w:t>
      </w:r>
      <w:r>
        <w:rPr>
          <w:rFonts w:hint="default" w:ascii="Times New Roman" w:hAnsi="Times New Roman" w:eastAsia="方正仿宋_GBK" w:cs="Times New Roman"/>
          <w:b/>
          <w:bCs/>
          <w:color w:val="000000"/>
          <w:sz w:val="32"/>
          <w:szCs w:val="32"/>
          <w:highlight w:val="none"/>
          <w:shd w:val="clear" w:color="auto" w:fill="FFFFFF"/>
        </w:rPr>
        <w:t>核查结果运用。</w:t>
      </w:r>
      <w:r>
        <w:rPr>
          <w:rFonts w:hint="default" w:ascii="Times New Roman" w:hAnsi="Times New Roman" w:eastAsia="方正仿宋_GBK" w:cs="Times New Roman"/>
          <w:color w:val="000000"/>
          <w:kern w:val="0"/>
          <w:sz w:val="32"/>
          <w:szCs w:val="32"/>
          <w:highlight w:val="none"/>
        </w:rPr>
        <w:t>实地核查验收完成后，以村（或规模户）为单位计算验收系数（即被抽中服务对象的验收总面积÷被抽中服务对象的申报总面积），</w:t>
      </w:r>
      <w:r>
        <w:rPr>
          <w:rFonts w:hint="default" w:ascii="Times New Roman" w:hAnsi="Times New Roman" w:eastAsia="方正仿宋_GBK" w:cs="Times New Roman"/>
          <w:color w:val="000000"/>
          <w:kern w:val="0"/>
          <w:sz w:val="32"/>
          <w:szCs w:val="32"/>
          <w:highlight w:val="none"/>
          <w:lang w:val="en-US" w:eastAsia="zh-CN"/>
        </w:rPr>
        <w:t>填写《綦江区农业社会化服务项目分村（分规模户）验收汇总表》（附件10），具体验收结果按以下标准执行：①</w:t>
      </w:r>
      <w:r>
        <w:rPr>
          <w:rFonts w:hint="default" w:ascii="Times New Roman" w:hAnsi="Times New Roman" w:eastAsia="方正仿宋_GBK" w:cs="Times New Roman"/>
          <w:color w:val="000000"/>
          <w:kern w:val="0"/>
          <w:sz w:val="32"/>
          <w:szCs w:val="32"/>
          <w:highlight w:val="none"/>
        </w:rPr>
        <w:t>验收系数≥</w:t>
      </w:r>
      <w:r>
        <w:rPr>
          <w:rFonts w:hint="default" w:ascii="Times New Roman" w:hAnsi="Times New Roman" w:eastAsia="方正仿宋_GBK" w:cs="Times New Roman"/>
          <w:color w:val="000000"/>
          <w:kern w:val="0"/>
          <w:sz w:val="32"/>
          <w:szCs w:val="32"/>
          <w:highlight w:val="none"/>
          <w:lang w:val="en-US" w:eastAsia="zh-CN"/>
        </w:rPr>
        <w:t>98</w:t>
      </w:r>
      <w:r>
        <w:rPr>
          <w:rFonts w:hint="default" w:ascii="Times New Roman" w:hAnsi="Times New Roman" w:eastAsia="方正仿宋_GBK" w:cs="Times New Roman"/>
          <w:color w:val="000000"/>
          <w:kern w:val="0"/>
          <w:sz w:val="32"/>
          <w:szCs w:val="32"/>
          <w:highlight w:val="none"/>
        </w:rPr>
        <w:t>%，通过验收，以申报服务面积作为</w:t>
      </w:r>
      <w:r>
        <w:rPr>
          <w:rFonts w:hint="default" w:ascii="Times New Roman" w:hAnsi="Times New Roman" w:eastAsia="方正仿宋_GBK" w:cs="Times New Roman"/>
          <w:color w:val="000000"/>
          <w:kern w:val="0"/>
          <w:sz w:val="32"/>
          <w:szCs w:val="32"/>
          <w:highlight w:val="none"/>
          <w:lang w:eastAsia="zh-CN"/>
        </w:rPr>
        <w:t>补助</w:t>
      </w:r>
      <w:r>
        <w:rPr>
          <w:rFonts w:hint="default" w:ascii="Times New Roman" w:hAnsi="Times New Roman" w:eastAsia="方正仿宋_GBK" w:cs="Times New Roman"/>
          <w:color w:val="000000"/>
          <w:kern w:val="0"/>
          <w:sz w:val="32"/>
          <w:szCs w:val="32"/>
          <w:highlight w:val="none"/>
        </w:rPr>
        <w:t>面积</w:t>
      </w:r>
      <w:r>
        <w:rPr>
          <w:rFonts w:hint="eastAsia" w:ascii="Times New Roman" w:hAnsi="Times New Roman" w:eastAsia="方正仿宋_GBK" w:cs="Times New Roman"/>
          <w:color w:val="000000"/>
          <w:kern w:val="0"/>
          <w:sz w:val="32"/>
          <w:szCs w:val="32"/>
          <w:highlight w:val="none"/>
          <w:lang w:eastAsia="zh-CN"/>
        </w:rPr>
        <w:t>。</w:t>
      </w:r>
      <w:r>
        <w:rPr>
          <w:rFonts w:hint="eastAsia" w:ascii="Times New Roman" w:hAnsi="Times New Roman" w:eastAsia="方正仿宋_GBK" w:cs="Times New Roman"/>
          <w:color w:val="000000"/>
          <w:kern w:val="0"/>
          <w:sz w:val="32"/>
          <w:szCs w:val="32"/>
          <w:highlight w:val="none"/>
          <w:lang w:val="en-US" w:eastAsia="zh-CN"/>
        </w:rPr>
        <w:t>申报服务</w:t>
      </w:r>
      <w:r>
        <w:rPr>
          <w:rFonts w:hint="default" w:ascii="Times New Roman" w:hAnsi="Times New Roman" w:eastAsia="方正仿宋_GBK" w:cs="Times New Roman"/>
          <w:color w:val="000000"/>
          <w:kern w:val="0"/>
          <w:sz w:val="32"/>
          <w:szCs w:val="32"/>
          <w:highlight w:val="none"/>
        </w:rPr>
        <w:t>面积不得超过</w:t>
      </w:r>
      <w:r>
        <w:rPr>
          <w:rFonts w:hint="eastAsia" w:ascii="Times New Roman" w:hAnsi="Times New Roman" w:eastAsia="方正仿宋_GBK" w:cs="Times New Roman"/>
          <w:color w:val="000000"/>
          <w:kern w:val="0"/>
          <w:sz w:val="32"/>
          <w:szCs w:val="32"/>
          <w:highlight w:val="none"/>
          <w:lang w:val="en-US" w:eastAsia="zh-CN"/>
        </w:rPr>
        <w:t>其</w:t>
      </w:r>
      <w:r>
        <w:rPr>
          <w:rFonts w:hint="default" w:ascii="Times New Roman" w:hAnsi="Times New Roman" w:eastAsia="方正仿宋_GBK" w:cs="Times New Roman"/>
          <w:color w:val="000000"/>
          <w:kern w:val="0"/>
          <w:sz w:val="32"/>
          <w:szCs w:val="32"/>
          <w:highlight w:val="none"/>
        </w:rPr>
        <w:t>申请耕地</w:t>
      </w:r>
      <w:r>
        <w:rPr>
          <w:rFonts w:hint="eastAsia" w:ascii="Times New Roman" w:hAnsi="Times New Roman" w:eastAsia="方正仿宋_GBK" w:cs="Times New Roman"/>
          <w:color w:val="000000"/>
          <w:kern w:val="0"/>
          <w:sz w:val="32"/>
          <w:szCs w:val="32"/>
          <w:highlight w:val="none"/>
          <w:lang w:val="en-US" w:eastAsia="zh-CN"/>
        </w:rPr>
        <w:t>地力</w:t>
      </w:r>
      <w:r>
        <w:rPr>
          <w:rFonts w:hint="eastAsia" w:ascii="Times New Roman" w:hAnsi="Times New Roman" w:eastAsia="方正仿宋_GBK" w:cs="Times New Roman"/>
          <w:color w:val="000000"/>
          <w:kern w:val="0"/>
          <w:sz w:val="32"/>
          <w:szCs w:val="32"/>
          <w:highlight w:val="none"/>
          <w:lang w:val="en-US" w:eastAsia="zh"/>
        </w:rPr>
        <w:t>保护</w:t>
      </w:r>
      <w:r>
        <w:rPr>
          <w:rFonts w:hint="default" w:ascii="Times New Roman" w:hAnsi="Times New Roman" w:eastAsia="方正仿宋_GBK" w:cs="Times New Roman"/>
          <w:color w:val="000000"/>
          <w:kern w:val="0"/>
          <w:sz w:val="32"/>
          <w:szCs w:val="32"/>
          <w:highlight w:val="none"/>
        </w:rPr>
        <w:t>补贴的面积，如有超出，须附专项说明及证明材料。</w:t>
      </w:r>
      <w:r>
        <w:rPr>
          <w:rFonts w:hint="default" w:ascii="Times New Roman" w:hAnsi="Times New Roman" w:eastAsia="方正仿宋_GBK" w:cs="Times New Roman"/>
          <w:color w:val="000000"/>
          <w:kern w:val="0"/>
          <w:sz w:val="32"/>
          <w:szCs w:val="32"/>
          <w:highlight w:val="none"/>
          <w:lang w:val="en-US" w:eastAsia="zh-CN"/>
        </w:rPr>
        <w:t>②</w:t>
      </w:r>
      <w:r>
        <w:rPr>
          <w:rFonts w:hint="default" w:ascii="Times New Roman" w:hAnsi="Times New Roman" w:eastAsia="方正仿宋_GBK" w:cs="Times New Roman"/>
          <w:color w:val="000000"/>
          <w:kern w:val="0"/>
          <w:sz w:val="32"/>
          <w:szCs w:val="32"/>
          <w:highlight w:val="none"/>
        </w:rPr>
        <w:t>9</w:t>
      </w:r>
      <w:r>
        <w:rPr>
          <w:rFonts w:hint="default" w:ascii="Times New Roman" w:hAnsi="Times New Roman" w:eastAsia="方正仿宋_GBK" w:cs="Times New Roman"/>
          <w:color w:val="000000"/>
          <w:kern w:val="0"/>
          <w:sz w:val="32"/>
          <w:szCs w:val="32"/>
          <w:highlight w:val="none"/>
          <w:lang w:val="en-US" w:eastAsia="zh-CN"/>
        </w:rPr>
        <w:t>0</w:t>
      </w:r>
      <w:r>
        <w:rPr>
          <w:rFonts w:hint="default" w:ascii="Times New Roman" w:hAnsi="Times New Roman" w:eastAsia="方正仿宋_GBK" w:cs="Times New Roman"/>
          <w:color w:val="000000"/>
          <w:kern w:val="0"/>
          <w:sz w:val="32"/>
          <w:szCs w:val="32"/>
          <w:highlight w:val="none"/>
        </w:rPr>
        <w:t>%≤验收系数＜</w:t>
      </w:r>
      <w:r>
        <w:rPr>
          <w:rFonts w:hint="default" w:ascii="Times New Roman" w:hAnsi="Times New Roman" w:eastAsia="方正仿宋_GBK" w:cs="Times New Roman"/>
          <w:color w:val="000000"/>
          <w:kern w:val="0"/>
          <w:sz w:val="32"/>
          <w:szCs w:val="32"/>
          <w:highlight w:val="none"/>
          <w:lang w:val="en-US" w:eastAsia="zh-CN"/>
        </w:rPr>
        <w:t>98</w:t>
      </w:r>
      <w:r>
        <w:rPr>
          <w:rFonts w:hint="default" w:ascii="Times New Roman" w:hAnsi="Times New Roman" w:eastAsia="方正仿宋_GBK" w:cs="Times New Roman"/>
          <w:color w:val="000000"/>
          <w:kern w:val="0"/>
          <w:sz w:val="32"/>
          <w:szCs w:val="32"/>
          <w:highlight w:val="none"/>
        </w:rPr>
        <w:t>%</w:t>
      </w:r>
      <w:r>
        <w:rPr>
          <w:rFonts w:hint="eastAsia"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rPr>
        <w:t>已核查部分据实确认面积，其余部分由服务主体重新确认申报，</w:t>
      </w:r>
      <w:r>
        <w:rPr>
          <w:rFonts w:hint="eastAsia" w:ascii="Times New Roman" w:hAnsi="Times New Roman" w:eastAsia="方正仿宋_GBK" w:cs="Times New Roman"/>
          <w:color w:val="000000"/>
          <w:kern w:val="0"/>
          <w:sz w:val="32"/>
          <w:szCs w:val="32"/>
          <w:highlight w:val="none"/>
          <w:lang w:eastAsia="zh-CN"/>
        </w:rPr>
        <w:t>镇街</w:t>
      </w:r>
      <w:r>
        <w:rPr>
          <w:rFonts w:hint="default" w:ascii="Times New Roman" w:hAnsi="Times New Roman" w:eastAsia="方正仿宋_GBK" w:cs="Times New Roman"/>
          <w:color w:val="000000"/>
          <w:kern w:val="0"/>
          <w:sz w:val="32"/>
          <w:szCs w:val="32"/>
          <w:highlight w:val="none"/>
        </w:rPr>
        <w:t>组织</w:t>
      </w:r>
      <w:r>
        <w:rPr>
          <w:rFonts w:hint="eastAsia" w:ascii="Times New Roman" w:hAnsi="Times New Roman" w:eastAsia="方正仿宋_GBK" w:cs="Times New Roman"/>
          <w:color w:val="000000"/>
          <w:kern w:val="0"/>
          <w:sz w:val="32"/>
          <w:szCs w:val="32"/>
          <w:highlight w:val="none"/>
          <w:lang w:val="en-US" w:eastAsia="zh-CN"/>
        </w:rPr>
        <w:t>人员</w:t>
      </w:r>
      <w:r>
        <w:rPr>
          <w:rFonts w:hint="default" w:ascii="Times New Roman" w:hAnsi="Times New Roman" w:eastAsia="方正仿宋_GBK" w:cs="Times New Roman"/>
          <w:color w:val="000000"/>
          <w:kern w:val="0"/>
          <w:sz w:val="32"/>
          <w:szCs w:val="32"/>
          <w:highlight w:val="none"/>
        </w:rPr>
        <w:t>再次现场核查</w:t>
      </w:r>
      <w:r>
        <w:rPr>
          <w:rFonts w:hint="eastAsia" w:ascii="Times New Roman" w:hAnsi="Times New Roman" w:eastAsia="方正仿宋_GBK" w:cs="Times New Roman"/>
          <w:color w:val="000000"/>
          <w:kern w:val="0"/>
          <w:sz w:val="32"/>
          <w:szCs w:val="32"/>
          <w:highlight w:val="none"/>
          <w:lang w:eastAsia="zh-CN"/>
        </w:rPr>
        <w:t>。</w:t>
      </w:r>
      <w:r>
        <w:rPr>
          <w:rFonts w:hint="eastAsia" w:ascii="Times New Roman" w:hAnsi="Times New Roman" w:eastAsia="方正仿宋_GBK" w:cs="Times New Roman"/>
          <w:color w:val="000000"/>
          <w:kern w:val="0"/>
          <w:sz w:val="32"/>
          <w:szCs w:val="32"/>
          <w:highlight w:val="none"/>
          <w:lang w:val="en-US" w:eastAsia="zh-CN"/>
        </w:rPr>
        <w:t>待</w:t>
      </w:r>
      <w:r>
        <w:rPr>
          <w:rFonts w:hint="default" w:ascii="Times New Roman" w:hAnsi="Times New Roman" w:eastAsia="方正仿宋_GBK" w:cs="Times New Roman"/>
          <w:color w:val="000000"/>
          <w:kern w:val="0"/>
          <w:sz w:val="32"/>
          <w:szCs w:val="32"/>
          <w:highlight w:val="none"/>
        </w:rPr>
        <w:t>验收系数达到</w:t>
      </w:r>
      <w:r>
        <w:rPr>
          <w:rFonts w:hint="default" w:ascii="Times New Roman" w:hAnsi="Times New Roman" w:eastAsia="方正仿宋_GBK" w:cs="Times New Roman"/>
          <w:color w:val="000000"/>
          <w:kern w:val="0"/>
          <w:sz w:val="32"/>
          <w:szCs w:val="32"/>
          <w:highlight w:val="none"/>
          <w:lang w:val="en-US" w:eastAsia="zh-CN"/>
        </w:rPr>
        <w:t>98</w:t>
      </w:r>
      <w:r>
        <w:rPr>
          <w:rFonts w:hint="default" w:ascii="Times New Roman" w:hAnsi="Times New Roman" w:eastAsia="方正仿宋_GBK" w:cs="Times New Roman"/>
          <w:color w:val="000000"/>
          <w:kern w:val="0"/>
          <w:sz w:val="32"/>
          <w:szCs w:val="32"/>
          <w:highlight w:val="none"/>
        </w:rPr>
        <w:t>%</w:t>
      </w:r>
      <w:r>
        <w:rPr>
          <w:rFonts w:hint="eastAsia" w:ascii="Times New Roman" w:hAnsi="Times New Roman" w:eastAsia="方正仿宋_GBK" w:cs="Times New Roman"/>
          <w:color w:val="000000"/>
          <w:kern w:val="0"/>
          <w:sz w:val="32"/>
          <w:szCs w:val="32"/>
          <w:highlight w:val="none"/>
          <w:lang w:val="en-US" w:eastAsia="zh-CN"/>
        </w:rPr>
        <w:t>以上后</w:t>
      </w:r>
      <w:r>
        <w:rPr>
          <w:rFonts w:hint="default" w:ascii="Times New Roman" w:hAnsi="Times New Roman" w:eastAsia="方正仿宋_GBK" w:cs="Times New Roman"/>
          <w:color w:val="000000"/>
          <w:kern w:val="0"/>
          <w:sz w:val="32"/>
          <w:szCs w:val="32"/>
          <w:highlight w:val="none"/>
        </w:rPr>
        <w:t>，</w:t>
      </w:r>
      <w:r>
        <w:rPr>
          <w:rFonts w:hint="eastAsia" w:ascii="Times New Roman" w:hAnsi="Times New Roman" w:eastAsia="方正仿宋_GBK" w:cs="Times New Roman"/>
          <w:color w:val="000000"/>
          <w:kern w:val="0"/>
          <w:sz w:val="32"/>
          <w:szCs w:val="32"/>
          <w:highlight w:val="none"/>
          <w:lang w:val="en-US" w:eastAsia="zh-CN"/>
        </w:rPr>
        <w:t>方可</w:t>
      </w:r>
      <w:r>
        <w:rPr>
          <w:rFonts w:hint="default" w:ascii="Times New Roman" w:hAnsi="Times New Roman" w:eastAsia="方正仿宋_GBK" w:cs="Times New Roman"/>
          <w:color w:val="000000"/>
          <w:kern w:val="0"/>
          <w:sz w:val="32"/>
          <w:szCs w:val="32"/>
          <w:highlight w:val="none"/>
        </w:rPr>
        <w:t>通过验收</w:t>
      </w:r>
      <w:r>
        <w:rPr>
          <w:rFonts w:hint="eastAsia"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lang w:eastAsia="zh-CN"/>
        </w:rPr>
        <w:t>补助</w:t>
      </w:r>
      <w:r>
        <w:rPr>
          <w:rFonts w:hint="default" w:ascii="Times New Roman" w:hAnsi="Times New Roman" w:eastAsia="方正仿宋_GBK" w:cs="Times New Roman"/>
          <w:color w:val="000000"/>
          <w:kern w:val="0"/>
          <w:sz w:val="32"/>
          <w:szCs w:val="32"/>
          <w:highlight w:val="none"/>
        </w:rPr>
        <w:t>资金按照首次验收</w:t>
      </w:r>
      <w:r>
        <w:rPr>
          <w:rFonts w:hint="eastAsia" w:ascii="Times New Roman" w:hAnsi="Times New Roman" w:eastAsia="方正仿宋_GBK" w:cs="Times New Roman"/>
          <w:color w:val="000000"/>
          <w:kern w:val="0"/>
          <w:sz w:val="32"/>
          <w:szCs w:val="32"/>
          <w:highlight w:val="none"/>
          <w:lang w:val="en-US" w:eastAsia="zh-CN"/>
        </w:rPr>
        <w:t>面积</w:t>
      </w:r>
      <w:r>
        <w:rPr>
          <w:rFonts w:hint="default" w:ascii="Times New Roman" w:hAnsi="Times New Roman" w:eastAsia="方正仿宋_GBK" w:cs="Times New Roman"/>
          <w:color w:val="000000"/>
          <w:kern w:val="0"/>
          <w:sz w:val="32"/>
          <w:szCs w:val="32"/>
          <w:highlight w:val="none"/>
        </w:rPr>
        <w:t>兑付。</w:t>
      </w:r>
      <w:r>
        <w:rPr>
          <w:rFonts w:hint="default" w:ascii="Times New Roman" w:hAnsi="Times New Roman" w:eastAsia="方正仿宋_GBK" w:cs="Times New Roman"/>
          <w:color w:val="000000"/>
          <w:kern w:val="0"/>
          <w:sz w:val="32"/>
          <w:szCs w:val="32"/>
          <w:highlight w:val="none"/>
          <w:lang w:val="en-US" w:eastAsia="zh-CN"/>
        </w:rPr>
        <w:t>③</w:t>
      </w:r>
      <w:r>
        <w:rPr>
          <w:rFonts w:hint="default" w:ascii="Times New Roman" w:hAnsi="Times New Roman" w:eastAsia="方正仿宋_GBK" w:cs="Times New Roman"/>
          <w:color w:val="000000"/>
          <w:sz w:val="32"/>
          <w:szCs w:val="32"/>
          <w:highlight w:val="none"/>
          <w:shd w:val="clear" w:color="auto" w:fill="FFFFFF"/>
        </w:rPr>
        <w:t>验收系数＜9</w:t>
      </w:r>
      <w:r>
        <w:rPr>
          <w:rFonts w:hint="default" w:ascii="Times New Roman" w:hAnsi="Times New Roman" w:eastAsia="方正仿宋_GBK" w:cs="Times New Roman"/>
          <w:color w:val="000000"/>
          <w:sz w:val="32"/>
          <w:szCs w:val="32"/>
          <w:highlight w:val="none"/>
          <w:shd w:val="clear" w:color="auto" w:fill="FFFFFF"/>
          <w:lang w:val="en-US" w:eastAsia="zh-CN"/>
        </w:rPr>
        <w:t>0</w:t>
      </w:r>
      <w:r>
        <w:rPr>
          <w:rFonts w:hint="default" w:ascii="Times New Roman" w:hAnsi="Times New Roman" w:eastAsia="方正仿宋_GBK" w:cs="Times New Roman"/>
          <w:color w:val="000000"/>
          <w:sz w:val="32"/>
          <w:szCs w:val="32"/>
          <w:highlight w:val="none"/>
          <w:shd w:val="clear" w:color="auto" w:fill="FFFFFF"/>
        </w:rPr>
        <w:t>%，不予通过验收。</w:t>
      </w:r>
      <w:r>
        <w:rPr>
          <w:rFonts w:hint="default" w:ascii="Times New Roman" w:hAnsi="Times New Roman" w:eastAsia="方正仿宋_GBK" w:cs="Times New Roman"/>
          <w:color w:val="000000"/>
          <w:sz w:val="32"/>
          <w:szCs w:val="32"/>
          <w:highlight w:val="none"/>
          <w:shd w:val="clear" w:color="auto" w:fill="FFFFFF"/>
          <w:lang w:val="en-US" w:eastAsia="zh-CN"/>
        </w:rPr>
        <w:t>④</w:t>
      </w:r>
      <w:r>
        <w:rPr>
          <w:rFonts w:hint="eastAsia" w:ascii="Times New Roman" w:hAnsi="Times New Roman" w:eastAsia="方正仿宋_GBK" w:cs="Times New Roman"/>
          <w:color w:val="000000"/>
          <w:sz w:val="32"/>
          <w:szCs w:val="32"/>
          <w:highlight w:val="none"/>
          <w:shd w:val="clear" w:color="auto" w:fill="FFFFFF"/>
          <w:lang w:eastAsia="zh-CN"/>
        </w:rPr>
        <w:t>镇街</w:t>
      </w:r>
      <w:r>
        <w:rPr>
          <w:rFonts w:hint="default" w:ascii="Times New Roman" w:hAnsi="Times New Roman" w:eastAsia="方正仿宋_GBK" w:cs="Times New Roman"/>
          <w:color w:val="000000"/>
          <w:sz w:val="32"/>
          <w:szCs w:val="32"/>
          <w:highlight w:val="none"/>
          <w:shd w:val="clear" w:color="auto" w:fill="FFFFFF"/>
        </w:rPr>
        <w:t>验收中发现服务主体虚构事实、骗取、套取项目</w:t>
      </w:r>
      <w:r>
        <w:rPr>
          <w:rFonts w:hint="default" w:ascii="Times New Roman" w:hAnsi="Times New Roman" w:eastAsia="方正仿宋_GBK" w:cs="Times New Roman"/>
          <w:color w:val="000000"/>
          <w:sz w:val="32"/>
          <w:szCs w:val="32"/>
          <w:highlight w:val="none"/>
          <w:shd w:val="clear" w:color="auto" w:fill="FFFFFF"/>
          <w:lang w:eastAsia="zh-CN"/>
        </w:rPr>
        <w:t>补助</w:t>
      </w:r>
      <w:r>
        <w:rPr>
          <w:rFonts w:hint="default" w:ascii="Times New Roman" w:hAnsi="Times New Roman" w:eastAsia="方正仿宋_GBK" w:cs="Times New Roman"/>
          <w:color w:val="000000"/>
          <w:sz w:val="32"/>
          <w:szCs w:val="32"/>
          <w:highlight w:val="none"/>
          <w:shd w:val="clear" w:color="auto" w:fill="FFFFFF"/>
        </w:rPr>
        <w:t>的，直接取消当年的</w:t>
      </w:r>
      <w:r>
        <w:rPr>
          <w:rFonts w:hint="default" w:ascii="Times New Roman" w:hAnsi="Times New Roman" w:eastAsia="方正仿宋_GBK" w:cs="Times New Roman"/>
          <w:color w:val="000000"/>
          <w:sz w:val="32"/>
          <w:szCs w:val="32"/>
          <w:highlight w:val="none"/>
          <w:shd w:val="clear" w:color="auto" w:fill="FFFFFF"/>
          <w:lang w:eastAsia="zh-CN"/>
        </w:rPr>
        <w:t>补助</w:t>
      </w:r>
      <w:r>
        <w:rPr>
          <w:rFonts w:hint="default" w:ascii="Times New Roman" w:hAnsi="Times New Roman" w:eastAsia="方正仿宋_GBK" w:cs="Times New Roman"/>
          <w:color w:val="000000"/>
          <w:sz w:val="32"/>
          <w:szCs w:val="32"/>
          <w:highlight w:val="none"/>
          <w:shd w:val="clear" w:color="auto" w:fill="FFFFFF"/>
        </w:rPr>
        <w:t>资格，</w:t>
      </w:r>
      <w:r>
        <w:rPr>
          <w:rFonts w:hint="default" w:ascii="Times New Roman" w:hAnsi="Times New Roman" w:eastAsia="方正仿宋_GBK" w:cs="Times New Roman"/>
          <w:color w:val="000000"/>
          <w:sz w:val="32"/>
          <w:szCs w:val="32"/>
          <w:highlight w:val="none"/>
          <w:shd w:val="clear" w:color="auto" w:fill="FFFFFF"/>
          <w:lang w:val="en-US" w:eastAsia="zh-CN"/>
        </w:rPr>
        <w:t>5</w:t>
      </w:r>
      <w:r>
        <w:rPr>
          <w:rFonts w:hint="default" w:ascii="Times New Roman" w:hAnsi="Times New Roman" w:eastAsia="方正仿宋_GBK" w:cs="Times New Roman"/>
          <w:color w:val="000000"/>
          <w:sz w:val="32"/>
          <w:szCs w:val="32"/>
          <w:highlight w:val="none"/>
          <w:shd w:val="clear" w:color="auto" w:fill="FFFFFF"/>
        </w:rPr>
        <w:t>年内不得申报农业社会化服务项目。</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7" w:lineRule="exact"/>
        <w:ind w:firstLine="642" w:firstLineChars="200"/>
        <w:jc w:val="both"/>
        <w:textAlignment w:val="auto"/>
        <w:rPr>
          <w:rFonts w:hint="default" w:ascii="Times New Roman" w:hAnsi="Times New Roman" w:eastAsia="方正仿宋_GBK" w:cs="Times New Roman"/>
          <w:b/>
          <w:bCs/>
          <w:color w:val="000000"/>
          <w:kern w:val="2"/>
          <w:sz w:val="32"/>
          <w:szCs w:val="32"/>
          <w:highlight w:val="none"/>
          <w:shd w:val="clear" w:color="auto" w:fill="FFFFFF"/>
        </w:rPr>
      </w:pPr>
      <w:r>
        <w:rPr>
          <w:rFonts w:hint="default" w:ascii="Times New Roman" w:hAnsi="Times New Roman" w:eastAsia="方正仿宋_GBK" w:cs="Times New Roman"/>
          <w:b/>
          <w:bCs/>
          <w:color w:val="000000"/>
          <w:kern w:val="2"/>
          <w:sz w:val="32"/>
          <w:szCs w:val="32"/>
          <w:highlight w:val="none"/>
          <w:shd w:val="clear" w:color="auto" w:fill="FFFFFF"/>
          <w:lang w:val="en-US" w:eastAsia="zh-CN"/>
        </w:rPr>
        <w:t>3.</w:t>
      </w:r>
      <w:r>
        <w:rPr>
          <w:rFonts w:hint="eastAsia" w:ascii="Times New Roman" w:hAnsi="Times New Roman" w:eastAsia="方正仿宋_GBK" w:cs="Times New Roman"/>
          <w:b/>
          <w:bCs/>
          <w:color w:val="000000"/>
          <w:kern w:val="2"/>
          <w:sz w:val="32"/>
          <w:szCs w:val="32"/>
          <w:highlight w:val="none"/>
          <w:shd w:val="clear" w:color="auto" w:fill="FFFFFF"/>
          <w:lang w:val="en-US" w:eastAsia="zh-CN"/>
        </w:rPr>
        <w:t>镇街</w:t>
      </w:r>
      <w:r>
        <w:rPr>
          <w:rFonts w:hint="default" w:ascii="Times New Roman" w:hAnsi="Times New Roman" w:eastAsia="方正仿宋_GBK" w:cs="Times New Roman"/>
          <w:b/>
          <w:bCs/>
          <w:color w:val="000000"/>
          <w:kern w:val="2"/>
          <w:sz w:val="32"/>
          <w:szCs w:val="32"/>
          <w:highlight w:val="none"/>
          <w:shd w:val="clear" w:color="auto" w:fill="FFFFFF"/>
        </w:rPr>
        <w:t>结果公示。</w:t>
      </w:r>
      <w:r>
        <w:rPr>
          <w:rFonts w:hint="default" w:ascii="Times New Roman" w:hAnsi="Times New Roman" w:eastAsia="方正仿宋_GBK" w:cs="Times New Roman"/>
          <w:color w:val="000000"/>
          <w:sz w:val="32"/>
          <w:szCs w:val="32"/>
          <w:highlight w:val="none"/>
          <w:shd w:val="clear" w:color="auto" w:fill="FFFFFF"/>
        </w:rPr>
        <w:t>检查验收完成后，</w:t>
      </w:r>
      <w:r>
        <w:rPr>
          <w:rFonts w:hint="eastAsia" w:ascii="Times New Roman" w:hAnsi="Times New Roman" w:eastAsia="方正仿宋_GBK" w:cs="Times New Roman"/>
          <w:color w:val="000000"/>
          <w:sz w:val="32"/>
          <w:szCs w:val="32"/>
          <w:highlight w:val="none"/>
          <w:shd w:val="clear" w:color="auto" w:fill="FFFFFF"/>
          <w:lang w:eastAsia="zh-CN"/>
        </w:rPr>
        <w:t>镇街</w:t>
      </w:r>
      <w:r>
        <w:rPr>
          <w:rFonts w:hint="default" w:ascii="Times New Roman" w:hAnsi="Times New Roman" w:eastAsia="方正仿宋_GBK" w:cs="Times New Roman"/>
          <w:color w:val="000000"/>
          <w:sz w:val="32"/>
          <w:szCs w:val="32"/>
          <w:highlight w:val="none"/>
          <w:shd w:val="clear" w:color="auto" w:fill="FFFFFF"/>
        </w:rPr>
        <w:t>应将包括服务时间、服务对象、服务对象地址、服务产业、服务环节、服务数量、财政</w:t>
      </w:r>
      <w:r>
        <w:rPr>
          <w:rFonts w:hint="default" w:ascii="Times New Roman" w:hAnsi="Times New Roman" w:eastAsia="方正仿宋_GBK" w:cs="Times New Roman"/>
          <w:color w:val="000000"/>
          <w:sz w:val="32"/>
          <w:szCs w:val="32"/>
          <w:highlight w:val="none"/>
          <w:shd w:val="clear" w:color="auto" w:fill="FFFFFF"/>
          <w:lang w:eastAsia="zh-CN"/>
        </w:rPr>
        <w:t>补助</w:t>
      </w:r>
      <w:r>
        <w:rPr>
          <w:rFonts w:hint="default" w:ascii="Times New Roman" w:hAnsi="Times New Roman" w:eastAsia="方正仿宋_GBK" w:cs="Times New Roman"/>
          <w:color w:val="000000"/>
          <w:sz w:val="32"/>
          <w:szCs w:val="32"/>
          <w:highlight w:val="none"/>
          <w:shd w:val="clear" w:color="auto" w:fill="FFFFFF"/>
        </w:rPr>
        <w:t>标准等分别在服务对象所在地行政村和</w:t>
      </w:r>
      <w:r>
        <w:rPr>
          <w:rFonts w:hint="eastAsia" w:ascii="Times New Roman" w:hAnsi="Times New Roman" w:eastAsia="方正仿宋_GBK" w:cs="Times New Roman"/>
          <w:color w:val="000000"/>
          <w:sz w:val="32"/>
          <w:szCs w:val="32"/>
          <w:highlight w:val="none"/>
          <w:shd w:val="clear" w:color="auto" w:fill="FFFFFF"/>
          <w:lang w:eastAsia="zh-CN"/>
        </w:rPr>
        <w:t>镇街</w:t>
      </w:r>
      <w:r>
        <w:rPr>
          <w:rFonts w:hint="default" w:ascii="Times New Roman" w:hAnsi="Times New Roman" w:eastAsia="方正仿宋_GBK" w:cs="Times New Roman"/>
          <w:color w:val="000000"/>
          <w:sz w:val="32"/>
          <w:szCs w:val="32"/>
          <w:highlight w:val="none"/>
          <w:shd w:val="clear" w:color="auto" w:fill="FFFFFF"/>
        </w:rPr>
        <w:t>公示7天。</w:t>
      </w:r>
    </w:p>
    <w:p>
      <w:pPr>
        <w:keepNext w:val="0"/>
        <w:keepLines w:val="0"/>
        <w:pageBreakBefore w:val="0"/>
        <w:widowControl w:val="0"/>
        <w:kinsoku/>
        <w:wordWrap/>
        <w:overflowPunct/>
        <w:topLinePunct w:val="0"/>
        <w:autoSpaceDE/>
        <w:autoSpaceDN/>
        <w:bidi w:val="0"/>
        <w:adjustRightInd/>
        <w:snapToGrid/>
        <w:spacing w:line="577" w:lineRule="exact"/>
        <w:ind w:firstLine="642" w:firstLineChars="200"/>
        <w:jc w:val="both"/>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b/>
          <w:bCs/>
          <w:color w:val="000000"/>
          <w:sz w:val="32"/>
          <w:szCs w:val="32"/>
          <w:highlight w:val="none"/>
          <w:shd w:val="clear" w:color="auto" w:fill="FFFFFF"/>
          <w:lang w:val="en-US" w:eastAsia="zh-CN"/>
        </w:rPr>
        <w:t>4.</w:t>
      </w:r>
      <w:r>
        <w:rPr>
          <w:rFonts w:hint="default" w:ascii="Times New Roman" w:hAnsi="Times New Roman" w:eastAsia="方正仿宋_GBK" w:cs="Times New Roman"/>
          <w:b/>
          <w:bCs/>
          <w:color w:val="000000"/>
          <w:sz w:val="32"/>
          <w:szCs w:val="32"/>
          <w:highlight w:val="none"/>
          <w:shd w:val="clear" w:color="auto" w:fill="FFFFFF"/>
        </w:rPr>
        <w:t>申请区级</w:t>
      </w:r>
      <w:r>
        <w:rPr>
          <w:rFonts w:hint="default" w:ascii="Times New Roman" w:hAnsi="Times New Roman" w:eastAsia="方正仿宋_GBK" w:cs="Times New Roman"/>
          <w:b/>
          <w:bCs/>
          <w:color w:val="000000"/>
          <w:sz w:val="32"/>
          <w:szCs w:val="32"/>
          <w:highlight w:val="none"/>
          <w:shd w:val="clear" w:color="auto" w:fill="FFFFFF"/>
          <w:lang w:val="en-US" w:eastAsia="zh-CN"/>
        </w:rPr>
        <w:t>验收</w:t>
      </w:r>
      <w:r>
        <w:rPr>
          <w:rFonts w:hint="default" w:ascii="Times New Roman" w:hAnsi="Times New Roman" w:eastAsia="方正仿宋_GBK" w:cs="Times New Roman"/>
          <w:b/>
          <w:bCs/>
          <w:color w:val="000000"/>
          <w:sz w:val="32"/>
          <w:szCs w:val="32"/>
          <w:highlight w:val="none"/>
          <w:shd w:val="clear" w:color="auto" w:fill="FFFFFF"/>
        </w:rPr>
        <w:t>。</w:t>
      </w:r>
      <w:r>
        <w:rPr>
          <w:rFonts w:hint="default" w:ascii="Times New Roman" w:hAnsi="Times New Roman" w:eastAsia="方正仿宋_GBK" w:cs="Times New Roman"/>
          <w:color w:val="000000"/>
          <w:sz w:val="32"/>
          <w:szCs w:val="32"/>
          <w:highlight w:val="none"/>
          <w:shd w:val="clear" w:color="auto" w:fill="FFFFFF"/>
        </w:rPr>
        <w:t>公示无异议后，</w:t>
      </w:r>
      <w:r>
        <w:rPr>
          <w:rFonts w:hint="default" w:ascii="Times New Roman" w:hAnsi="Times New Roman" w:eastAsia="方正仿宋_GBK" w:cs="Times New Roman"/>
          <w:color w:val="000000"/>
          <w:sz w:val="32"/>
          <w:szCs w:val="32"/>
          <w:highlight w:val="none"/>
          <w:shd w:val="clear" w:color="auto" w:fill="FFFFFF"/>
          <w:lang w:val="en-US" w:eastAsia="zh-CN"/>
        </w:rPr>
        <w:t>填报《綦江区农业社会化服务项目补贴</w:t>
      </w:r>
      <w:r>
        <w:rPr>
          <w:rFonts w:hint="eastAsia" w:ascii="Times New Roman" w:hAnsi="Times New Roman" w:eastAsia="方正仿宋_GBK" w:cs="Times New Roman"/>
          <w:color w:val="000000"/>
          <w:sz w:val="32"/>
          <w:szCs w:val="32"/>
          <w:highlight w:val="none"/>
          <w:shd w:val="clear" w:color="auto" w:fill="FFFFFF"/>
          <w:lang w:val="en-US" w:eastAsia="zh-CN"/>
        </w:rPr>
        <w:t>镇街</w:t>
      </w:r>
      <w:r>
        <w:rPr>
          <w:rFonts w:hint="default" w:ascii="Times New Roman" w:hAnsi="Times New Roman" w:eastAsia="方正仿宋_GBK" w:cs="Times New Roman"/>
          <w:color w:val="000000"/>
          <w:sz w:val="32"/>
          <w:szCs w:val="32"/>
          <w:highlight w:val="none"/>
          <w:shd w:val="clear" w:color="auto" w:fill="FFFFFF"/>
          <w:lang w:val="en-US" w:eastAsia="zh-CN"/>
        </w:rPr>
        <w:t>汇总表》（附件11），</w:t>
      </w:r>
      <w:r>
        <w:rPr>
          <w:rFonts w:hint="default" w:ascii="Times New Roman" w:hAnsi="Times New Roman" w:eastAsia="方正仿宋_GBK" w:cs="Times New Roman"/>
          <w:color w:val="000000"/>
          <w:sz w:val="32"/>
          <w:szCs w:val="32"/>
          <w:highlight w:val="none"/>
          <w:shd w:val="clear" w:color="auto" w:fill="FFFFFF"/>
        </w:rPr>
        <w:t>出具验收意见</w:t>
      </w:r>
      <w:r>
        <w:rPr>
          <w:rFonts w:hint="default" w:ascii="Times New Roman" w:hAnsi="Times New Roman" w:eastAsia="方正仿宋_GBK" w:cs="Times New Roman"/>
          <w:color w:val="000000"/>
          <w:sz w:val="32"/>
          <w:szCs w:val="32"/>
          <w:highlight w:val="none"/>
          <w:shd w:val="clear" w:color="auto" w:fill="FFFFFF"/>
          <w:lang w:eastAsia="zh-CN"/>
        </w:rPr>
        <w:t>（</w:t>
      </w:r>
      <w:r>
        <w:rPr>
          <w:rFonts w:hint="default" w:ascii="Times New Roman" w:hAnsi="Times New Roman" w:eastAsia="方正仿宋_GBK" w:cs="Times New Roman"/>
          <w:color w:val="000000"/>
          <w:sz w:val="32"/>
          <w:szCs w:val="32"/>
          <w:highlight w:val="none"/>
          <w:shd w:val="clear" w:color="auto" w:fill="FFFFFF"/>
          <w:lang w:val="en-US" w:eastAsia="zh-CN"/>
        </w:rPr>
        <w:t>附件12</w:t>
      </w:r>
      <w:r>
        <w:rPr>
          <w:rFonts w:hint="default" w:ascii="Times New Roman" w:hAnsi="Times New Roman" w:eastAsia="方正仿宋_GBK" w:cs="Times New Roman"/>
          <w:color w:val="000000"/>
          <w:sz w:val="32"/>
          <w:szCs w:val="32"/>
          <w:highlight w:val="none"/>
          <w:shd w:val="clear" w:color="auto" w:fill="FFFFFF"/>
          <w:lang w:eastAsia="zh-CN"/>
        </w:rPr>
        <w:t>）</w:t>
      </w:r>
      <w:r>
        <w:rPr>
          <w:rFonts w:hint="default" w:ascii="Times New Roman" w:hAnsi="Times New Roman" w:eastAsia="方正仿宋_GBK" w:cs="Times New Roman"/>
          <w:color w:val="000000"/>
          <w:sz w:val="32"/>
          <w:szCs w:val="32"/>
          <w:highlight w:val="none"/>
          <w:shd w:val="clear" w:color="auto" w:fill="FFFFFF"/>
        </w:rPr>
        <w:t>，</w:t>
      </w:r>
      <w:r>
        <w:rPr>
          <w:rFonts w:hint="eastAsia" w:ascii="Times New Roman" w:hAnsi="Times New Roman" w:eastAsia="方正仿宋_GBK" w:cs="Times New Roman"/>
          <w:color w:val="000000"/>
          <w:sz w:val="32"/>
          <w:szCs w:val="32"/>
          <w:highlight w:val="none"/>
          <w:shd w:val="clear" w:color="auto" w:fill="FFFFFF"/>
          <w:lang w:val="en-US" w:eastAsia="zh-CN"/>
        </w:rPr>
        <w:t>将验收资料</w:t>
      </w:r>
      <w:r>
        <w:rPr>
          <w:rFonts w:hint="default" w:ascii="Times New Roman" w:hAnsi="Times New Roman" w:eastAsia="方正仿宋_GBK" w:cs="Times New Roman"/>
          <w:color w:val="000000"/>
          <w:sz w:val="32"/>
          <w:szCs w:val="32"/>
          <w:highlight w:val="none"/>
          <w:shd w:val="clear" w:color="auto" w:fill="FFFFFF"/>
        </w:rPr>
        <w:t>收集整理好</w:t>
      </w:r>
      <w:r>
        <w:rPr>
          <w:rFonts w:hint="default" w:ascii="Times New Roman" w:hAnsi="Times New Roman" w:eastAsia="方正仿宋_GBK" w:cs="Times New Roman"/>
          <w:color w:val="000000"/>
          <w:sz w:val="32"/>
          <w:szCs w:val="32"/>
          <w:highlight w:val="none"/>
          <w:shd w:val="clear" w:color="auto" w:fill="FFFFFF"/>
          <w:lang w:val="en-US" w:eastAsia="zh-CN"/>
        </w:rPr>
        <w:t>按照《綦江区农业社会化服务项目流程资料清单》（附件13）的顺序整理成册，</w:t>
      </w:r>
      <w:r>
        <w:rPr>
          <w:rFonts w:hint="default" w:ascii="Times New Roman" w:hAnsi="Times New Roman" w:eastAsia="方正仿宋_GBK" w:cs="Times New Roman"/>
          <w:i w:val="0"/>
          <w:iCs w:val="0"/>
          <w:caps w:val="0"/>
          <w:color w:val="000000"/>
          <w:spacing w:val="0"/>
          <w:sz w:val="32"/>
          <w:szCs w:val="32"/>
          <w:highlight w:val="none"/>
          <w:shd w:val="clear" w:color="auto" w:fill="FFFFFF"/>
          <w:lang w:val="en-US" w:eastAsia="zh-CN"/>
        </w:rPr>
        <w:t>提交区级复核，</w:t>
      </w:r>
      <w:r>
        <w:rPr>
          <w:rFonts w:hint="default" w:ascii="Times New Roman" w:hAnsi="Times New Roman" w:eastAsia="方正仿宋_GBK" w:cs="Times New Roman"/>
          <w:i w:val="0"/>
          <w:iCs w:val="0"/>
          <w:caps w:val="0"/>
          <w:color w:val="000000"/>
          <w:spacing w:val="0"/>
          <w:sz w:val="32"/>
          <w:szCs w:val="32"/>
          <w:highlight w:val="none"/>
          <w:shd w:val="clear" w:color="auto" w:fill="FFFFFF"/>
        </w:rPr>
        <w:t>农业农村</w:t>
      </w:r>
      <w:r>
        <w:rPr>
          <w:rFonts w:hint="default" w:ascii="Times New Roman" w:hAnsi="Times New Roman" w:eastAsia="方正仿宋_GBK" w:cs="Times New Roman"/>
          <w:color w:val="000000"/>
          <w:sz w:val="32"/>
          <w:szCs w:val="32"/>
          <w:highlight w:val="none"/>
          <w:shd w:val="clear" w:color="auto" w:fill="FFFFFF"/>
          <w:lang w:val="en-US" w:eastAsia="zh-CN"/>
        </w:rPr>
        <w:t>系统项目直接</w:t>
      </w:r>
      <w:r>
        <w:rPr>
          <w:rFonts w:hint="default" w:ascii="Times New Roman" w:hAnsi="Times New Roman" w:eastAsia="方正仿宋_GBK" w:cs="Times New Roman"/>
          <w:color w:val="000000"/>
          <w:sz w:val="32"/>
          <w:szCs w:val="32"/>
          <w:highlight w:val="none"/>
          <w:shd w:val="clear" w:color="auto" w:fill="FFFFFF"/>
        </w:rPr>
        <w:t>提交区农业农村委</w:t>
      </w:r>
      <w:r>
        <w:rPr>
          <w:rFonts w:hint="eastAsia" w:ascii="Times New Roman" w:hAnsi="Times New Roman" w:eastAsia="方正仿宋_GBK" w:cs="Times New Roman"/>
          <w:color w:val="000000"/>
          <w:sz w:val="32"/>
          <w:szCs w:val="32"/>
          <w:highlight w:val="none"/>
          <w:shd w:val="clear" w:color="auto" w:fill="FFFFFF"/>
          <w:lang w:eastAsia="zh-CN"/>
        </w:rPr>
        <w:t>，</w:t>
      </w:r>
      <w:r>
        <w:rPr>
          <w:rFonts w:hint="default" w:ascii="Times New Roman" w:hAnsi="Times New Roman" w:eastAsia="方正仿宋_GBK" w:cs="Times New Roman"/>
          <w:color w:val="000000"/>
          <w:sz w:val="32"/>
          <w:szCs w:val="32"/>
          <w:highlight w:val="none"/>
          <w:shd w:val="clear" w:color="auto" w:fill="FFFFFF"/>
        </w:rPr>
        <w:t>供销合作社系统项目交区供销合作社</w:t>
      </w:r>
      <w:r>
        <w:rPr>
          <w:rFonts w:hint="default" w:ascii="Times New Roman" w:hAnsi="Times New Roman" w:eastAsia="方正仿宋_GBK" w:cs="Times New Roman"/>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7" w:lineRule="exact"/>
        <w:ind w:firstLine="642" w:firstLineChars="200"/>
        <w:jc w:val="both"/>
        <w:textAlignment w:val="auto"/>
        <w:rPr>
          <w:rFonts w:hint="default" w:ascii="Times New Roman" w:hAnsi="Times New Roman" w:eastAsia="方正仿宋_GBK" w:cs="Times New Roman"/>
          <w:color w:val="000000"/>
          <w:sz w:val="32"/>
          <w:szCs w:val="32"/>
          <w:highlight w:val="none"/>
          <w:shd w:val="clear" w:color="auto" w:fill="FFFFFF"/>
        </w:rPr>
      </w:pPr>
      <w:r>
        <w:rPr>
          <w:rFonts w:hint="default" w:ascii="Times New Roman" w:hAnsi="Times New Roman" w:eastAsia="方正仿宋_GBK" w:cs="Times New Roman"/>
          <w:b/>
          <w:bCs/>
          <w:color w:val="000000"/>
          <w:sz w:val="32"/>
          <w:szCs w:val="32"/>
          <w:highlight w:val="none"/>
          <w:shd w:val="clear" w:color="auto" w:fill="FFFFFF"/>
          <w:lang w:val="en-US" w:eastAsia="zh-CN"/>
        </w:rPr>
        <w:t>5.区级抽查复核。</w:t>
      </w:r>
      <w:r>
        <w:rPr>
          <w:rFonts w:hint="default" w:ascii="Times New Roman" w:hAnsi="Times New Roman" w:eastAsia="方正仿宋_GBK" w:cs="Times New Roman"/>
          <w:color w:val="000000"/>
          <w:sz w:val="32"/>
          <w:szCs w:val="32"/>
          <w:highlight w:val="none"/>
          <w:shd w:val="clear" w:color="auto" w:fill="FFFFFF"/>
        </w:rPr>
        <w:t>区农业农村委根据相关项目管理规定，对</w:t>
      </w:r>
      <w:r>
        <w:rPr>
          <w:rFonts w:hint="eastAsia" w:ascii="Times New Roman" w:hAnsi="Times New Roman" w:eastAsia="方正仿宋_GBK" w:cs="Times New Roman"/>
          <w:color w:val="000000"/>
          <w:sz w:val="32"/>
          <w:szCs w:val="32"/>
          <w:highlight w:val="none"/>
          <w:shd w:val="clear" w:color="auto" w:fill="FFFFFF"/>
          <w:lang w:eastAsia="zh-CN"/>
        </w:rPr>
        <w:t>镇街</w:t>
      </w:r>
      <w:r>
        <w:rPr>
          <w:rFonts w:hint="default" w:ascii="Times New Roman" w:hAnsi="Times New Roman" w:eastAsia="方正仿宋_GBK" w:cs="Times New Roman"/>
          <w:color w:val="000000"/>
          <w:sz w:val="32"/>
          <w:szCs w:val="32"/>
          <w:highlight w:val="none"/>
          <w:shd w:val="clear" w:color="auto" w:fill="FFFFFF"/>
        </w:rPr>
        <w:t>提交的验收资料进行资料审查，并视情况开展电话或现场抽查</w:t>
      </w:r>
      <w:r>
        <w:rPr>
          <w:rFonts w:hint="eastAsia" w:ascii="Times New Roman" w:hAnsi="Times New Roman" w:eastAsia="方正仿宋_GBK" w:cs="Times New Roman"/>
          <w:color w:val="000000"/>
          <w:sz w:val="32"/>
          <w:szCs w:val="32"/>
          <w:highlight w:val="none"/>
          <w:shd w:val="clear" w:color="auto" w:fill="FFFFFF"/>
          <w:lang w:eastAsia="zh-CN"/>
        </w:rPr>
        <w:t>，</w:t>
      </w:r>
      <w:r>
        <w:rPr>
          <w:rFonts w:hint="default" w:ascii="Times New Roman" w:hAnsi="Times New Roman" w:eastAsia="方正仿宋_GBK" w:cs="Times New Roman"/>
          <w:color w:val="000000"/>
          <w:sz w:val="32"/>
          <w:szCs w:val="32"/>
          <w:highlight w:val="none"/>
          <w:shd w:val="clear" w:color="auto" w:fill="FFFFFF"/>
          <w:lang w:val="en-US" w:eastAsia="zh-CN"/>
        </w:rPr>
        <w:t>复核完成后</w:t>
      </w:r>
      <w:r>
        <w:rPr>
          <w:rFonts w:hint="default" w:ascii="Times New Roman" w:hAnsi="Times New Roman" w:eastAsia="方正仿宋_GBK" w:cs="Times New Roman"/>
          <w:color w:val="000000"/>
          <w:sz w:val="32"/>
          <w:szCs w:val="32"/>
          <w:highlight w:val="none"/>
          <w:shd w:val="clear" w:color="auto" w:fill="FFFFFF"/>
          <w:lang w:eastAsia="zh-CN"/>
        </w:rPr>
        <w:t>出具复核验收报告</w:t>
      </w:r>
      <w:r>
        <w:rPr>
          <w:rFonts w:hint="eastAsia" w:ascii="Times New Roman" w:hAnsi="Times New Roman" w:eastAsia="方正仿宋_GBK" w:cs="Times New Roman"/>
          <w:color w:val="000000"/>
          <w:sz w:val="32"/>
          <w:szCs w:val="32"/>
          <w:highlight w:val="none"/>
          <w:shd w:val="clear" w:color="auto" w:fill="FFFFFF"/>
          <w:lang w:eastAsia="zh-CN"/>
        </w:rPr>
        <w:t>；</w:t>
      </w:r>
      <w:r>
        <w:rPr>
          <w:rFonts w:hint="eastAsia" w:ascii="Times New Roman" w:hAnsi="Times New Roman" w:eastAsia="方正仿宋_GBK" w:cs="Times New Roman"/>
          <w:color w:val="000000"/>
          <w:sz w:val="32"/>
          <w:szCs w:val="32"/>
          <w:highlight w:val="none"/>
          <w:shd w:val="clear" w:color="auto" w:fill="FFFFFF"/>
          <w:lang w:val="en-US" w:eastAsia="zh-CN"/>
        </w:rPr>
        <w:t>区供销合作社参照上述流程进行抽查</w:t>
      </w:r>
      <w:r>
        <w:rPr>
          <w:rFonts w:hint="default" w:ascii="Times New Roman" w:hAnsi="Times New Roman" w:eastAsia="方正仿宋_GBK" w:cs="Times New Roman"/>
          <w:color w:val="000000"/>
          <w:sz w:val="32"/>
          <w:szCs w:val="32"/>
          <w:highlight w:val="none"/>
          <w:shd w:val="clear" w:color="auto" w:fill="FFFFFF"/>
          <w:lang w:val="en-US" w:eastAsia="zh-CN"/>
        </w:rPr>
        <w:t>复核</w:t>
      </w:r>
      <w:r>
        <w:rPr>
          <w:rFonts w:hint="eastAsia" w:ascii="Times New Roman" w:hAnsi="Times New Roman" w:eastAsia="方正仿宋_GBK" w:cs="Times New Roman"/>
          <w:color w:val="000000"/>
          <w:sz w:val="32"/>
          <w:szCs w:val="32"/>
          <w:highlight w:val="none"/>
          <w:shd w:val="clear" w:color="auto" w:fill="FFFFFF"/>
          <w:lang w:val="en-US" w:eastAsia="zh-CN"/>
        </w:rPr>
        <w:t>。</w:t>
      </w:r>
      <w:r>
        <w:rPr>
          <w:rFonts w:hint="default" w:ascii="Times New Roman" w:hAnsi="Times New Roman" w:eastAsia="方正仿宋_GBK" w:cs="Times New Roman"/>
          <w:color w:val="000000"/>
          <w:sz w:val="32"/>
          <w:szCs w:val="32"/>
          <w:highlight w:val="none"/>
          <w:shd w:val="clear" w:color="auto" w:fill="FFFFFF"/>
        </w:rPr>
        <w:t>区级抽查发现骗取、套取补助等问题的，依法移交有关部门</w:t>
      </w:r>
      <w:r>
        <w:rPr>
          <w:rFonts w:hint="eastAsia" w:ascii="Times New Roman" w:hAnsi="Times New Roman" w:eastAsia="方正仿宋_GBK" w:cs="Times New Roman"/>
          <w:color w:val="000000"/>
          <w:sz w:val="32"/>
          <w:szCs w:val="32"/>
          <w:highlight w:val="none"/>
          <w:shd w:val="clear" w:color="auto" w:fill="FFFFFF"/>
          <w:lang w:val="en-US" w:eastAsia="zh-CN"/>
        </w:rPr>
        <w:t>处理</w:t>
      </w:r>
      <w:r>
        <w:rPr>
          <w:rFonts w:hint="default" w:ascii="Times New Roman" w:hAnsi="Times New Roman" w:eastAsia="方正仿宋_GBK" w:cs="Times New Roman"/>
          <w:color w:val="000000"/>
          <w:sz w:val="32"/>
          <w:szCs w:val="32"/>
          <w:highlight w:val="none"/>
          <w:shd w:val="clear" w:color="auto" w:fill="FFFFFF"/>
        </w:rPr>
        <w:t>。</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7" w:lineRule="exact"/>
        <w:ind w:firstLine="640" w:firstLineChars="200"/>
        <w:jc w:val="both"/>
        <w:textAlignment w:val="auto"/>
        <w:rPr>
          <w:rFonts w:hint="default" w:ascii="Times New Roman" w:hAnsi="Times New Roman" w:eastAsia="方正楷体_GBK" w:cs="Times New Roman"/>
          <w:color w:val="000000"/>
          <w:sz w:val="32"/>
          <w:szCs w:val="32"/>
          <w:highlight w:val="none"/>
          <w:shd w:val="clear" w:color="auto" w:fill="FFFFFF"/>
          <w:lang w:val="en-US" w:eastAsia="zh-CN"/>
        </w:rPr>
      </w:pPr>
      <w:r>
        <w:rPr>
          <w:rFonts w:hint="default" w:ascii="Times New Roman" w:hAnsi="Times New Roman" w:eastAsia="方正楷体_GBK" w:cs="Times New Roman"/>
          <w:color w:val="000000"/>
          <w:sz w:val="32"/>
          <w:szCs w:val="32"/>
          <w:highlight w:val="none"/>
          <w:shd w:val="clear" w:color="auto" w:fill="FFFFFF"/>
          <w:lang w:val="en-US" w:eastAsia="zh-CN"/>
        </w:rPr>
        <w:t>（四）资金拨付</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7" w:lineRule="exact"/>
        <w:ind w:firstLine="640" w:firstLineChars="200"/>
        <w:jc w:val="both"/>
        <w:textAlignment w:val="auto"/>
        <w:rPr>
          <w:rFonts w:hint="default" w:ascii="Times New Roman" w:hAnsi="Times New Roman" w:eastAsia="方正仿宋_GBK" w:cs="Times New Roman"/>
          <w:color w:val="000000"/>
          <w:sz w:val="32"/>
          <w:szCs w:val="32"/>
          <w:highlight w:val="none"/>
          <w:shd w:val="clear" w:color="auto" w:fill="FFFFFF"/>
          <w:lang w:val="en-US" w:eastAsia="zh-CN"/>
        </w:rPr>
      </w:pPr>
      <w:r>
        <w:rPr>
          <w:rFonts w:hint="default" w:ascii="Times New Roman" w:hAnsi="Times New Roman" w:eastAsia="方正仿宋_GBK" w:cs="Times New Roman"/>
          <w:color w:val="000000"/>
          <w:sz w:val="32"/>
          <w:szCs w:val="32"/>
          <w:highlight w:val="none"/>
          <w:shd w:val="clear" w:color="auto" w:fill="FFFFFF"/>
          <w:lang w:val="en-US" w:eastAsia="zh-CN"/>
        </w:rPr>
        <w:t>区农业农村委抽查复核通过后，按实际验收面积计算补助资金，在区政府网站公示5个工作日以上；区供销合作社参照执行。公示无异议</w:t>
      </w:r>
      <w:r>
        <w:rPr>
          <w:rFonts w:hint="eastAsia" w:ascii="Times New Roman" w:hAnsi="Times New Roman" w:eastAsia="方正仿宋_GBK" w:cs="Times New Roman"/>
          <w:color w:val="000000"/>
          <w:sz w:val="32"/>
          <w:szCs w:val="32"/>
          <w:highlight w:val="none"/>
          <w:shd w:val="clear" w:color="auto" w:fill="FFFFFF"/>
          <w:lang w:val="en-US" w:eastAsia="zh-CN"/>
        </w:rPr>
        <w:t>后</w:t>
      </w:r>
      <w:r>
        <w:rPr>
          <w:rFonts w:hint="default" w:ascii="Times New Roman" w:hAnsi="Times New Roman" w:eastAsia="方正仿宋_GBK" w:cs="Times New Roman"/>
          <w:color w:val="000000"/>
          <w:sz w:val="32"/>
          <w:szCs w:val="32"/>
          <w:highlight w:val="none"/>
          <w:shd w:val="clear" w:color="auto" w:fill="FFFFFF"/>
          <w:lang w:val="en-US" w:eastAsia="zh-CN"/>
        </w:rPr>
        <w:t>，按程序向区财政申报补助资金</w:t>
      </w:r>
      <w:r>
        <w:rPr>
          <w:rFonts w:hint="eastAsia" w:ascii="Times New Roman" w:hAnsi="Times New Roman" w:eastAsia="方正仿宋_GBK" w:cs="Times New Roman"/>
          <w:color w:val="000000"/>
          <w:sz w:val="32"/>
          <w:szCs w:val="32"/>
          <w:highlight w:val="none"/>
          <w:shd w:val="clear" w:color="auto" w:fill="FFFFFF"/>
          <w:lang w:val="en-US" w:eastAsia="zh-CN"/>
        </w:rPr>
        <w:t>。补助资金按以下方式兑付：规模户补助兑付至服务主体；小农户补助通过“一卡通”直接发放到户。</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7" w:lineRule="exact"/>
        <w:ind w:firstLine="640" w:firstLineChars="200"/>
        <w:jc w:val="both"/>
        <w:textAlignment w:val="auto"/>
        <w:rPr>
          <w:rFonts w:hint="default" w:ascii="Times New Roman" w:hAnsi="Times New Roman" w:eastAsia="方正楷体_GBK" w:cs="Times New Roman"/>
          <w:color w:val="000000"/>
          <w:sz w:val="32"/>
          <w:szCs w:val="32"/>
          <w:highlight w:val="none"/>
          <w:shd w:val="clear" w:color="auto" w:fill="FFFFFF"/>
          <w:lang w:val="en-US" w:eastAsia="zh-CN"/>
        </w:rPr>
      </w:pPr>
      <w:r>
        <w:rPr>
          <w:rFonts w:hint="default" w:ascii="Times New Roman" w:hAnsi="Times New Roman" w:eastAsia="方正楷体_GBK" w:cs="Times New Roman"/>
          <w:color w:val="000000"/>
          <w:sz w:val="32"/>
          <w:szCs w:val="32"/>
          <w:highlight w:val="none"/>
          <w:shd w:val="clear" w:color="auto" w:fill="FFFFFF"/>
          <w:lang w:val="en-US" w:eastAsia="zh-CN"/>
        </w:rPr>
        <w:t>（五）绩效评价</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7" w:lineRule="exact"/>
        <w:ind w:firstLine="640" w:firstLineChars="200"/>
        <w:jc w:val="both"/>
        <w:textAlignment w:val="auto"/>
        <w:rPr>
          <w:rFonts w:hint="default" w:ascii="Times New Roman" w:hAnsi="Times New Roman" w:eastAsia="方正仿宋_GBK" w:cs="Times New Roman"/>
          <w:color w:val="000000"/>
          <w:sz w:val="32"/>
          <w:szCs w:val="32"/>
          <w:highlight w:val="none"/>
          <w:shd w:val="clear" w:color="auto" w:fill="FFFFFF"/>
          <w:lang w:val="en-US" w:eastAsia="zh-CN"/>
        </w:rPr>
      </w:pPr>
      <w:r>
        <w:rPr>
          <w:rFonts w:hint="default" w:ascii="Times New Roman" w:hAnsi="Times New Roman" w:eastAsia="方正仿宋_GBK" w:cs="Times New Roman"/>
          <w:color w:val="000000"/>
          <w:sz w:val="32"/>
          <w:szCs w:val="32"/>
          <w:highlight w:val="none"/>
          <w:shd w:val="clear" w:color="auto" w:fill="FFFFFF"/>
          <w:lang w:val="en-US" w:eastAsia="zh-CN"/>
        </w:rPr>
        <w:t>项目实施完成后，对项目组织实施、实施效果、资金使用等进行绩效评价，及时上报绩效评价情况和项目实施工作总结。</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7" w:lineRule="exact"/>
        <w:ind w:firstLine="640" w:firstLineChars="200"/>
        <w:jc w:val="both"/>
        <w:textAlignment w:val="auto"/>
        <w:rPr>
          <w:rFonts w:hint="default" w:ascii="Times New Roman" w:hAnsi="Times New Roman" w:eastAsia="方正黑体_GBK" w:cs="Times New Roman"/>
          <w:color w:val="000000"/>
          <w:sz w:val="32"/>
          <w:szCs w:val="32"/>
          <w:highlight w:val="none"/>
          <w:shd w:val="clear" w:color="auto" w:fill="FFFFFF"/>
        </w:rPr>
      </w:pPr>
      <w:r>
        <w:rPr>
          <w:rFonts w:hint="default" w:ascii="Times New Roman" w:hAnsi="Times New Roman" w:eastAsia="方正黑体_GBK" w:cs="Times New Roman"/>
          <w:color w:val="000000"/>
          <w:sz w:val="32"/>
          <w:szCs w:val="32"/>
          <w:highlight w:val="none"/>
          <w:shd w:val="clear" w:color="auto" w:fill="FFFFFF"/>
        </w:rPr>
        <w:t>四、工作要求</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7" w:lineRule="exact"/>
        <w:ind w:firstLine="640" w:firstLineChars="200"/>
        <w:jc w:val="both"/>
        <w:textAlignment w:val="auto"/>
        <w:rPr>
          <w:rFonts w:hint="default" w:ascii="Times New Roman" w:hAnsi="Times New Roman" w:eastAsia="方正楷体_GBK" w:cs="Times New Roman"/>
          <w:color w:val="000000"/>
          <w:sz w:val="32"/>
          <w:szCs w:val="32"/>
          <w:highlight w:val="none"/>
          <w:shd w:val="clear" w:color="auto" w:fill="FFFFFF"/>
        </w:rPr>
      </w:pPr>
      <w:r>
        <w:rPr>
          <w:rFonts w:hint="default" w:ascii="Times New Roman" w:hAnsi="Times New Roman" w:eastAsia="方正楷体_GBK" w:cs="Times New Roman"/>
          <w:color w:val="000000"/>
          <w:sz w:val="32"/>
          <w:szCs w:val="32"/>
          <w:highlight w:val="none"/>
          <w:shd w:val="clear" w:color="auto" w:fill="FFFFFF"/>
        </w:rPr>
        <w:t>（一）加强组织领导</w:t>
      </w:r>
    </w:p>
    <w:p>
      <w:pPr>
        <w:keepNext w:val="0"/>
        <w:keepLines w:val="0"/>
        <w:pageBreakBefore w:val="0"/>
        <w:widowControl w:val="0"/>
        <w:kinsoku/>
        <w:wordWrap/>
        <w:overflowPunct/>
        <w:topLinePunct w:val="0"/>
        <w:autoSpaceDE/>
        <w:autoSpaceDN/>
        <w:bidi w:val="0"/>
        <w:adjustRightInd/>
        <w:snapToGrid/>
        <w:spacing w:line="577" w:lineRule="exact"/>
        <w:ind w:firstLine="640" w:firstLineChars="200"/>
        <w:jc w:val="both"/>
        <w:textAlignment w:val="auto"/>
        <w:rPr>
          <w:rFonts w:hint="default" w:ascii="Times New Roman" w:hAnsi="Times New Roman" w:eastAsia="方正仿宋_GBK" w:cs="Times New Roman"/>
          <w:i w:val="0"/>
          <w:iCs w:val="0"/>
          <w:caps w:val="0"/>
          <w:color w:val="000000"/>
          <w:spacing w:val="0"/>
          <w:sz w:val="32"/>
          <w:szCs w:val="32"/>
          <w:highlight w:val="none"/>
          <w:shd w:val="clear" w:color="auto" w:fill="FFFFFF"/>
        </w:rPr>
      </w:pPr>
      <w:r>
        <w:rPr>
          <w:rFonts w:hint="default" w:ascii="Times New Roman" w:hAnsi="Times New Roman" w:eastAsia="方正仿宋_GBK" w:cs="Times New Roman"/>
          <w:i w:val="0"/>
          <w:iCs w:val="0"/>
          <w:caps w:val="0"/>
          <w:color w:val="000000"/>
          <w:spacing w:val="0"/>
          <w:sz w:val="32"/>
          <w:szCs w:val="32"/>
          <w:highlight w:val="none"/>
          <w:shd w:val="clear" w:color="auto" w:fill="FFFFFF"/>
          <w:lang w:val="en-US" w:eastAsia="zh-CN"/>
        </w:rPr>
        <w:t>区</w:t>
      </w:r>
      <w:r>
        <w:rPr>
          <w:rFonts w:hint="eastAsia" w:ascii="Times New Roman" w:hAnsi="Times New Roman" w:eastAsia="方正仿宋_GBK" w:cs="Times New Roman"/>
          <w:i w:val="0"/>
          <w:iCs w:val="0"/>
          <w:caps w:val="0"/>
          <w:color w:val="000000"/>
          <w:spacing w:val="0"/>
          <w:sz w:val="32"/>
          <w:szCs w:val="32"/>
          <w:highlight w:val="none"/>
          <w:shd w:val="clear" w:color="auto" w:fill="FFFFFF"/>
          <w:lang w:val="en-US" w:eastAsia="zh-CN"/>
        </w:rPr>
        <w:t>农业农村委</w:t>
      </w:r>
      <w:r>
        <w:rPr>
          <w:rFonts w:hint="default" w:ascii="Times New Roman" w:hAnsi="Times New Roman" w:eastAsia="方正仿宋_GBK" w:cs="Times New Roman"/>
          <w:i w:val="0"/>
          <w:iCs w:val="0"/>
          <w:caps w:val="0"/>
          <w:color w:val="000000"/>
          <w:spacing w:val="0"/>
          <w:sz w:val="32"/>
          <w:szCs w:val="32"/>
          <w:highlight w:val="none"/>
          <w:shd w:val="clear" w:color="auto" w:fill="FFFFFF"/>
        </w:rPr>
        <w:t>成立农业社会化服务工作小组</w:t>
      </w:r>
      <w:r>
        <w:rPr>
          <w:rFonts w:hint="eastAsia" w:ascii="Times New Roman" w:hAnsi="Times New Roman" w:eastAsia="方正仿宋_GBK" w:cs="Times New Roman"/>
          <w:i w:val="0"/>
          <w:iCs w:val="0"/>
          <w:caps w:val="0"/>
          <w:color w:val="000000"/>
          <w:spacing w:val="0"/>
          <w:sz w:val="32"/>
          <w:szCs w:val="32"/>
          <w:highlight w:val="none"/>
          <w:shd w:val="clear" w:color="auto" w:fill="FFFFFF"/>
          <w:lang w:eastAsia="zh-CN"/>
        </w:rPr>
        <w:t>，</w:t>
      </w:r>
      <w:r>
        <w:rPr>
          <w:rFonts w:hint="default" w:ascii="Times New Roman" w:hAnsi="Times New Roman" w:eastAsia="方正仿宋_GBK" w:cs="Times New Roman"/>
          <w:i w:val="0"/>
          <w:iCs w:val="0"/>
          <w:caps w:val="0"/>
          <w:color w:val="000000"/>
          <w:spacing w:val="0"/>
          <w:sz w:val="32"/>
          <w:szCs w:val="32"/>
          <w:highlight w:val="none"/>
          <w:shd w:val="clear" w:color="auto" w:fill="FFFFFF"/>
        </w:rPr>
        <w:t>负责日常具体事务。各</w:t>
      </w:r>
      <w:r>
        <w:rPr>
          <w:rFonts w:hint="eastAsia" w:ascii="Times New Roman" w:hAnsi="Times New Roman" w:eastAsia="方正仿宋_GBK" w:cs="Times New Roman"/>
          <w:i w:val="0"/>
          <w:iCs w:val="0"/>
          <w:caps w:val="0"/>
          <w:color w:val="000000"/>
          <w:spacing w:val="0"/>
          <w:sz w:val="32"/>
          <w:szCs w:val="32"/>
          <w:highlight w:val="none"/>
          <w:shd w:val="clear" w:color="auto" w:fill="FFFFFF"/>
          <w:lang w:val="en-US" w:eastAsia="zh-CN"/>
        </w:rPr>
        <w:t>镇街组织相关人员</w:t>
      </w:r>
      <w:r>
        <w:rPr>
          <w:rFonts w:hint="default" w:ascii="Times New Roman" w:hAnsi="Times New Roman" w:eastAsia="方正仿宋_GBK" w:cs="Times New Roman"/>
          <w:i w:val="0"/>
          <w:iCs w:val="0"/>
          <w:caps w:val="0"/>
          <w:color w:val="000000"/>
          <w:spacing w:val="0"/>
          <w:sz w:val="32"/>
          <w:szCs w:val="32"/>
          <w:highlight w:val="none"/>
          <w:shd w:val="clear" w:color="auto" w:fill="FFFFFF"/>
        </w:rPr>
        <w:t>，具体负责</w:t>
      </w:r>
      <w:r>
        <w:rPr>
          <w:rFonts w:hint="default" w:ascii="Times New Roman" w:hAnsi="Times New Roman" w:eastAsia="方正仿宋_GBK" w:cs="Times New Roman"/>
          <w:i w:val="0"/>
          <w:iCs w:val="0"/>
          <w:caps w:val="0"/>
          <w:color w:val="000000"/>
          <w:spacing w:val="0"/>
          <w:sz w:val="32"/>
          <w:szCs w:val="32"/>
          <w:highlight w:val="none"/>
          <w:shd w:val="clear" w:color="auto" w:fill="FFFFFF"/>
          <w:lang w:eastAsia="zh-CN"/>
        </w:rPr>
        <w:t>服务主体</w:t>
      </w:r>
      <w:r>
        <w:rPr>
          <w:rFonts w:hint="default" w:ascii="Times New Roman" w:hAnsi="Times New Roman" w:eastAsia="方正仿宋_GBK" w:cs="Times New Roman"/>
          <w:i w:val="0"/>
          <w:iCs w:val="0"/>
          <w:caps w:val="0"/>
          <w:color w:val="000000"/>
          <w:spacing w:val="0"/>
          <w:sz w:val="32"/>
          <w:szCs w:val="32"/>
          <w:highlight w:val="none"/>
          <w:shd w:val="clear" w:color="auto" w:fill="FFFFFF"/>
        </w:rPr>
        <w:t>的推荐、监督合同的签订、服务质量和面积的验收以及项目补助资金的申报等事务。</w:t>
      </w:r>
    </w:p>
    <w:p>
      <w:pPr>
        <w:keepNext w:val="0"/>
        <w:keepLines w:val="0"/>
        <w:pageBreakBefore w:val="0"/>
        <w:widowControl w:val="0"/>
        <w:kinsoku/>
        <w:wordWrap/>
        <w:overflowPunct/>
        <w:topLinePunct w:val="0"/>
        <w:autoSpaceDE/>
        <w:autoSpaceDN/>
        <w:bidi w:val="0"/>
        <w:adjustRightInd/>
        <w:snapToGrid/>
        <w:spacing w:line="577" w:lineRule="exact"/>
        <w:ind w:firstLine="640" w:firstLineChars="200"/>
        <w:jc w:val="both"/>
        <w:textAlignment w:val="auto"/>
        <w:rPr>
          <w:rFonts w:hint="default" w:ascii="Times New Roman" w:hAnsi="Times New Roman" w:eastAsia="方正楷体_GBK" w:cs="Times New Roman"/>
          <w:bCs/>
          <w:color w:val="000000"/>
          <w:sz w:val="32"/>
          <w:szCs w:val="32"/>
          <w:highlight w:val="none"/>
        </w:rPr>
      </w:pPr>
      <w:r>
        <w:rPr>
          <w:rFonts w:hint="default" w:ascii="Times New Roman" w:hAnsi="Times New Roman" w:eastAsia="方正楷体_GBK" w:cs="Times New Roman"/>
          <w:bCs/>
          <w:color w:val="000000"/>
          <w:sz w:val="32"/>
          <w:szCs w:val="32"/>
          <w:highlight w:val="none"/>
        </w:rPr>
        <w:t>（二）强化宣传引导</w:t>
      </w:r>
    </w:p>
    <w:p>
      <w:pPr>
        <w:keepNext w:val="0"/>
        <w:keepLines w:val="0"/>
        <w:pageBreakBefore w:val="0"/>
        <w:widowControl w:val="0"/>
        <w:kinsoku/>
        <w:wordWrap/>
        <w:overflowPunct/>
        <w:topLinePunct w:val="0"/>
        <w:autoSpaceDE/>
        <w:autoSpaceDN/>
        <w:bidi w:val="0"/>
        <w:adjustRightInd/>
        <w:snapToGrid/>
        <w:spacing w:line="577" w:lineRule="exact"/>
        <w:ind w:firstLine="640" w:firstLineChars="200"/>
        <w:jc w:val="both"/>
        <w:textAlignment w:val="auto"/>
        <w:rPr>
          <w:rFonts w:hint="eastAsia" w:ascii="Times New Roman" w:hAnsi="Times New Roman" w:eastAsia="方正仿宋_GBK" w:cs="Times New Roman"/>
          <w:color w:val="000000"/>
          <w:sz w:val="32"/>
          <w:szCs w:val="32"/>
          <w:highlight w:val="none"/>
          <w:lang w:eastAsia="zh-CN"/>
        </w:rPr>
      </w:pPr>
      <w:r>
        <w:rPr>
          <w:rFonts w:hint="default" w:ascii="Times New Roman" w:hAnsi="Times New Roman" w:eastAsia="方正仿宋_GBK" w:cs="Times New Roman"/>
          <w:color w:val="000000"/>
          <w:sz w:val="32"/>
          <w:szCs w:val="32"/>
          <w:highlight w:val="none"/>
        </w:rPr>
        <w:t>充分利用会议、电视、网络、公开栏等平台开展多层面、全方位宣传农业社会化服务相关政策的重要意义，扩大社会影响力，提高和统一广大干部群众对农业社会化服务的认识，积极参与宣传报道农业社会化服务中的典型</w:t>
      </w:r>
      <w:r>
        <w:rPr>
          <w:rFonts w:hint="eastAsia"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营造良好的舆论氛围</w:t>
      </w:r>
      <w:r>
        <w:rPr>
          <w:rFonts w:hint="eastAsia" w:ascii="Times New Roman" w:hAnsi="Times New Roman" w:eastAsia="方正仿宋_GBK" w:cs="Times New Roman"/>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7" w:lineRule="exact"/>
        <w:ind w:firstLine="640" w:firstLineChars="200"/>
        <w:jc w:val="both"/>
        <w:textAlignment w:val="auto"/>
        <w:rPr>
          <w:rFonts w:hint="default" w:ascii="Times New Roman" w:hAnsi="Times New Roman" w:eastAsia="方正楷体_GBK" w:cs="Times New Roman"/>
          <w:i w:val="0"/>
          <w:iCs w:val="0"/>
          <w:caps w:val="0"/>
          <w:color w:val="000000"/>
          <w:spacing w:val="0"/>
          <w:sz w:val="32"/>
          <w:szCs w:val="32"/>
          <w:highlight w:val="none"/>
          <w:shd w:val="clear" w:color="auto" w:fill="FFFFFF"/>
        </w:rPr>
      </w:pPr>
      <w:r>
        <w:rPr>
          <w:rFonts w:hint="default" w:ascii="Times New Roman" w:hAnsi="Times New Roman" w:eastAsia="方正楷体_GBK" w:cs="Times New Roman"/>
          <w:i w:val="0"/>
          <w:iCs w:val="0"/>
          <w:caps w:val="0"/>
          <w:color w:val="000000"/>
          <w:spacing w:val="0"/>
          <w:sz w:val="32"/>
          <w:szCs w:val="32"/>
          <w:highlight w:val="none"/>
          <w:shd w:val="clear" w:color="auto" w:fill="FFFFFF"/>
          <w:lang w:eastAsia="zh-CN"/>
        </w:rPr>
        <w:t>（</w:t>
      </w:r>
      <w:r>
        <w:rPr>
          <w:rFonts w:hint="default" w:ascii="Times New Roman" w:hAnsi="Times New Roman" w:eastAsia="方正楷体_GBK" w:cs="Times New Roman"/>
          <w:i w:val="0"/>
          <w:iCs w:val="0"/>
          <w:caps w:val="0"/>
          <w:color w:val="000000"/>
          <w:spacing w:val="0"/>
          <w:sz w:val="32"/>
          <w:szCs w:val="32"/>
          <w:highlight w:val="none"/>
          <w:shd w:val="clear" w:color="auto" w:fill="FFFFFF"/>
          <w:lang w:val="en-US" w:eastAsia="zh-CN"/>
        </w:rPr>
        <w:t>三</w:t>
      </w:r>
      <w:r>
        <w:rPr>
          <w:rFonts w:hint="default" w:ascii="Times New Roman" w:hAnsi="Times New Roman" w:eastAsia="方正楷体_GBK" w:cs="Times New Roman"/>
          <w:i w:val="0"/>
          <w:iCs w:val="0"/>
          <w:caps w:val="0"/>
          <w:color w:val="000000"/>
          <w:spacing w:val="0"/>
          <w:sz w:val="32"/>
          <w:szCs w:val="32"/>
          <w:highlight w:val="none"/>
          <w:shd w:val="clear" w:color="auto" w:fill="FFFFFF"/>
          <w:lang w:eastAsia="zh-CN"/>
        </w:rPr>
        <w:t>）</w:t>
      </w:r>
      <w:r>
        <w:rPr>
          <w:rFonts w:hint="default" w:ascii="Times New Roman" w:hAnsi="Times New Roman" w:eastAsia="方正楷体_GBK" w:cs="Times New Roman"/>
          <w:i w:val="0"/>
          <w:iCs w:val="0"/>
          <w:caps w:val="0"/>
          <w:color w:val="000000"/>
          <w:spacing w:val="0"/>
          <w:sz w:val="32"/>
          <w:szCs w:val="32"/>
          <w:highlight w:val="none"/>
          <w:shd w:val="clear" w:color="auto" w:fill="FFFFFF"/>
        </w:rPr>
        <w:t>强化信息应用</w:t>
      </w:r>
    </w:p>
    <w:p>
      <w:pPr>
        <w:keepNext w:val="0"/>
        <w:keepLines w:val="0"/>
        <w:pageBreakBefore w:val="0"/>
        <w:widowControl w:val="0"/>
        <w:kinsoku/>
        <w:wordWrap/>
        <w:overflowPunct/>
        <w:topLinePunct w:val="0"/>
        <w:autoSpaceDE/>
        <w:autoSpaceDN/>
        <w:bidi w:val="0"/>
        <w:adjustRightInd/>
        <w:snapToGrid/>
        <w:spacing w:line="577" w:lineRule="exact"/>
        <w:ind w:firstLine="640" w:firstLineChars="200"/>
        <w:jc w:val="both"/>
        <w:textAlignment w:val="auto"/>
        <w:rPr>
          <w:rFonts w:hint="default" w:ascii="Times New Roman" w:hAnsi="Times New Roman" w:eastAsia="方正楷体_GBK" w:cs="Times New Roman"/>
          <w:bCs/>
          <w:color w:val="000000"/>
          <w:sz w:val="32"/>
          <w:szCs w:val="32"/>
          <w:highlight w:val="none"/>
        </w:rPr>
      </w:pPr>
      <w:r>
        <w:rPr>
          <w:rFonts w:hint="default" w:ascii="Times New Roman" w:hAnsi="Times New Roman" w:eastAsia="方正仿宋_GBK" w:cs="Times New Roman"/>
          <w:i w:val="0"/>
          <w:iCs w:val="0"/>
          <w:caps w:val="0"/>
          <w:color w:val="000000"/>
          <w:spacing w:val="0"/>
          <w:sz w:val="32"/>
          <w:szCs w:val="32"/>
          <w:highlight w:val="none"/>
          <w:shd w:val="clear" w:color="auto" w:fill="FFFFFF"/>
          <w:lang w:val="en-US" w:eastAsia="zh-CN"/>
        </w:rPr>
        <w:t>积极创新信息化监管手段，各镇街应引导服务主体安装符合标准的监测设备，将监测数据作为补助核定与资金发放的重要依据。同时，推广使用“村村旺·农服通”</w:t>
      </w:r>
      <w:r>
        <w:rPr>
          <w:rFonts w:hint="eastAsia" w:ascii="Times New Roman" w:hAnsi="Times New Roman" w:eastAsia="方正仿宋_GBK" w:cs="Times New Roman"/>
          <w:i w:val="0"/>
          <w:iCs w:val="0"/>
          <w:caps w:val="0"/>
          <w:color w:val="000000"/>
          <w:spacing w:val="0"/>
          <w:sz w:val="32"/>
          <w:szCs w:val="32"/>
          <w:highlight w:val="none"/>
          <w:shd w:val="clear" w:color="auto" w:fill="FFFFFF"/>
          <w:lang w:val="en-US" w:eastAsia="zh-CN"/>
        </w:rPr>
        <w:t>等线上</w:t>
      </w:r>
      <w:r>
        <w:rPr>
          <w:rFonts w:hint="default" w:ascii="Times New Roman" w:hAnsi="Times New Roman" w:eastAsia="方正仿宋_GBK" w:cs="Times New Roman"/>
          <w:i w:val="0"/>
          <w:iCs w:val="0"/>
          <w:caps w:val="0"/>
          <w:color w:val="000000"/>
          <w:spacing w:val="0"/>
          <w:sz w:val="32"/>
          <w:szCs w:val="32"/>
          <w:highlight w:val="none"/>
          <w:shd w:val="clear" w:color="auto" w:fill="FFFFFF"/>
          <w:lang w:val="en-US" w:eastAsia="zh-CN"/>
        </w:rPr>
        <w:t>平台，引导主体通过平台进行供需对接、合同签订、项目验收、资料提交、资金申领等，实现农业生产社会化服务全流程数字化管理。</w:t>
      </w:r>
    </w:p>
    <w:p>
      <w:pPr>
        <w:keepNext w:val="0"/>
        <w:keepLines w:val="0"/>
        <w:pageBreakBefore w:val="0"/>
        <w:widowControl w:val="0"/>
        <w:kinsoku/>
        <w:wordWrap/>
        <w:overflowPunct/>
        <w:topLinePunct w:val="0"/>
        <w:autoSpaceDE/>
        <w:autoSpaceDN/>
        <w:bidi w:val="0"/>
        <w:adjustRightInd/>
        <w:snapToGrid/>
        <w:spacing w:line="577" w:lineRule="exact"/>
        <w:ind w:firstLine="640" w:firstLineChars="200"/>
        <w:jc w:val="both"/>
        <w:textAlignment w:val="auto"/>
        <w:rPr>
          <w:rFonts w:hint="default" w:ascii="Times New Roman" w:hAnsi="Times New Roman" w:eastAsia="方正楷体_GBK" w:cs="Times New Roman"/>
          <w:bCs/>
          <w:color w:val="000000"/>
          <w:sz w:val="32"/>
          <w:szCs w:val="32"/>
          <w:highlight w:val="none"/>
        </w:rPr>
      </w:pPr>
      <w:r>
        <w:rPr>
          <w:rFonts w:hint="default" w:ascii="Times New Roman" w:hAnsi="Times New Roman" w:eastAsia="方正楷体_GBK" w:cs="Times New Roman"/>
          <w:bCs/>
          <w:color w:val="000000"/>
          <w:sz w:val="32"/>
          <w:szCs w:val="32"/>
          <w:highlight w:val="none"/>
        </w:rPr>
        <w:t>（</w:t>
      </w:r>
      <w:r>
        <w:rPr>
          <w:rFonts w:hint="default" w:ascii="Times New Roman" w:hAnsi="Times New Roman" w:eastAsia="方正楷体_GBK" w:cs="Times New Roman"/>
          <w:bCs/>
          <w:color w:val="000000"/>
          <w:sz w:val="32"/>
          <w:szCs w:val="32"/>
          <w:highlight w:val="none"/>
          <w:lang w:val="en-US" w:eastAsia="zh-CN"/>
        </w:rPr>
        <w:t>四</w:t>
      </w:r>
      <w:r>
        <w:rPr>
          <w:rFonts w:hint="default" w:ascii="Times New Roman" w:hAnsi="Times New Roman" w:eastAsia="方正楷体_GBK" w:cs="Times New Roman"/>
          <w:bCs/>
          <w:color w:val="000000"/>
          <w:sz w:val="32"/>
          <w:szCs w:val="32"/>
          <w:highlight w:val="none"/>
        </w:rPr>
        <w:t>）强化项目监管</w:t>
      </w:r>
    </w:p>
    <w:p>
      <w:pPr>
        <w:keepNext w:val="0"/>
        <w:keepLines w:val="0"/>
        <w:pageBreakBefore w:val="0"/>
        <w:widowControl w:val="0"/>
        <w:kinsoku/>
        <w:wordWrap/>
        <w:overflowPunct/>
        <w:topLinePunct w:val="0"/>
        <w:autoSpaceDE/>
        <w:autoSpaceDN/>
        <w:bidi w:val="0"/>
        <w:adjustRightInd/>
        <w:snapToGrid/>
        <w:spacing w:line="577" w:lineRule="exact"/>
        <w:ind w:firstLine="640" w:firstLineChars="200"/>
        <w:jc w:val="both"/>
        <w:textAlignment w:val="auto"/>
        <w:rPr>
          <w:rFonts w:hint="default" w:ascii="Times New Roman" w:hAnsi="Times New Roman" w:eastAsia="方正仿宋_GBK" w:cs="Times New Roman"/>
          <w:i w:val="0"/>
          <w:iCs w:val="0"/>
          <w:caps w:val="0"/>
          <w:color w:val="000000"/>
          <w:spacing w:val="0"/>
          <w:sz w:val="32"/>
          <w:szCs w:val="32"/>
          <w:highlight w:val="none"/>
          <w:shd w:val="clear" w:color="auto" w:fill="FFFFFF"/>
          <w:lang w:val="en-US" w:eastAsia="zh-CN"/>
        </w:rPr>
      </w:pPr>
      <w:r>
        <w:rPr>
          <w:rFonts w:hint="default" w:ascii="Times New Roman" w:hAnsi="Times New Roman" w:eastAsia="方正仿宋_GBK" w:cs="Times New Roman"/>
          <w:i w:val="0"/>
          <w:iCs w:val="0"/>
          <w:caps w:val="0"/>
          <w:color w:val="000000"/>
          <w:spacing w:val="0"/>
          <w:sz w:val="32"/>
          <w:szCs w:val="32"/>
          <w:highlight w:val="none"/>
          <w:shd w:val="clear" w:color="auto" w:fill="FFFFFF"/>
          <w:lang w:val="en-US" w:eastAsia="zh-CN"/>
        </w:rPr>
        <w:t>严把服务质量核实与规模验收关，防范转包分包、虚假作业等骗补行为。建立服务主体“黑名单”制度，对弄虚作假、骗贴套贴、转包分包、质量不达标、投诉多的主体，纳入黑名单，5年内不得承担财政资金支持的农业社会化服务项目。坚持“谁核实谁负责、谁签字谁负责”，确保政策透明、流程规范、凭证真实。对挤占、截留、挪用或拖延拨付项目资金的违规违纪行为，依法依规追究相关单位和人员责任。</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7" w:lineRule="exact"/>
        <w:ind w:firstLine="640" w:firstLineChars="200"/>
        <w:jc w:val="both"/>
        <w:textAlignment w:val="auto"/>
        <w:rPr>
          <w:rFonts w:hint="default" w:ascii="Times New Roman" w:hAnsi="Times New Roman" w:eastAsia="方正楷体_GBK" w:cs="Times New Roman"/>
          <w:bCs/>
          <w:color w:val="000000"/>
          <w:kern w:val="2"/>
          <w:sz w:val="32"/>
          <w:szCs w:val="32"/>
          <w:highlight w:val="none"/>
          <w:lang w:val="en-US" w:eastAsia="zh-CN" w:bidi="ar-SA"/>
        </w:rPr>
      </w:pPr>
      <w:r>
        <w:rPr>
          <w:rFonts w:hint="default" w:ascii="Times New Roman" w:hAnsi="Times New Roman" w:eastAsia="方正楷体_GBK" w:cs="Times New Roman"/>
          <w:bCs/>
          <w:color w:val="000000"/>
          <w:kern w:val="2"/>
          <w:sz w:val="32"/>
          <w:szCs w:val="32"/>
          <w:highlight w:val="none"/>
          <w:lang w:val="en-US" w:eastAsia="zh-CN" w:bidi="ar-SA"/>
        </w:rPr>
        <w:t>（五）严格资金用途</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7" w:lineRule="exact"/>
        <w:ind w:firstLine="640" w:firstLineChars="200"/>
        <w:jc w:val="both"/>
        <w:textAlignment w:val="auto"/>
        <w:rPr>
          <w:rFonts w:hint="default" w:ascii="Times New Roman" w:hAnsi="Times New Roman" w:eastAsia="方正仿宋_GBK" w:cs="Times New Roman"/>
          <w:color w:val="000000"/>
          <w:sz w:val="32"/>
          <w:szCs w:val="32"/>
          <w:highlight w:val="none"/>
          <w:shd w:val="clear" w:color="auto" w:fill="FFFFFF"/>
        </w:rPr>
      </w:pPr>
      <w:r>
        <w:rPr>
          <w:rFonts w:hint="default" w:ascii="Times New Roman" w:hAnsi="Times New Roman" w:eastAsia="方正仿宋_GBK" w:cs="Times New Roman"/>
          <w:color w:val="000000"/>
          <w:sz w:val="32"/>
          <w:szCs w:val="32"/>
          <w:highlight w:val="none"/>
          <w:shd w:val="clear" w:color="auto" w:fill="FFFFFF"/>
        </w:rPr>
        <w:t>项目资金只能用于生产过程的服务补贴，不得出现以下情形：</w:t>
      </w:r>
      <w:r>
        <w:rPr>
          <w:rFonts w:hint="default" w:ascii="Times New Roman" w:hAnsi="Times New Roman" w:eastAsia="方正仿宋_GBK" w:cs="Times New Roman"/>
          <w:b/>
          <w:bCs/>
          <w:color w:val="000000"/>
          <w:sz w:val="32"/>
          <w:szCs w:val="32"/>
          <w:highlight w:val="none"/>
          <w:shd w:val="clear" w:color="auto" w:fill="FFFFFF"/>
        </w:rPr>
        <w:t>一是</w:t>
      </w:r>
      <w:r>
        <w:rPr>
          <w:rFonts w:hint="default" w:ascii="Times New Roman" w:hAnsi="Times New Roman" w:eastAsia="方正仿宋_GBK" w:cs="Times New Roman"/>
          <w:color w:val="000000"/>
          <w:sz w:val="32"/>
          <w:szCs w:val="32"/>
          <w:highlight w:val="none"/>
          <w:shd w:val="clear" w:color="auto" w:fill="FFFFFF"/>
        </w:rPr>
        <w:t>不得用于兴建楼堂馆所、弥补预算支出缺口等支出。</w:t>
      </w:r>
      <w:r>
        <w:rPr>
          <w:rFonts w:hint="default" w:ascii="Times New Roman" w:hAnsi="Times New Roman" w:eastAsia="方正仿宋_GBK" w:cs="Times New Roman"/>
          <w:b/>
          <w:bCs/>
          <w:color w:val="000000"/>
          <w:sz w:val="32"/>
          <w:szCs w:val="32"/>
          <w:highlight w:val="none"/>
          <w:shd w:val="clear" w:color="auto" w:fill="FFFFFF"/>
        </w:rPr>
        <w:t>二是</w:t>
      </w:r>
      <w:r>
        <w:rPr>
          <w:rFonts w:hint="default" w:ascii="Times New Roman" w:hAnsi="Times New Roman" w:eastAsia="方正仿宋_GBK" w:cs="Times New Roman"/>
          <w:color w:val="000000"/>
          <w:sz w:val="32"/>
          <w:szCs w:val="32"/>
          <w:highlight w:val="none"/>
          <w:shd w:val="clear" w:color="auto" w:fill="FFFFFF"/>
        </w:rPr>
        <w:t>不得用于列支工作经费、项目支出、培训经费等。</w:t>
      </w:r>
      <w:r>
        <w:rPr>
          <w:rFonts w:hint="default" w:ascii="Times New Roman" w:hAnsi="Times New Roman" w:eastAsia="方正仿宋_GBK" w:cs="Times New Roman"/>
          <w:b/>
          <w:bCs/>
          <w:color w:val="000000"/>
          <w:sz w:val="32"/>
          <w:szCs w:val="32"/>
          <w:highlight w:val="none"/>
          <w:shd w:val="clear" w:color="auto" w:fill="FFFFFF"/>
        </w:rPr>
        <w:t>三是</w:t>
      </w:r>
      <w:r>
        <w:rPr>
          <w:rFonts w:hint="default" w:ascii="Times New Roman" w:hAnsi="Times New Roman" w:eastAsia="方正仿宋_GBK" w:cs="Times New Roman"/>
          <w:color w:val="000000"/>
          <w:sz w:val="32"/>
          <w:szCs w:val="32"/>
          <w:highlight w:val="none"/>
          <w:shd w:val="clear" w:color="auto" w:fill="FFFFFF"/>
        </w:rPr>
        <w:t>坚决防止以拨代支、截留套取、挤占挪用等问题，保障</w:t>
      </w:r>
      <w:r>
        <w:rPr>
          <w:rFonts w:hint="default" w:ascii="Times New Roman" w:hAnsi="Times New Roman" w:eastAsia="方正仿宋_GBK" w:cs="Times New Roman"/>
          <w:color w:val="000000"/>
          <w:sz w:val="32"/>
          <w:szCs w:val="32"/>
          <w:highlight w:val="none"/>
          <w:shd w:val="clear" w:color="auto" w:fill="FFFFFF"/>
          <w:lang w:eastAsia="zh-CN"/>
        </w:rPr>
        <w:t>补助</w:t>
      </w:r>
      <w:r>
        <w:rPr>
          <w:rFonts w:hint="default" w:ascii="Times New Roman" w:hAnsi="Times New Roman" w:eastAsia="方正仿宋_GBK" w:cs="Times New Roman"/>
          <w:color w:val="000000"/>
          <w:sz w:val="32"/>
          <w:szCs w:val="32"/>
          <w:highlight w:val="none"/>
          <w:shd w:val="clear" w:color="auto" w:fill="FFFFFF"/>
        </w:rPr>
        <w:t>资金及时、足额兑付。</w:t>
      </w:r>
      <w:r>
        <w:rPr>
          <w:rFonts w:hint="default" w:ascii="Times New Roman" w:hAnsi="Times New Roman" w:eastAsia="方正仿宋_GBK" w:cs="Times New Roman"/>
          <w:b/>
          <w:bCs/>
          <w:color w:val="000000"/>
          <w:sz w:val="32"/>
          <w:szCs w:val="32"/>
          <w:highlight w:val="none"/>
          <w:shd w:val="clear" w:color="auto" w:fill="FFFFFF"/>
        </w:rPr>
        <w:t>四是</w:t>
      </w:r>
      <w:r>
        <w:rPr>
          <w:rFonts w:hint="default" w:ascii="Times New Roman" w:hAnsi="Times New Roman" w:eastAsia="方正仿宋_GBK" w:cs="Times New Roman"/>
          <w:color w:val="000000"/>
          <w:sz w:val="32"/>
          <w:szCs w:val="32"/>
          <w:highlight w:val="none"/>
          <w:shd w:val="clear" w:color="auto" w:fill="FFFFFF"/>
        </w:rPr>
        <w:t>服务主体不得将承担的项目任务再行转包，对其自营土地的作业不得纳入补助范围。</w:t>
      </w:r>
      <w:r>
        <w:rPr>
          <w:rFonts w:hint="default" w:ascii="Times New Roman" w:hAnsi="Times New Roman" w:eastAsia="方正仿宋_GBK" w:cs="Times New Roman"/>
          <w:b/>
          <w:bCs/>
          <w:color w:val="000000"/>
          <w:sz w:val="32"/>
          <w:szCs w:val="32"/>
          <w:highlight w:val="none"/>
          <w:shd w:val="clear" w:color="auto" w:fill="FFFFFF"/>
        </w:rPr>
        <w:t>五是</w:t>
      </w:r>
      <w:r>
        <w:rPr>
          <w:rFonts w:hint="default" w:ascii="Times New Roman" w:hAnsi="Times New Roman" w:eastAsia="方正仿宋_GBK" w:cs="Times New Roman"/>
          <w:color w:val="000000"/>
          <w:sz w:val="32"/>
          <w:szCs w:val="32"/>
          <w:highlight w:val="none"/>
          <w:shd w:val="clear" w:color="auto" w:fill="FFFFFF"/>
        </w:rPr>
        <w:t>服务主体之间不得通过相互提供交叉作业服务获取补助资金。</w:t>
      </w:r>
      <w:r>
        <w:rPr>
          <w:rFonts w:hint="default" w:ascii="Times New Roman" w:hAnsi="Times New Roman" w:eastAsia="方正仿宋_GBK" w:cs="Times New Roman"/>
          <w:b/>
          <w:bCs/>
          <w:color w:val="000000"/>
          <w:sz w:val="32"/>
          <w:szCs w:val="32"/>
          <w:highlight w:val="none"/>
          <w:shd w:val="clear" w:color="auto" w:fill="FFFFFF"/>
        </w:rPr>
        <w:t>六是</w:t>
      </w:r>
      <w:r>
        <w:rPr>
          <w:rFonts w:hint="default" w:ascii="Times New Roman" w:hAnsi="Times New Roman" w:eastAsia="方正仿宋_GBK" w:cs="Times New Roman"/>
          <w:color w:val="000000"/>
          <w:sz w:val="32"/>
          <w:szCs w:val="32"/>
          <w:highlight w:val="none"/>
          <w:shd w:val="clear" w:color="auto" w:fill="FFFFFF"/>
        </w:rPr>
        <w:t>不得受理以中介机构名义直接代理申报的资金项目，不得将财政补助资金用于支付中介费用。</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7" w:lineRule="exact"/>
        <w:ind w:firstLine="640" w:firstLineChars="200"/>
        <w:jc w:val="both"/>
        <w:textAlignment w:val="auto"/>
        <w:rPr>
          <w:rFonts w:hint="default" w:ascii="Times New Roman" w:hAnsi="Times New Roman" w:eastAsia="方正楷体_GBK" w:cs="Times New Roman"/>
          <w:bCs/>
          <w:color w:val="000000"/>
          <w:kern w:val="2"/>
          <w:sz w:val="32"/>
          <w:szCs w:val="32"/>
          <w:highlight w:val="none"/>
          <w:lang w:val="en-US" w:eastAsia="zh-CN" w:bidi="ar-SA"/>
        </w:rPr>
      </w:pPr>
      <w:r>
        <w:rPr>
          <w:rFonts w:hint="default" w:ascii="Times New Roman" w:hAnsi="Times New Roman" w:eastAsia="方正楷体_GBK" w:cs="Times New Roman"/>
          <w:bCs/>
          <w:color w:val="000000"/>
          <w:kern w:val="2"/>
          <w:sz w:val="32"/>
          <w:szCs w:val="32"/>
          <w:highlight w:val="none"/>
          <w:lang w:val="en-US" w:eastAsia="zh-CN" w:bidi="ar-SA"/>
        </w:rPr>
        <w:t>（六）全面公示公开</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7" w:lineRule="exact"/>
        <w:ind w:firstLine="640" w:firstLineChars="200"/>
        <w:jc w:val="both"/>
        <w:textAlignment w:val="auto"/>
        <w:rPr>
          <w:rFonts w:hint="default" w:ascii="Times New Roman" w:hAnsi="Times New Roman" w:eastAsia="方正仿宋_GBK" w:cs="Times New Roman"/>
          <w:color w:val="000000"/>
          <w:sz w:val="32"/>
          <w:szCs w:val="32"/>
          <w:highlight w:val="none"/>
          <w:shd w:val="clear" w:color="auto" w:fill="FFFFFF"/>
        </w:rPr>
      </w:pPr>
      <w:r>
        <w:rPr>
          <w:rFonts w:hint="default" w:ascii="Times New Roman" w:hAnsi="Times New Roman" w:eastAsia="方正仿宋_GBK" w:cs="Times New Roman"/>
          <w:color w:val="000000"/>
          <w:sz w:val="32"/>
          <w:szCs w:val="32"/>
          <w:highlight w:val="none"/>
          <w:shd w:val="clear" w:color="auto" w:fill="FFFFFF"/>
        </w:rPr>
        <w:t>严格落实项目公开公示要求，通过政府网站、镇村公开栏、新媒体等渠道，将项目实施方案、内容、补贴标准、补助对象、验收结果、资金安排等信息公开到镇、村，接受社会监督。区农业农村委、区供销合作社设立举报电话，及时受理群众反映问题。</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7" w:lineRule="exact"/>
        <w:ind w:firstLine="640" w:firstLineChars="200"/>
        <w:jc w:val="both"/>
        <w:textAlignment w:val="auto"/>
        <w:rPr>
          <w:rFonts w:hint="default" w:ascii="Times New Roman" w:hAnsi="Times New Roman" w:eastAsia="方正仿宋_GBK" w:cs="Times New Roman"/>
          <w:color w:val="000000"/>
          <w:sz w:val="32"/>
          <w:szCs w:val="32"/>
          <w:highlight w:val="none"/>
          <w:shd w:val="clear" w:color="auto" w:fill="FFFFFF"/>
          <w:lang w:val="en-US" w:eastAsia="zh-CN"/>
        </w:rPr>
      </w:pPr>
      <w:r>
        <w:rPr>
          <w:rFonts w:hint="eastAsia" w:ascii="Times New Roman" w:hAnsi="Times New Roman" w:eastAsia="方正仿宋_GBK" w:cs="Times New Roman"/>
          <w:color w:val="000000"/>
          <w:sz w:val="32"/>
          <w:szCs w:val="32"/>
          <w:highlight w:val="none"/>
          <w:shd w:val="clear" w:color="auto" w:fill="FFFFFF"/>
          <w:lang w:val="en-US" w:eastAsia="zh-CN"/>
        </w:rPr>
        <w:t>本方案自印发之日生效，</w:t>
      </w:r>
      <w:r>
        <w:rPr>
          <w:rFonts w:hint="default" w:ascii="Times New Roman" w:hAnsi="Times New Roman" w:eastAsia="方正仿宋_GBK" w:cs="Times New Roman"/>
          <w:color w:val="000000"/>
          <w:sz w:val="32"/>
          <w:szCs w:val="32"/>
          <w:highlight w:val="none"/>
          <w:shd w:val="clear" w:color="auto" w:fill="FFFFFF"/>
          <w:lang w:val="en-US" w:eastAsia="zh-CN"/>
        </w:rPr>
        <w:t>2026</w:t>
      </w:r>
      <w:r>
        <w:rPr>
          <w:rFonts w:hint="eastAsia" w:ascii="Times New Roman" w:hAnsi="Times New Roman" w:eastAsia="方正仿宋_GBK" w:cs="Times New Roman"/>
          <w:color w:val="000000"/>
          <w:sz w:val="32"/>
          <w:szCs w:val="32"/>
          <w:highlight w:val="none"/>
          <w:shd w:val="clear" w:color="auto" w:fill="FFFFFF"/>
          <w:lang w:val="en-US" w:eastAsia="zh-CN"/>
        </w:rPr>
        <w:t xml:space="preserve">年农业社会化服务项目的产业、环节、补助标准、补助对象、补助方式、实施流程，参照本方案执行。如遇政策调整，由区农业农村委另行通知，按调整后的要求执行。 </w:t>
      </w:r>
    </w:p>
    <w:p>
      <w:pPr>
        <w:keepNext w:val="0"/>
        <w:keepLines w:val="0"/>
        <w:pageBreakBefore w:val="0"/>
        <w:widowControl w:val="0"/>
        <w:kinsoku/>
        <w:wordWrap/>
        <w:overflowPunct/>
        <w:topLinePunct w:val="0"/>
        <w:autoSpaceDE/>
        <w:autoSpaceDN/>
        <w:bidi w:val="0"/>
        <w:adjustRightInd/>
        <w:snapToGrid/>
        <w:spacing w:line="577" w:lineRule="exact"/>
        <w:ind w:firstLine="640" w:firstLineChars="200"/>
        <w:textAlignment w:val="auto"/>
        <w:rPr>
          <w:rFonts w:hint="default" w:ascii="Times New Roman" w:hAnsi="Times New Roman" w:eastAsia="方正仿宋_GBK" w:cs="Times New Roman"/>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7" w:lineRule="exact"/>
        <w:ind w:firstLine="640" w:firstLineChars="20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附件：1</w:t>
      </w:r>
      <w:r>
        <w:rPr>
          <w:rFonts w:hint="eastAsia"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lang w:val="en-US" w:eastAsia="zh-CN"/>
        </w:rPr>
        <w:t>綦江区2026年农业社会化服务项目申报表</w:t>
      </w:r>
    </w:p>
    <w:p>
      <w:pPr>
        <w:keepNext w:val="0"/>
        <w:keepLines w:val="0"/>
        <w:pageBreakBefore w:val="0"/>
        <w:widowControl w:val="0"/>
        <w:kinsoku/>
        <w:wordWrap/>
        <w:overflowPunct/>
        <w:topLinePunct w:val="0"/>
        <w:autoSpaceDE/>
        <w:autoSpaceDN/>
        <w:bidi w:val="0"/>
        <w:adjustRightInd/>
        <w:snapToGrid/>
        <w:spacing w:line="577" w:lineRule="exact"/>
        <w:ind w:firstLine="1600" w:firstLineChars="50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2.綦江区农业社会化服务项目申报明细表</w:t>
      </w:r>
    </w:p>
    <w:p>
      <w:pPr>
        <w:keepNext w:val="0"/>
        <w:keepLines w:val="0"/>
        <w:pageBreakBefore w:val="0"/>
        <w:widowControl w:val="0"/>
        <w:kinsoku/>
        <w:wordWrap/>
        <w:overflowPunct/>
        <w:topLinePunct w:val="0"/>
        <w:autoSpaceDE/>
        <w:autoSpaceDN/>
        <w:bidi w:val="0"/>
        <w:adjustRightInd/>
        <w:snapToGrid/>
        <w:spacing w:line="577" w:lineRule="exact"/>
        <w:ind w:firstLine="1600" w:firstLineChars="50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3.綦江区农业生产社会化服务项目意向性协议</w:t>
      </w:r>
    </w:p>
    <w:p>
      <w:pPr>
        <w:keepNext w:val="0"/>
        <w:keepLines w:val="0"/>
        <w:pageBreakBefore w:val="0"/>
        <w:widowControl w:val="0"/>
        <w:kinsoku/>
        <w:wordWrap/>
        <w:overflowPunct/>
        <w:topLinePunct w:val="0"/>
        <w:autoSpaceDE/>
        <w:autoSpaceDN/>
        <w:bidi w:val="0"/>
        <w:adjustRightInd/>
        <w:snapToGrid/>
        <w:spacing w:line="577" w:lineRule="exact"/>
        <w:ind w:firstLine="1600" w:firstLineChars="5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val="en-US" w:eastAsia="zh-CN"/>
        </w:rPr>
        <w:t>4.綦江区农业社会化服务主体现有农机设备统计表</w:t>
      </w:r>
    </w:p>
    <w:p>
      <w:pPr>
        <w:keepNext w:val="0"/>
        <w:keepLines w:val="0"/>
        <w:pageBreakBefore w:val="0"/>
        <w:widowControl w:val="0"/>
        <w:kinsoku/>
        <w:wordWrap/>
        <w:overflowPunct/>
        <w:topLinePunct w:val="0"/>
        <w:autoSpaceDE/>
        <w:autoSpaceDN/>
        <w:bidi w:val="0"/>
        <w:adjustRightInd/>
        <w:snapToGrid/>
        <w:spacing w:line="577" w:lineRule="exact"/>
        <w:ind w:firstLine="1600" w:firstLineChars="50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5.綦江区农业社会化服务主体作业人员名单</w:t>
      </w:r>
    </w:p>
    <w:p>
      <w:pPr>
        <w:keepNext w:val="0"/>
        <w:keepLines w:val="0"/>
        <w:pageBreakBefore w:val="0"/>
        <w:widowControl w:val="0"/>
        <w:kinsoku/>
        <w:wordWrap/>
        <w:overflowPunct/>
        <w:topLinePunct w:val="0"/>
        <w:autoSpaceDE/>
        <w:autoSpaceDN/>
        <w:bidi w:val="0"/>
        <w:adjustRightInd/>
        <w:snapToGrid/>
        <w:spacing w:line="577" w:lineRule="exact"/>
        <w:ind w:firstLine="1600" w:firstLineChars="50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6.綦江区农业社会化服务主体入库申报表</w:t>
      </w:r>
    </w:p>
    <w:p>
      <w:pPr>
        <w:keepNext w:val="0"/>
        <w:keepLines w:val="0"/>
        <w:pageBreakBefore w:val="0"/>
        <w:widowControl w:val="0"/>
        <w:kinsoku/>
        <w:wordWrap/>
        <w:overflowPunct/>
        <w:topLinePunct w:val="0"/>
        <w:autoSpaceDE/>
        <w:autoSpaceDN/>
        <w:bidi w:val="0"/>
        <w:adjustRightInd/>
        <w:snapToGrid/>
        <w:spacing w:line="577" w:lineRule="exact"/>
        <w:ind w:firstLine="1600" w:firstLineChars="50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7</w:t>
      </w:r>
      <w:r>
        <w:rPr>
          <w:rFonts w:hint="eastAsia" w:asci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lang w:val="en-US" w:eastAsia="zh-CN"/>
        </w:rPr>
        <w:t>綦江区农业社会化服务作业合同</w:t>
      </w:r>
    </w:p>
    <w:p>
      <w:pPr>
        <w:keepNext w:val="0"/>
        <w:keepLines w:val="0"/>
        <w:pageBreakBefore w:val="0"/>
        <w:widowControl w:val="0"/>
        <w:kinsoku/>
        <w:wordWrap/>
        <w:overflowPunct/>
        <w:topLinePunct w:val="0"/>
        <w:autoSpaceDE/>
        <w:autoSpaceDN/>
        <w:bidi w:val="0"/>
        <w:adjustRightInd/>
        <w:snapToGrid/>
        <w:spacing w:line="577" w:lineRule="exact"/>
        <w:ind w:firstLine="1600" w:firstLineChars="500"/>
        <w:textAlignment w:val="auto"/>
        <w:rPr>
          <w:rFonts w:hint="default"/>
          <w:lang w:val="en-US" w:eastAsia="zh-CN"/>
        </w:rPr>
      </w:pPr>
      <w:r>
        <w:rPr>
          <w:rFonts w:hint="default" w:ascii="Times New Roman" w:hAnsi="Times New Roman" w:eastAsia="方正仿宋_GBK" w:cs="Times New Roman"/>
          <w:color w:val="000000"/>
          <w:sz w:val="32"/>
          <w:szCs w:val="32"/>
          <w:highlight w:val="none"/>
          <w:lang w:val="en-US" w:eastAsia="zh-CN"/>
        </w:rPr>
        <w:t>8</w:t>
      </w:r>
      <w:r>
        <w:rPr>
          <w:rFonts w:hint="eastAsia"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lang w:val="en-US" w:eastAsia="zh-CN"/>
        </w:rPr>
        <w:t>綦江区农业社会化服务环节确认表</w:t>
      </w:r>
    </w:p>
    <w:p>
      <w:pPr>
        <w:keepNext w:val="0"/>
        <w:keepLines w:val="0"/>
        <w:pageBreakBefore w:val="0"/>
        <w:widowControl w:val="0"/>
        <w:kinsoku/>
        <w:wordWrap/>
        <w:overflowPunct/>
        <w:topLinePunct w:val="0"/>
        <w:autoSpaceDE/>
        <w:autoSpaceDN/>
        <w:bidi w:val="0"/>
        <w:adjustRightInd/>
        <w:snapToGrid/>
        <w:spacing w:line="577" w:lineRule="exact"/>
        <w:ind w:firstLine="1600" w:firstLineChars="50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9.綦江区农业社会化服务项目面积现场抽查验收表</w:t>
      </w:r>
    </w:p>
    <w:p>
      <w:pPr>
        <w:keepNext w:val="0"/>
        <w:keepLines w:val="0"/>
        <w:pageBreakBefore w:val="0"/>
        <w:widowControl w:val="0"/>
        <w:kinsoku/>
        <w:wordWrap/>
        <w:overflowPunct/>
        <w:topLinePunct w:val="0"/>
        <w:autoSpaceDE/>
        <w:autoSpaceDN/>
        <w:bidi w:val="0"/>
        <w:adjustRightInd/>
        <w:snapToGrid/>
        <w:spacing w:line="577" w:lineRule="exact"/>
        <w:ind w:left="1596" w:leftChars="760" w:firstLine="0" w:firstLineChars="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10.綦江区农业社会化服务项目分村（分规模户）验收汇总表</w:t>
      </w:r>
    </w:p>
    <w:p>
      <w:pPr>
        <w:keepNext w:val="0"/>
        <w:keepLines w:val="0"/>
        <w:pageBreakBefore w:val="0"/>
        <w:widowControl w:val="0"/>
        <w:kinsoku/>
        <w:wordWrap/>
        <w:overflowPunct/>
        <w:topLinePunct w:val="0"/>
        <w:autoSpaceDE/>
        <w:autoSpaceDN/>
        <w:bidi w:val="0"/>
        <w:adjustRightInd/>
        <w:snapToGrid/>
        <w:spacing w:line="577" w:lineRule="exact"/>
        <w:ind w:firstLine="1600" w:firstLineChars="50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11.綦江区农业社会化服务项目补贴</w:t>
      </w:r>
      <w:r>
        <w:rPr>
          <w:rFonts w:hint="eastAsia" w:ascii="Times New Roman" w:hAnsi="Times New Roman" w:eastAsia="方正仿宋_GBK" w:cs="Times New Roman"/>
          <w:color w:val="000000"/>
          <w:sz w:val="32"/>
          <w:szCs w:val="32"/>
          <w:highlight w:val="none"/>
          <w:lang w:val="en-US" w:eastAsia="zh-CN"/>
        </w:rPr>
        <w:t>镇街</w:t>
      </w:r>
      <w:r>
        <w:rPr>
          <w:rFonts w:hint="default" w:ascii="Times New Roman" w:hAnsi="Times New Roman" w:eastAsia="方正仿宋_GBK" w:cs="Times New Roman"/>
          <w:color w:val="000000"/>
          <w:sz w:val="32"/>
          <w:szCs w:val="32"/>
          <w:highlight w:val="none"/>
          <w:lang w:val="en-US" w:eastAsia="zh-CN"/>
        </w:rPr>
        <w:t>汇总表</w:t>
      </w:r>
    </w:p>
    <w:p>
      <w:pPr>
        <w:keepNext w:val="0"/>
        <w:keepLines w:val="0"/>
        <w:pageBreakBefore w:val="0"/>
        <w:widowControl w:val="0"/>
        <w:kinsoku/>
        <w:wordWrap/>
        <w:overflowPunct/>
        <w:topLinePunct w:val="0"/>
        <w:autoSpaceDE/>
        <w:autoSpaceDN/>
        <w:bidi w:val="0"/>
        <w:adjustRightInd/>
        <w:snapToGrid/>
        <w:spacing w:line="577" w:lineRule="exact"/>
        <w:ind w:firstLine="1600" w:firstLineChars="50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12.綦江区农业社会化服务项目</w:t>
      </w:r>
      <w:r>
        <w:rPr>
          <w:rFonts w:hint="eastAsia" w:ascii="Times New Roman" w:hAnsi="Times New Roman" w:eastAsia="方正仿宋_GBK" w:cs="Times New Roman"/>
          <w:color w:val="000000"/>
          <w:sz w:val="32"/>
          <w:szCs w:val="32"/>
          <w:highlight w:val="none"/>
          <w:lang w:val="en-US" w:eastAsia="zh-CN"/>
        </w:rPr>
        <w:t>镇街</w:t>
      </w:r>
      <w:r>
        <w:rPr>
          <w:rFonts w:hint="default" w:ascii="Times New Roman" w:hAnsi="Times New Roman" w:eastAsia="方正仿宋_GBK" w:cs="Times New Roman"/>
          <w:color w:val="000000"/>
          <w:sz w:val="32"/>
          <w:szCs w:val="32"/>
          <w:highlight w:val="none"/>
          <w:lang w:val="en-US" w:eastAsia="zh-CN"/>
        </w:rPr>
        <w:t>验收意见表</w:t>
      </w:r>
    </w:p>
    <w:p>
      <w:pPr>
        <w:keepNext w:val="0"/>
        <w:keepLines w:val="0"/>
        <w:pageBreakBefore w:val="0"/>
        <w:widowControl w:val="0"/>
        <w:kinsoku/>
        <w:wordWrap/>
        <w:overflowPunct/>
        <w:topLinePunct w:val="0"/>
        <w:autoSpaceDE/>
        <w:autoSpaceDN/>
        <w:bidi w:val="0"/>
        <w:adjustRightInd/>
        <w:snapToGrid/>
        <w:spacing w:line="577" w:lineRule="exact"/>
        <w:ind w:firstLine="1600" w:firstLineChars="50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13</w:t>
      </w:r>
      <w:r>
        <w:rPr>
          <w:rFonts w:hint="eastAsia" w:ascii="Times New Roman" w:hAnsi="Times New Roman" w:eastAsia="方正仿宋_GBK" w:cs="Times New Roman"/>
          <w:color w:val="000000"/>
          <w:sz w:val="32"/>
          <w:szCs w:val="32"/>
          <w:highlight w:val="none"/>
          <w:lang w:val="en-US" w:eastAsia="zh-CN"/>
        </w:rPr>
        <w:t xml:space="preserve"> </w:t>
      </w:r>
      <w:r>
        <w:rPr>
          <w:rFonts w:hint="default" w:ascii="Times New Roman" w:hAnsi="Times New Roman" w:eastAsia="方正仿宋_GBK" w:cs="Times New Roman"/>
          <w:color w:val="000000"/>
          <w:sz w:val="32"/>
          <w:szCs w:val="32"/>
          <w:highlight w:val="none"/>
          <w:lang w:val="en-US" w:eastAsia="zh-CN"/>
        </w:rPr>
        <w:t>.綦江区农业社会化服务项目流程资料清单</w:t>
      </w:r>
    </w:p>
    <w:p>
      <w:pPr>
        <w:pStyle w:val="7"/>
        <w:rPr>
          <w:rFonts w:hint="default" w:ascii="Times New Roman" w:hAnsi="Times New Roman" w:eastAsia="方正仿宋_GBK" w:cs="Times New Roman"/>
          <w:color w:val="000000"/>
          <w:sz w:val="32"/>
          <w:szCs w:val="32"/>
          <w:highlight w:val="none"/>
          <w:lang w:val="en-US" w:eastAsia="zh-CN"/>
        </w:rPr>
      </w:pPr>
    </w:p>
    <w:p>
      <w:pPr>
        <w:rPr>
          <w:rFonts w:hint="default" w:ascii="Times New Roman" w:hAnsi="Times New Roman" w:eastAsia="方正仿宋_GBK" w:cs="Times New Roman"/>
          <w:color w:val="000000"/>
          <w:sz w:val="32"/>
          <w:szCs w:val="32"/>
          <w:highlight w:val="none"/>
          <w:lang w:val="en-US" w:eastAsia="zh-CN"/>
        </w:r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77" w:lineRule="exact"/>
        <w:ind w:firstLine="1600" w:firstLineChars="500"/>
        <w:jc w:val="right"/>
        <w:textAlignment w:val="auto"/>
        <w:rPr>
          <w:rFonts w:hint="default" w:ascii="Times New Roman" w:hAnsi="Times New Roman" w:eastAsia="方正仿宋_GBK" w:cs="Times New Roman"/>
          <w:color w:val="000000"/>
          <w:sz w:val="32"/>
          <w:szCs w:val="32"/>
          <w:highlight w:val="none"/>
          <w:lang w:val="en-US" w:eastAsia="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579" w:charSpace="0"/>
        </w:sectPr>
      </w:pPr>
    </w:p>
    <w:p>
      <w:pPr>
        <w:pStyle w:val="7"/>
        <w:rPr>
          <w:rFonts w:hint="eastAsia" w:ascii="Times New Roman" w:hAnsi="Times New Roman" w:eastAsia="方正黑体_GBK"/>
          <w:sz w:val="32"/>
          <w:szCs w:val="32"/>
          <w:lang w:val="en-US" w:eastAsia="zh-CN"/>
        </w:rPr>
      </w:pPr>
      <w:r>
        <w:rPr>
          <w:rFonts w:ascii="Times New Roman" w:hAnsi="Times New Roman" w:eastAsia="方正黑体_GBK"/>
          <w:sz w:val="32"/>
          <w:szCs w:val="32"/>
        </w:rPr>
        <w:t>附件</w:t>
      </w:r>
      <w:r>
        <w:rPr>
          <w:rFonts w:hint="default" w:ascii="Times New Roman" w:hAnsi="Times New Roman" w:eastAsia="方正黑体_GBK" w:cs="Times New Roman"/>
          <w:sz w:val="32"/>
          <w:szCs w:val="32"/>
          <w:lang w:val="en-US" w:eastAsia="zh-CN"/>
        </w:rPr>
        <w:t>1</w:t>
      </w:r>
    </w:p>
    <w:p>
      <w:pPr>
        <w:pStyle w:val="6"/>
        <w:keepNext w:val="0"/>
        <w:keepLines w:val="0"/>
        <w:pageBreakBefore w:val="0"/>
        <w:widowControl w:val="0"/>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sz w:val="24"/>
          <w:szCs w:val="24"/>
        </w:rPr>
      </w:pPr>
      <w:r>
        <w:rPr>
          <w:rFonts w:hint="eastAsia" w:ascii="Times New Roman" w:hAnsi="Times New Roman" w:eastAsia="方正小标宋_GBK"/>
          <w:spacing w:val="-20"/>
          <w:sz w:val="44"/>
          <w:szCs w:val="44"/>
        </w:rPr>
        <w:t>綦江区</w:t>
      </w:r>
      <w:r>
        <w:rPr>
          <w:rFonts w:hint="default" w:ascii="Times New Roman" w:hAnsi="Times New Roman" w:eastAsia="方正小标宋_GBK" w:cs="Times New Roman"/>
          <w:spacing w:val="-20"/>
          <w:sz w:val="44"/>
          <w:szCs w:val="44"/>
          <w:lang w:eastAsia="zh-CN"/>
        </w:rPr>
        <w:t>2026</w:t>
      </w:r>
      <w:r>
        <w:rPr>
          <w:rFonts w:hint="default" w:ascii="Times New Roman" w:hAnsi="Times New Roman" w:eastAsia="方正小标宋_GBK"/>
          <w:spacing w:val="-20"/>
          <w:sz w:val="44"/>
          <w:szCs w:val="44"/>
          <w:lang w:eastAsia="zh-CN"/>
        </w:rPr>
        <w:t>年</w:t>
      </w:r>
      <w:r>
        <w:rPr>
          <w:rFonts w:hint="eastAsia" w:ascii="Times New Roman" w:hAnsi="Times New Roman" w:eastAsia="方正小标宋_GBK"/>
          <w:spacing w:val="-20"/>
          <w:sz w:val="44"/>
          <w:szCs w:val="44"/>
        </w:rPr>
        <w:t>农业社会化服务项目申报表</w:t>
      </w:r>
      <w:r>
        <w:rPr>
          <w:rFonts w:hint="eastAsia" w:ascii="方正仿宋_GBK" w:hAnsi="方正仿宋_GBK" w:eastAsia="方正仿宋_GBK" w:cs="方正仿宋_GBK"/>
          <w:sz w:val="24"/>
          <w:szCs w:val="24"/>
        </w:rPr>
        <w:t xml:space="preserve">              </w:t>
      </w:r>
    </w:p>
    <w:tbl>
      <w:tblPr>
        <w:tblStyle w:val="12"/>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2915"/>
        <w:gridCol w:w="1650"/>
        <w:gridCol w:w="3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jc w:val="center"/>
        </w:trPr>
        <w:tc>
          <w:tcPr>
            <w:tcW w:w="1978" w:type="dxa"/>
            <w:tcBorders>
              <w:tl2br w:val="nil"/>
              <w:tr2bl w:val="nil"/>
            </w:tcBorders>
            <w:noWrap w:val="0"/>
            <w:vAlign w:val="center"/>
          </w:tcPr>
          <w:p>
            <w:pPr>
              <w:spacing w:line="300" w:lineRule="exact"/>
              <w:jc w:val="center"/>
              <w:rPr>
                <w:rFonts w:hint="default" w:ascii="宋体" w:hAnsi="宋体" w:eastAsia="宋体" w:cs="宋体"/>
                <w:kern w:val="0"/>
                <w:sz w:val="24"/>
                <w:szCs w:val="24"/>
                <w:lang w:eastAsia="zh-CN" w:bidi="ar-SA"/>
              </w:rPr>
            </w:pPr>
            <w:r>
              <w:rPr>
                <w:rFonts w:hint="eastAsia" w:ascii="宋体" w:hAnsi="宋体" w:eastAsia="宋体" w:cs="宋体"/>
                <w:sz w:val="24"/>
                <w:szCs w:val="24"/>
                <w:lang w:val="en-US" w:eastAsia="zh-CN"/>
              </w:rPr>
              <w:t>项目</w:t>
            </w:r>
            <w:r>
              <w:rPr>
                <w:rFonts w:hint="default" w:ascii="宋体" w:hAnsi="宋体" w:eastAsia="宋体" w:cs="宋体"/>
                <w:sz w:val="24"/>
                <w:szCs w:val="24"/>
                <w:lang w:eastAsia="zh-CN"/>
              </w:rPr>
              <w:t>名称</w:t>
            </w:r>
          </w:p>
        </w:tc>
        <w:tc>
          <w:tcPr>
            <w:tcW w:w="7740" w:type="dxa"/>
            <w:gridSpan w:val="3"/>
            <w:tcBorders>
              <w:tl2br w:val="nil"/>
              <w:tr2bl w:val="nil"/>
            </w:tcBorders>
            <w:noWrap w:val="0"/>
            <w:vAlign w:val="center"/>
          </w:tcPr>
          <w:p>
            <w:pPr>
              <w:spacing w:line="300" w:lineRule="exact"/>
              <w:jc w:val="center"/>
              <w:rPr>
                <w:rFonts w:hint="default" w:ascii="宋体" w:hAnsi="宋体" w:eastAsia="宋体" w:cs="宋体"/>
                <w:sz w:val="24"/>
                <w:szCs w:val="24"/>
                <w:lang w:eastAsia="zh-CN"/>
              </w:rPr>
            </w:pPr>
            <w:r>
              <w:rPr>
                <w:rFonts w:hint="eastAsia" w:ascii="宋体" w:hAnsi="宋体" w:eastAsia="宋体" w:cs="宋体"/>
                <w:sz w:val="24"/>
                <w:szCs w:val="24"/>
                <w:lang w:val="en-US" w:eastAsia="zh-CN"/>
              </w:rPr>
              <w:t>XX镇</w:t>
            </w:r>
            <w:r>
              <w:rPr>
                <w:rFonts w:hint="default" w:ascii="宋体" w:hAnsi="宋体" w:eastAsia="宋体" w:cs="宋体"/>
                <w:sz w:val="24"/>
                <w:szCs w:val="24"/>
                <w:lang w:eastAsia="zh-CN"/>
              </w:rPr>
              <w:t>X</w:t>
            </w:r>
            <w:r>
              <w:rPr>
                <w:rFonts w:hint="eastAsia" w:ascii="宋体" w:hAnsi="宋体" w:eastAsia="宋体" w:cs="宋体"/>
                <w:sz w:val="24"/>
                <w:szCs w:val="24"/>
                <w:lang w:val="en-US" w:eastAsia="zh-CN"/>
              </w:rPr>
              <w:t>X</w:t>
            </w:r>
            <w:r>
              <w:rPr>
                <w:rFonts w:hint="default" w:ascii="宋体" w:hAnsi="宋体" w:eastAsia="宋体" w:cs="宋体"/>
                <w:sz w:val="24"/>
                <w:szCs w:val="24"/>
                <w:lang w:eastAsia="zh-CN"/>
              </w:rPr>
              <w:t>等</w:t>
            </w:r>
            <w:r>
              <w:rPr>
                <w:rFonts w:hint="eastAsia" w:ascii="宋体" w:hAnsi="宋体" w:eastAsia="宋体" w:cs="宋体"/>
                <w:sz w:val="24"/>
                <w:szCs w:val="24"/>
                <w:lang w:val="en-US" w:eastAsia="zh-CN"/>
              </w:rPr>
              <w:t>x</w:t>
            </w:r>
            <w:r>
              <w:rPr>
                <w:rFonts w:hint="default" w:ascii="宋体" w:hAnsi="宋体" w:eastAsia="宋体" w:cs="宋体"/>
                <w:sz w:val="24"/>
                <w:szCs w:val="24"/>
                <w:lang w:eastAsia="zh-CN"/>
              </w:rPr>
              <w:t>个村（例：横山镇天台等</w:t>
            </w:r>
            <w:r>
              <w:rPr>
                <w:rFonts w:hint="default" w:ascii="Times New Roman" w:hAnsi="Times New Roman" w:eastAsia="宋体" w:cs="Times New Roman"/>
                <w:sz w:val="24"/>
                <w:szCs w:val="24"/>
                <w:lang w:eastAsia="zh-CN"/>
              </w:rPr>
              <w:t>4</w:t>
            </w:r>
            <w:r>
              <w:rPr>
                <w:rFonts w:hint="default" w:ascii="宋体" w:hAnsi="宋体" w:eastAsia="宋体" w:cs="宋体"/>
                <w:sz w:val="24"/>
                <w:szCs w:val="24"/>
                <w:lang w:eastAsia="zh-CN"/>
              </w:rPr>
              <w:t>个村）社会化服务项目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978" w:type="dxa"/>
            <w:tcBorders>
              <w:tl2br w:val="nil"/>
              <w:tr2bl w:val="nil"/>
            </w:tcBorders>
            <w:noWrap w:val="0"/>
            <w:vAlign w:val="center"/>
          </w:tcPr>
          <w:p>
            <w:pPr>
              <w:spacing w:line="300" w:lineRule="exact"/>
              <w:jc w:val="center"/>
              <w:rPr>
                <w:rFonts w:hint="default" w:ascii="宋体" w:hAnsi="宋体" w:eastAsia="宋体" w:cs="宋体"/>
                <w:kern w:val="0"/>
                <w:sz w:val="24"/>
                <w:szCs w:val="24"/>
                <w:lang w:eastAsia="zh-CN" w:bidi="ar-SA"/>
              </w:rPr>
            </w:pPr>
            <w:r>
              <w:rPr>
                <w:rFonts w:hint="default" w:ascii="宋体" w:hAnsi="宋体" w:eastAsia="宋体" w:cs="宋体"/>
                <w:kern w:val="0"/>
                <w:sz w:val="24"/>
                <w:szCs w:val="24"/>
                <w:lang w:eastAsia="zh-CN" w:bidi="ar-SA"/>
              </w:rPr>
              <w:t>服务主体名称</w:t>
            </w:r>
          </w:p>
        </w:tc>
        <w:tc>
          <w:tcPr>
            <w:tcW w:w="7740" w:type="dxa"/>
            <w:gridSpan w:val="3"/>
            <w:tcBorders>
              <w:tl2br w:val="nil"/>
              <w:tr2bl w:val="nil"/>
            </w:tcBorders>
            <w:noWrap w:val="0"/>
            <w:vAlign w:val="center"/>
          </w:tcPr>
          <w:p>
            <w:pPr>
              <w:spacing w:line="3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78" w:type="dxa"/>
            <w:tcBorders>
              <w:tl2br w:val="nil"/>
              <w:tr2bl w:val="nil"/>
            </w:tcBorders>
            <w:noWrap w:val="0"/>
            <w:vAlign w:val="center"/>
          </w:tcPr>
          <w:p>
            <w:pPr>
              <w:spacing w:line="300" w:lineRule="exact"/>
              <w:jc w:val="center"/>
              <w:rPr>
                <w:rFonts w:hint="eastAsia" w:ascii="宋体" w:hAnsi="宋体" w:eastAsia="宋体" w:cs="宋体"/>
                <w:kern w:val="0"/>
                <w:sz w:val="24"/>
                <w:szCs w:val="24"/>
                <w:lang w:val="en-US" w:eastAsia="zh-CN" w:bidi="ar-SA"/>
              </w:rPr>
            </w:pPr>
            <w:r>
              <w:rPr>
                <w:rFonts w:hint="eastAsia" w:ascii="宋体" w:hAnsi="宋体" w:eastAsia="宋体" w:cs="宋体"/>
                <w:sz w:val="24"/>
                <w:szCs w:val="24"/>
              </w:rPr>
              <w:t>注册地址</w:t>
            </w:r>
          </w:p>
        </w:tc>
        <w:tc>
          <w:tcPr>
            <w:tcW w:w="7740" w:type="dxa"/>
            <w:gridSpan w:val="3"/>
            <w:tcBorders>
              <w:tl2br w:val="nil"/>
              <w:tr2bl w:val="nil"/>
            </w:tcBorders>
            <w:noWrap w:val="0"/>
            <w:vAlign w:val="center"/>
          </w:tcPr>
          <w:p>
            <w:pPr>
              <w:spacing w:line="3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978" w:type="dxa"/>
            <w:tcBorders>
              <w:tl2br w:val="nil"/>
              <w:tr2bl w:val="nil"/>
            </w:tcBorders>
            <w:noWrap w:val="0"/>
            <w:vAlign w:val="center"/>
          </w:tcPr>
          <w:p>
            <w:pPr>
              <w:spacing w:line="300" w:lineRule="exact"/>
              <w:jc w:val="center"/>
              <w:rPr>
                <w:rFonts w:hint="eastAsia" w:ascii="宋体" w:hAnsi="宋体" w:eastAsia="宋体" w:cs="宋体"/>
                <w:kern w:val="0"/>
                <w:sz w:val="24"/>
                <w:szCs w:val="24"/>
                <w:lang w:val="en-US" w:eastAsia="zh-CN" w:bidi="ar-SA"/>
              </w:rPr>
            </w:pPr>
            <w:r>
              <w:rPr>
                <w:rFonts w:hint="eastAsia" w:ascii="宋体" w:hAnsi="宋体" w:eastAsia="宋体" w:cs="宋体"/>
                <w:sz w:val="24"/>
                <w:szCs w:val="24"/>
              </w:rPr>
              <w:t>社会信用代码</w:t>
            </w:r>
          </w:p>
        </w:tc>
        <w:tc>
          <w:tcPr>
            <w:tcW w:w="7740" w:type="dxa"/>
            <w:gridSpan w:val="3"/>
            <w:tcBorders>
              <w:tl2br w:val="nil"/>
              <w:tr2bl w:val="nil"/>
            </w:tcBorders>
            <w:noWrap w:val="0"/>
            <w:vAlign w:val="center"/>
          </w:tcPr>
          <w:p>
            <w:pPr>
              <w:spacing w:line="3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78" w:type="dxa"/>
            <w:tcBorders>
              <w:tl2br w:val="nil"/>
              <w:tr2bl w:val="nil"/>
            </w:tcBorders>
            <w:noWrap w:val="0"/>
            <w:vAlign w:val="center"/>
          </w:tcPr>
          <w:p>
            <w:pPr>
              <w:spacing w:line="300" w:lineRule="exact"/>
              <w:jc w:val="center"/>
              <w:rPr>
                <w:rFonts w:hint="eastAsia" w:ascii="宋体" w:hAnsi="宋体" w:eastAsia="宋体" w:cs="宋体"/>
                <w:kern w:val="0"/>
                <w:sz w:val="24"/>
                <w:szCs w:val="24"/>
                <w:lang w:val="en-US" w:eastAsia="zh-CN" w:bidi="ar-SA"/>
              </w:rPr>
            </w:pPr>
            <w:r>
              <w:rPr>
                <w:rFonts w:hint="eastAsia" w:ascii="宋体" w:hAnsi="宋体" w:eastAsia="宋体" w:cs="宋体"/>
                <w:sz w:val="24"/>
                <w:szCs w:val="24"/>
              </w:rPr>
              <w:t>法定代表人</w:t>
            </w:r>
          </w:p>
        </w:tc>
        <w:tc>
          <w:tcPr>
            <w:tcW w:w="2915" w:type="dxa"/>
            <w:tcBorders>
              <w:tl2br w:val="nil"/>
              <w:tr2bl w:val="nil"/>
            </w:tcBorders>
            <w:noWrap w:val="0"/>
            <w:vAlign w:val="center"/>
          </w:tcPr>
          <w:p>
            <w:pPr>
              <w:spacing w:line="300" w:lineRule="exact"/>
              <w:jc w:val="center"/>
              <w:rPr>
                <w:rFonts w:hint="eastAsia" w:ascii="宋体" w:hAnsi="宋体" w:eastAsia="宋体" w:cs="宋体"/>
                <w:sz w:val="24"/>
                <w:szCs w:val="24"/>
              </w:rPr>
            </w:pPr>
          </w:p>
        </w:tc>
        <w:tc>
          <w:tcPr>
            <w:tcW w:w="1650" w:type="dxa"/>
            <w:tcBorders>
              <w:tl2br w:val="nil"/>
              <w:tr2bl w:val="nil"/>
            </w:tcBorders>
            <w:noWrap w:val="0"/>
            <w:vAlign w:val="center"/>
          </w:tcPr>
          <w:p>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3175" w:type="dxa"/>
            <w:tcBorders>
              <w:tl2br w:val="nil"/>
              <w:tr2bl w:val="nil"/>
            </w:tcBorders>
            <w:noWrap w:val="0"/>
            <w:vAlign w:val="center"/>
          </w:tcPr>
          <w:p>
            <w:pPr>
              <w:spacing w:line="3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78" w:type="dxa"/>
            <w:tcBorders>
              <w:tl2br w:val="nil"/>
              <w:tr2bl w:val="nil"/>
            </w:tcBorders>
            <w:noWrap w:val="0"/>
            <w:vAlign w:val="center"/>
          </w:tcPr>
          <w:p>
            <w:pPr>
              <w:spacing w:line="300" w:lineRule="exact"/>
              <w:jc w:val="center"/>
              <w:rPr>
                <w:rFonts w:hint="eastAsia" w:ascii="宋体" w:hAnsi="宋体" w:eastAsia="宋体" w:cs="宋体"/>
                <w:kern w:val="0"/>
                <w:sz w:val="24"/>
                <w:szCs w:val="24"/>
                <w:lang w:val="en-US" w:eastAsia="zh-CN" w:bidi="ar-SA"/>
              </w:rPr>
            </w:pPr>
            <w:r>
              <w:rPr>
                <w:rFonts w:hint="eastAsia" w:ascii="宋体" w:hAnsi="宋体" w:eastAsia="宋体" w:cs="宋体"/>
                <w:sz w:val="24"/>
                <w:szCs w:val="24"/>
              </w:rPr>
              <w:t>开户银行名称</w:t>
            </w:r>
          </w:p>
        </w:tc>
        <w:tc>
          <w:tcPr>
            <w:tcW w:w="2915" w:type="dxa"/>
            <w:tcBorders>
              <w:tl2br w:val="nil"/>
              <w:tr2bl w:val="nil"/>
            </w:tcBorders>
            <w:noWrap w:val="0"/>
            <w:vAlign w:val="center"/>
          </w:tcPr>
          <w:p>
            <w:pPr>
              <w:spacing w:line="300" w:lineRule="exact"/>
              <w:jc w:val="center"/>
              <w:rPr>
                <w:rFonts w:hint="eastAsia" w:ascii="宋体" w:hAnsi="宋体" w:eastAsia="宋体" w:cs="宋体"/>
                <w:sz w:val="24"/>
                <w:szCs w:val="24"/>
              </w:rPr>
            </w:pPr>
          </w:p>
        </w:tc>
        <w:tc>
          <w:tcPr>
            <w:tcW w:w="1650" w:type="dxa"/>
            <w:tcBorders>
              <w:tl2br w:val="nil"/>
              <w:tr2bl w:val="nil"/>
            </w:tcBorders>
            <w:noWrap w:val="0"/>
            <w:vAlign w:val="center"/>
          </w:tcPr>
          <w:p>
            <w:pPr>
              <w:spacing w:line="300" w:lineRule="exact"/>
              <w:jc w:val="center"/>
              <w:rPr>
                <w:rFonts w:hint="default" w:ascii="宋体" w:hAnsi="宋体" w:eastAsia="宋体" w:cs="宋体"/>
                <w:sz w:val="24"/>
                <w:szCs w:val="24"/>
              </w:rPr>
            </w:pPr>
            <w:r>
              <w:rPr>
                <w:rFonts w:hint="default" w:ascii="宋体" w:hAnsi="宋体" w:eastAsia="宋体" w:cs="宋体"/>
                <w:sz w:val="24"/>
                <w:szCs w:val="24"/>
              </w:rPr>
              <w:t>服务经营</w:t>
            </w:r>
          </w:p>
        </w:tc>
        <w:tc>
          <w:tcPr>
            <w:tcW w:w="3175" w:type="dxa"/>
            <w:tcBorders>
              <w:tl2br w:val="nil"/>
              <w:tr2bl w:val="nil"/>
            </w:tcBorders>
            <w:noWrap w:val="0"/>
            <w:vAlign w:val="center"/>
          </w:tcPr>
          <w:p>
            <w:pPr>
              <w:spacing w:line="300" w:lineRule="exact"/>
              <w:jc w:val="center"/>
              <w:rPr>
                <w:rFonts w:hint="default" w:ascii="宋体" w:hAnsi="宋体" w:eastAsia="宋体" w:cs="宋体"/>
                <w:sz w:val="24"/>
                <w:szCs w:val="24"/>
              </w:rPr>
            </w:pPr>
            <w:r>
              <w:rPr>
                <w:rFonts w:hint="default" w:ascii="宋体" w:hAnsi="宋体" w:eastAsia="宋体" w:cs="宋体"/>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exact"/>
          <w:jc w:val="center"/>
        </w:trPr>
        <w:tc>
          <w:tcPr>
            <w:tcW w:w="1978" w:type="dxa"/>
            <w:tcBorders>
              <w:tl2br w:val="nil"/>
              <w:tr2bl w:val="nil"/>
            </w:tcBorders>
            <w:noWrap w:val="0"/>
            <w:vAlign w:val="center"/>
          </w:tcPr>
          <w:p>
            <w:pPr>
              <w:spacing w:line="300" w:lineRule="exact"/>
              <w:jc w:val="center"/>
              <w:rPr>
                <w:rFonts w:hint="eastAsia" w:ascii="宋体" w:hAnsi="宋体" w:eastAsia="宋体" w:cs="宋体"/>
                <w:kern w:val="0"/>
                <w:sz w:val="24"/>
                <w:szCs w:val="24"/>
                <w:lang w:val="en-US" w:eastAsia="zh-CN" w:bidi="ar-SA"/>
              </w:rPr>
            </w:pPr>
            <w:r>
              <w:rPr>
                <w:rFonts w:hint="eastAsia" w:ascii="宋体" w:hAnsi="宋体" w:eastAsia="宋体" w:cs="宋体"/>
                <w:sz w:val="24"/>
                <w:szCs w:val="24"/>
              </w:rPr>
              <w:t>开户行账号</w:t>
            </w:r>
          </w:p>
        </w:tc>
        <w:tc>
          <w:tcPr>
            <w:tcW w:w="7740" w:type="dxa"/>
            <w:gridSpan w:val="3"/>
            <w:tcBorders>
              <w:tl2br w:val="nil"/>
              <w:tr2bl w:val="nil"/>
            </w:tcBorders>
            <w:noWrap w:val="0"/>
            <w:vAlign w:val="center"/>
          </w:tcPr>
          <w:p>
            <w:pPr>
              <w:spacing w:line="3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jc w:val="center"/>
        </w:trPr>
        <w:tc>
          <w:tcPr>
            <w:tcW w:w="1978" w:type="dxa"/>
            <w:tcBorders>
              <w:tl2br w:val="nil"/>
              <w:tr2bl w:val="nil"/>
            </w:tcBorders>
            <w:noWrap w:val="0"/>
            <w:vAlign w:val="center"/>
          </w:tcPr>
          <w:p>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申报主体承诺意见</w:t>
            </w:r>
          </w:p>
        </w:tc>
        <w:tc>
          <w:tcPr>
            <w:tcW w:w="7740" w:type="dxa"/>
            <w:gridSpan w:val="3"/>
            <w:tcBorders>
              <w:tl2br w:val="nil"/>
              <w:tr2bl w:val="nil"/>
            </w:tcBorders>
            <w:noWrap w:val="0"/>
            <w:vAlign w:val="center"/>
          </w:tcPr>
          <w:p>
            <w:pPr>
              <w:spacing w:line="300" w:lineRule="exact"/>
              <w:jc w:val="left"/>
              <w:rPr>
                <w:rFonts w:hint="eastAsia" w:ascii="宋体" w:hAnsi="宋体" w:eastAsia="宋体" w:cs="宋体"/>
                <w:sz w:val="24"/>
                <w:szCs w:val="24"/>
              </w:rPr>
            </w:pPr>
            <w:r>
              <w:rPr>
                <w:rFonts w:hint="eastAsia" w:ascii="宋体" w:hAnsi="宋体" w:eastAsia="宋体" w:cs="宋体"/>
                <w:sz w:val="24"/>
                <w:szCs w:val="24"/>
              </w:rPr>
              <w:t>我单位自愿申请实施</w:t>
            </w:r>
            <w:r>
              <w:rPr>
                <w:rFonts w:hint="default" w:ascii="宋体" w:hAnsi="宋体" w:eastAsia="宋体" w:cs="宋体"/>
                <w:sz w:val="24"/>
                <w:szCs w:val="24"/>
              </w:rPr>
              <w:t>XX镇</w:t>
            </w:r>
            <w:r>
              <w:rPr>
                <w:rFonts w:hint="eastAsia" w:ascii="宋体" w:hAnsi="宋体" w:eastAsia="宋体" w:cs="宋体"/>
                <w:sz w:val="24"/>
                <w:szCs w:val="24"/>
                <w:lang w:val="en-US" w:eastAsia="zh-CN"/>
              </w:rPr>
              <w:t>XX</w:t>
            </w:r>
            <w:r>
              <w:rPr>
                <w:rFonts w:hint="default" w:ascii="宋体" w:hAnsi="宋体" w:eastAsia="宋体" w:cs="宋体"/>
                <w:sz w:val="24"/>
                <w:szCs w:val="24"/>
              </w:rPr>
              <w:t>等x个村社会化服务项目</w:t>
            </w:r>
            <w:r>
              <w:rPr>
                <w:rFonts w:hint="eastAsia" w:ascii="宋体" w:hAnsi="宋体" w:eastAsia="宋体" w:cs="宋体"/>
                <w:sz w:val="24"/>
                <w:szCs w:val="24"/>
              </w:rPr>
              <w:t>，</w:t>
            </w:r>
            <w:r>
              <w:rPr>
                <w:rFonts w:hint="default" w:ascii="宋体" w:hAnsi="宋体" w:eastAsia="宋体" w:cs="宋体"/>
                <w:sz w:val="24"/>
                <w:szCs w:val="24"/>
              </w:rPr>
              <w:t>预计服务面积XX亩，预计申报补贴XX元。</w:t>
            </w:r>
            <w:r>
              <w:rPr>
                <w:rFonts w:hint="eastAsia" w:ascii="宋体" w:hAnsi="宋体" w:eastAsia="宋体" w:cs="宋体"/>
                <w:sz w:val="24"/>
                <w:szCs w:val="24"/>
              </w:rPr>
              <w:t>自愿接受区农业农村委和</w:t>
            </w:r>
            <w:r>
              <w:rPr>
                <w:rFonts w:hint="eastAsia" w:ascii="宋体" w:hAnsi="宋体" w:cs="宋体"/>
                <w:sz w:val="24"/>
                <w:szCs w:val="24"/>
                <w:lang w:eastAsia="zh-CN"/>
              </w:rPr>
              <w:t>镇街</w:t>
            </w:r>
            <w:r>
              <w:rPr>
                <w:rFonts w:hint="eastAsia" w:ascii="宋体" w:hAnsi="宋体" w:eastAsia="宋体" w:cs="宋体"/>
                <w:sz w:val="24"/>
                <w:szCs w:val="24"/>
              </w:rPr>
              <w:t>监管，保证按要求如期高质量完成服务任务并提供各项资料，若有虚假，愿意承担一切后果。</w:t>
            </w:r>
          </w:p>
          <w:p>
            <w:pPr>
              <w:pStyle w:val="2"/>
              <w:rPr>
                <w:rFonts w:hint="eastAsia"/>
              </w:rPr>
            </w:pPr>
          </w:p>
          <w:p>
            <w:pPr>
              <w:spacing w:line="300" w:lineRule="exact"/>
              <w:jc w:val="left"/>
              <w:rPr>
                <w:rFonts w:hint="eastAsia" w:ascii="宋体" w:hAnsi="宋体" w:eastAsia="宋体" w:cs="宋体"/>
                <w:sz w:val="24"/>
                <w:szCs w:val="24"/>
              </w:rPr>
            </w:pPr>
            <w:r>
              <w:rPr>
                <w:rFonts w:hint="eastAsia" w:ascii="宋体" w:hAnsi="宋体" w:eastAsia="宋体" w:cs="宋体"/>
                <w:sz w:val="24"/>
                <w:szCs w:val="24"/>
              </w:rPr>
              <w:t>负责人签字（盖章）：</w:t>
            </w:r>
          </w:p>
          <w:p>
            <w:pPr>
              <w:spacing w:line="300" w:lineRule="exact"/>
              <w:ind w:firstLine="4720" w:firstLineChars="2000"/>
              <w:jc w:val="left"/>
              <w:rPr>
                <w:rFonts w:hint="eastAsia" w:ascii="宋体" w:hAnsi="宋体" w:eastAsia="宋体" w:cs="宋体"/>
                <w:sz w:val="24"/>
                <w:szCs w:val="24"/>
              </w:rPr>
            </w:pP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197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镇街</w:t>
            </w:r>
            <w:r>
              <w:rPr>
                <w:rFonts w:hint="eastAsia" w:ascii="宋体" w:hAnsi="宋体" w:eastAsia="宋体" w:cs="宋体"/>
                <w:color w:val="000000"/>
                <w:kern w:val="0"/>
                <w:sz w:val="24"/>
                <w:szCs w:val="24"/>
                <w:highlight w:val="none"/>
              </w:rPr>
              <w:t>审核意见</w:t>
            </w:r>
          </w:p>
        </w:tc>
        <w:tc>
          <w:tcPr>
            <w:tcW w:w="7740"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经审核，该服务主体申报材料内容客观真实。同意推荐申报。</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领导签字：                  单位盖章</w:t>
            </w:r>
          </w:p>
          <w:p>
            <w:pPr>
              <w:keepNext w:val="0"/>
              <w:keepLines w:val="0"/>
              <w:pageBreakBefore w:val="0"/>
              <w:widowControl w:val="0"/>
              <w:kinsoku/>
              <w:wordWrap/>
              <w:overflowPunct/>
              <w:topLinePunct w:val="0"/>
              <w:autoSpaceDE/>
              <w:autoSpaceDN/>
              <w:bidi w:val="0"/>
              <w:adjustRightInd/>
              <w:snapToGrid/>
              <w:spacing w:line="400" w:lineRule="exact"/>
              <w:ind w:firstLine="4720" w:firstLineChars="2000"/>
              <w:jc w:val="left"/>
              <w:textAlignment w:val="auto"/>
              <w:rPr>
                <w:rFonts w:hint="eastAsia" w:ascii="宋体" w:hAnsi="宋体" w:eastAsia="宋体" w:cs="宋体"/>
                <w:kern w:val="0"/>
                <w:sz w:val="24"/>
                <w:szCs w:val="24"/>
              </w:rPr>
            </w:pPr>
            <w:r>
              <w:rPr>
                <w:rFonts w:hint="eastAsia" w:ascii="宋体" w:hAnsi="宋体" w:eastAsia="宋体" w:cs="宋体"/>
                <w:color w:val="000000"/>
                <w:kern w:val="0"/>
                <w:sz w:val="24"/>
                <w:szCs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9" w:hRule="atLeast"/>
          <w:jc w:val="center"/>
        </w:trPr>
        <w:tc>
          <w:tcPr>
            <w:tcW w:w="197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区供销合作社审核意见（供销合作社系统服务主体增填此栏）</w:t>
            </w:r>
          </w:p>
        </w:tc>
        <w:tc>
          <w:tcPr>
            <w:tcW w:w="7740" w:type="dxa"/>
            <w:gridSpan w:val="3"/>
            <w:tcBorders>
              <w:tl2br w:val="nil"/>
              <w:tr2bl w:val="nil"/>
            </w:tcBorders>
            <w:noWrap w:val="0"/>
            <w:vAlign w:val="center"/>
          </w:tcPr>
          <w:p>
            <w:pPr>
              <w:keepNext w:val="0"/>
              <w:keepLines w:val="0"/>
              <w:widowControl w:val="0"/>
              <w:suppressLineNumbers w:val="0"/>
              <w:autoSpaceDE w:val="0"/>
              <w:autoSpaceDN/>
              <w:spacing w:before="0" w:beforeAutospacing="0" w:after="0" w:afterAutospacing="0" w:line="40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经审核，该服务主体申报材料内容客观真实。同意推荐申报。</w:t>
            </w:r>
          </w:p>
          <w:p>
            <w:pPr>
              <w:keepNext w:val="0"/>
              <w:keepLines w:val="0"/>
              <w:widowControl w:val="0"/>
              <w:suppressLineNumbers w:val="0"/>
              <w:autoSpaceDE w:val="0"/>
              <w:autoSpaceDN/>
              <w:spacing w:before="0" w:beforeAutospacing="0" w:after="0" w:afterAutospacing="0" w:line="400" w:lineRule="exact"/>
              <w:ind w:left="0" w:right="0"/>
              <w:jc w:val="left"/>
              <w:rPr>
                <w:rFonts w:hint="eastAsia" w:ascii="宋体" w:hAnsi="宋体" w:eastAsia="宋体" w:cs="宋体"/>
                <w:color w:val="auto"/>
                <w:kern w:val="0"/>
                <w:sz w:val="24"/>
                <w:szCs w:val="24"/>
                <w:highlight w:val="none"/>
              </w:rPr>
            </w:pPr>
          </w:p>
          <w:p>
            <w:pPr>
              <w:rPr>
                <w:rFonts w:hint="eastAsia"/>
              </w:rPr>
            </w:pPr>
          </w:p>
          <w:p>
            <w:pPr>
              <w:keepNext w:val="0"/>
              <w:keepLines w:val="0"/>
              <w:widowControl w:val="0"/>
              <w:suppressLineNumbers w:val="0"/>
              <w:autoSpaceDE w:val="0"/>
              <w:autoSpaceDN/>
              <w:spacing w:before="0" w:beforeAutospacing="0" w:after="0" w:afterAutospacing="0" w:line="40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领导签字：                  单位盖章</w:t>
            </w:r>
          </w:p>
          <w:p>
            <w:pPr>
              <w:keepNext w:val="0"/>
              <w:keepLines w:val="0"/>
              <w:pageBreakBefore w:val="0"/>
              <w:widowControl w:val="0"/>
              <w:kinsoku/>
              <w:wordWrap/>
              <w:overflowPunct/>
              <w:topLinePunct w:val="0"/>
              <w:autoSpaceDE/>
              <w:autoSpaceDN/>
              <w:bidi w:val="0"/>
              <w:adjustRightInd/>
              <w:snapToGrid/>
              <w:spacing w:line="400" w:lineRule="exact"/>
              <w:ind w:firstLine="4720" w:firstLineChars="20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auto"/>
                <w:kern w:val="0"/>
                <w:sz w:val="24"/>
                <w:szCs w:val="24"/>
                <w:highlight w:val="none"/>
                <w:lang w:val="en-US" w:eastAsia="zh-CN"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exact"/>
          <w:jc w:val="center"/>
        </w:trPr>
        <w:tc>
          <w:tcPr>
            <w:tcW w:w="1978" w:type="dxa"/>
            <w:tcBorders>
              <w:tl2br w:val="nil"/>
              <w:tr2bl w:val="nil"/>
            </w:tcBorders>
            <w:noWrap w:val="0"/>
            <w:vAlign w:val="center"/>
          </w:tcPr>
          <w:p>
            <w:pPr>
              <w:keepNext w:val="0"/>
              <w:keepLines w:val="0"/>
              <w:widowControl w:val="0"/>
              <w:suppressLineNumbers w:val="0"/>
              <w:autoSpaceDE w:val="0"/>
              <w:autoSpaceDN/>
              <w:spacing w:before="0" w:beforeAutospacing="0" w:after="0" w:afterAutospacing="0" w:line="400" w:lineRule="exact"/>
              <w:ind w:left="0" w:leftChars="0" w:right="0" w:rightChars="0"/>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区农业农村委审核意见</w:t>
            </w:r>
          </w:p>
        </w:tc>
        <w:tc>
          <w:tcPr>
            <w:tcW w:w="7740"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经审核，该服务主体申报材料内容客观真实。同意</w:t>
            </w:r>
            <w:r>
              <w:rPr>
                <w:rFonts w:hint="eastAsia" w:ascii="宋体" w:hAnsi="宋体" w:eastAsia="宋体" w:cs="宋体"/>
                <w:color w:val="000000"/>
                <w:kern w:val="0"/>
                <w:sz w:val="24"/>
                <w:szCs w:val="24"/>
                <w:highlight w:val="none"/>
                <w:lang w:val="en-US" w:eastAsia="zh-CN"/>
              </w:rPr>
              <w:t>其开展綦江区</w:t>
            </w:r>
            <w:r>
              <w:rPr>
                <w:rFonts w:hint="default" w:ascii="Times New Roman" w:hAnsi="Times New Roman" w:eastAsia="宋体" w:cs="Times New Roman"/>
                <w:color w:val="000000"/>
                <w:kern w:val="0"/>
                <w:sz w:val="24"/>
                <w:szCs w:val="24"/>
                <w:highlight w:val="none"/>
                <w:lang w:val="en-US" w:eastAsia="zh-CN"/>
              </w:rPr>
              <w:t>2026</w:t>
            </w:r>
            <w:r>
              <w:rPr>
                <w:rFonts w:hint="eastAsia" w:ascii="宋体" w:hAnsi="宋体" w:eastAsia="宋体" w:cs="宋体"/>
                <w:color w:val="000000"/>
                <w:kern w:val="0"/>
                <w:sz w:val="24"/>
                <w:szCs w:val="24"/>
                <w:highlight w:val="none"/>
                <w:lang w:val="en-US" w:eastAsia="zh-CN"/>
              </w:rPr>
              <w:t>年农业社会化服务项目</w:t>
            </w:r>
            <w:r>
              <w:rPr>
                <w:rFonts w:hint="eastAsia" w:ascii="宋体" w:hAnsi="宋体" w:eastAsia="宋体" w:cs="宋体"/>
                <w:color w:val="000000"/>
                <w:kern w:val="0"/>
                <w:sz w:val="24"/>
                <w:szCs w:val="24"/>
                <w:highlight w:val="none"/>
              </w:rPr>
              <w:t>。</w:t>
            </w:r>
          </w:p>
          <w:p>
            <w:pPr>
              <w:pStyle w:val="2"/>
              <w:rPr>
                <w:rFonts w:hint="eastAsia"/>
              </w:rPr>
            </w:pP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领导签字：                  单位盖章</w:t>
            </w:r>
          </w:p>
          <w:p>
            <w:pPr>
              <w:keepNext w:val="0"/>
              <w:keepLines w:val="0"/>
              <w:widowControl w:val="0"/>
              <w:suppressLineNumbers w:val="0"/>
              <w:autoSpaceDE w:val="0"/>
              <w:autoSpaceDN/>
              <w:spacing w:before="0" w:beforeAutospacing="0" w:after="0" w:afterAutospacing="0" w:line="400" w:lineRule="exact"/>
              <w:ind w:right="0" w:rightChars="0" w:firstLine="4720" w:firstLineChars="20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000000"/>
                <w:kern w:val="0"/>
                <w:sz w:val="24"/>
                <w:szCs w:val="24"/>
                <w:highlight w:val="none"/>
              </w:rPr>
              <w:t>年   月   日</w:t>
            </w:r>
          </w:p>
        </w:tc>
      </w:tr>
    </w:tbl>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黑体_GBK" w:hAnsi="方正黑体_GBK" w:eastAsia="方正黑体_GBK" w:cs="方正黑体_GBK"/>
          <w:sz w:val="32"/>
          <w:szCs w:val="32"/>
        </w:rPr>
        <w:sectPr>
          <w:pgSz w:w="11906" w:h="16838"/>
          <w:pgMar w:top="1077" w:right="1474" w:bottom="964" w:left="1587" w:header="851" w:footer="992" w:gutter="0"/>
          <w:pgBorders>
            <w:top w:val="none" w:sz="0" w:space="0"/>
            <w:left w:val="none" w:sz="0" w:space="0"/>
            <w:bottom w:val="none" w:sz="0" w:space="0"/>
            <w:right w:val="none" w:sz="0" w:space="0"/>
          </w:pgBorders>
          <w:pgNumType w:fmt="decimal"/>
          <w:cols w:space="720" w:num="1"/>
          <w:rtlGutter w:val="0"/>
          <w:docGrid w:type="linesAndChars" w:linePitch="589" w:charSpace="-842"/>
        </w:sectPr>
      </w:pP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附件</w:t>
      </w:r>
      <w:r>
        <w:rPr>
          <w:rFonts w:hint="default" w:ascii="Times New Roman" w:hAnsi="Times New Roman" w:eastAsia="方正黑体_GBK" w:cs="Times New Roman"/>
          <w:sz w:val="32"/>
          <w:szCs w:val="32"/>
          <w:lang w:val="en-US" w:eastAsia="zh-CN"/>
        </w:rPr>
        <w:t>2</w:t>
      </w:r>
    </w:p>
    <w:p>
      <w:pPr>
        <w:keepNext w:val="0"/>
        <w:keepLines w:val="0"/>
        <w:pageBreakBefore w:val="0"/>
        <w:widowControl w:val="0"/>
        <w:kinsoku/>
        <w:wordWrap/>
        <w:overflowPunct/>
        <w:topLinePunct w:val="0"/>
        <w:autoSpaceDE/>
        <w:autoSpaceDN/>
        <w:bidi w:val="0"/>
        <w:spacing w:line="240" w:lineRule="auto"/>
        <w:ind w:firstLine="436" w:firstLineChars="100"/>
        <w:jc w:val="center"/>
        <w:textAlignment w:val="auto"/>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rPr>
        <w:t>綦江区农业社会化服务项目申报</w:t>
      </w:r>
      <w:r>
        <w:rPr>
          <w:rFonts w:hint="eastAsia" w:eastAsia="方正小标宋_GBK" w:cs="Times New Roman"/>
          <w:kern w:val="0"/>
          <w:sz w:val="44"/>
          <w:szCs w:val="44"/>
          <w:lang w:val="en-US" w:eastAsia="zh-CN"/>
        </w:rPr>
        <w:t>明细</w:t>
      </w:r>
      <w:r>
        <w:rPr>
          <w:rFonts w:hint="default" w:ascii="Times New Roman" w:hAnsi="Times New Roman" w:eastAsia="方正小标宋_GBK" w:cs="Times New Roman"/>
          <w:kern w:val="0"/>
          <w:sz w:val="44"/>
          <w:szCs w:val="44"/>
        </w:rPr>
        <w:t>表</w:t>
      </w:r>
    </w:p>
    <w:tbl>
      <w:tblPr>
        <w:tblStyle w:val="12"/>
        <w:tblpPr w:leftFromText="180" w:rightFromText="180" w:vertAnchor="text" w:horzAnchor="page" w:tblpX="2053" w:tblpY="44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2140"/>
        <w:gridCol w:w="1635"/>
        <w:gridCol w:w="1076"/>
        <w:gridCol w:w="1076"/>
        <w:gridCol w:w="1"/>
        <w:gridCol w:w="1075"/>
        <w:gridCol w:w="1076"/>
        <w:gridCol w:w="2"/>
        <w:gridCol w:w="1074"/>
        <w:gridCol w:w="1076"/>
        <w:gridCol w:w="3"/>
        <w:gridCol w:w="1073"/>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695" w:type="dxa"/>
            <w:vMerge w:val="restart"/>
            <w:noWrap w:val="0"/>
            <w:vAlign w:val="center"/>
          </w:tcPr>
          <w:p>
            <w:pPr>
              <w:pStyle w:val="6"/>
              <w:spacing w:after="0" w:line="300" w:lineRule="exact"/>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eastAsia="zh-CN"/>
              </w:rPr>
              <w:t>镇街</w:t>
            </w:r>
          </w:p>
        </w:tc>
        <w:tc>
          <w:tcPr>
            <w:tcW w:w="2140" w:type="dxa"/>
            <w:vMerge w:val="restart"/>
            <w:noWrap w:val="0"/>
            <w:vAlign w:val="center"/>
          </w:tcPr>
          <w:p>
            <w:pPr>
              <w:pStyle w:val="6"/>
              <w:spacing w:after="0" w:line="300" w:lineRule="exact"/>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服务作物</w:t>
            </w:r>
          </w:p>
        </w:tc>
        <w:tc>
          <w:tcPr>
            <w:tcW w:w="1635" w:type="dxa"/>
            <w:vMerge w:val="restart"/>
            <w:noWrap w:val="0"/>
            <w:vAlign w:val="center"/>
          </w:tcPr>
          <w:p>
            <w:pPr>
              <w:pStyle w:val="6"/>
              <w:spacing w:after="0" w:line="300" w:lineRule="exact"/>
              <w:jc w:val="center"/>
              <w:rPr>
                <w:rFonts w:hint="default" w:ascii="宋体" w:hAnsi="宋体" w:eastAsia="宋体" w:cs="宋体"/>
                <w:b w:val="0"/>
                <w:bCs w:val="0"/>
                <w:sz w:val="24"/>
                <w:szCs w:val="24"/>
                <w:lang w:eastAsia="zh-CN"/>
              </w:rPr>
            </w:pPr>
            <w:r>
              <w:rPr>
                <w:rFonts w:hint="default" w:ascii="宋体" w:hAnsi="宋体" w:eastAsia="宋体" w:cs="宋体"/>
                <w:b w:val="0"/>
                <w:bCs w:val="0"/>
                <w:sz w:val="24"/>
                <w:szCs w:val="24"/>
                <w:lang w:eastAsia="zh-CN"/>
              </w:rPr>
              <w:t>小农户/规模户</w:t>
            </w:r>
          </w:p>
        </w:tc>
        <w:tc>
          <w:tcPr>
            <w:tcW w:w="8615" w:type="dxa"/>
            <w:gridSpan w:val="11"/>
            <w:noWrap w:val="0"/>
            <w:vAlign w:val="center"/>
          </w:tcPr>
          <w:p>
            <w:pPr>
              <w:spacing w:line="30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服务环节申报情况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695" w:type="dxa"/>
            <w:vMerge w:val="continue"/>
            <w:noWrap w:val="0"/>
            <w:vAlign w:val="center"/>
          </w:tcPr>
          <w:p>
            <w:pPr>
              <w:pStyle w:val="6"/>
              <w:spacing w:after="0" w:line="300" w:lineRule="exact"/>
              <w:jc w:val="center"/>
              <w:rPr>
                <w:rFonts w:hint="eastAsia" w:ascii="宋体" w:hAnsi="宋体" w:eastAsia="宋体" w:cs="宋体"/>
                <w:b w:val="0"/>
                <w:bCs w:val="0"/>
                <w:sz w:val="24"/>
                <w:szCs w:val="24"/>
              </w:rPr>
            </w:pPr>
          </w:p>
        </w:tc>
        <w:tc>
          <w:tcPr>
            <w:tcW w:w="2140" w:type="dxa"/>
            <w:vMerge w:val="continue"/>
            <w:noWrap w:val="0"/>
            <w:vAlign w:val="center"/>
          </w:tcPr>
          <w:p>
            <w:pPr>
              <w:pStyle w:val="6"/>
              <w:spacing w:after="0" w:line="300" w:lineRule="exact"/>
              <w:jc w:val="center"/>
              <w:rPr>
                <w:rFonts w:hint="eastAsia" w:ascii="宋体" w:hAnsi="宋体" w:eastAsia="宋体" w:cs="宋体"/>
                <w:b w:val="0"/>
                <w:bCs w:val="0"/>
                <w:sz w:val="24"/>
                <w:szCs w:val="24"/>
              </w:rPr>
            </w:pPr>
          </w:p>
        </w:tc>
        <w:tc>
          <w:tcPr>
            <w:tcW w:w="1635" w:type="dxa"/>
            <w:vMerge w:val="continue"/>
            <w:noWrap w:val="0"/>
            <w:vAlign w:val="center"/>
          </w:tcPr>
          <w:p>
            <w:pPr>
              <w:pStyle w:val="6"/>
              <w:spacing w:after="0" w:line="300" w:lineRule="exact"/>
              <w:jc w:val="center"/>
              <w:rPr>
                <w:rFonts w:hint="eastAsia" w:ascii="宋体" w:hAnsi="宋体" w:eastAsia="宋体" w:cs="宋体"/>
                <w:b w:val="0"/>
                <w:bCs w:val="0"/>
                <w:sz w:val="24"/>
                <w:szCs w:val="24"/>
              </w:rPr>
            </w:pPr>
          </w:p>
        </w:tc>
        <w:tc>
          <w:tcPr>
            <w:tcW w:w="2153" w:type="dxa"/>
            <w:gridSpan w:val="3"/>
            <w:noWrap w:val="0"/>
            <w:vAlign w:val="center"/>
          </w:tcPr>
          <w:p>
            <w:pPr>
              <w:pStyle w:val="6"/>
              <w:spacing w:after="0" w:line="30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机耕</w:t>
            </w:r>
          </w:p>
        </w:tc>
        <w:tc>
          <w:tcPr>
            <w:tcW w:w="2153" w:type="dxa"/>
            <w:gridSpan w:val="3"/>
            <w:noWrap w:val="0"/>
            <w:vAlign w:val="center"/>
          </w:tcPr>
          <w:p>
            <w:pPr>
              <w:pStyle w:val="6"/>
              <w:spacing w:after="0" w:line="300" w:lineRule="exact"/>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机播（插）</w:t>
            </w:r>
          </w:p>
        </w:tc>
        <w:tc>
          <w:tcPr>
            <w:tcW w:w="2153" w:type="dxa"/>
            <w:gridSpan w:val="3"/>
            <w:noWrap w:val="0"/>
            <w:vAlign w:val="center"/>
          </w:tcPr>
          <w:p>
            <w:pPr>
              <w:pStyle w:val="6"/>
              <w:spacing w:after="0" w:line="300" w:lineRule="exact"/>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i w:val="0"/>
                <w:iCs w:val="0"/>
                <w:kern w:val="2"/>
                <w:sz w:val="24"/>
                <w:szCs w:val="24"/>
                <w:u w:val="none"/>
                <w:lang w:val="en-US" w:eastAsia="zh-CN" w:bidi="ar"/>
              </w:rPr>
              <w:t>病虫害统防统治（不含药剂）</w:t>
            </w:r>
          </w:p>
        </w:tc>
        <w:tc>
          <w:tcPr>
            <w:tcW w:w="2156" w:type="dxa"/>
            <w:gridSpan w:val="2"/>
            <w:noWrap w:val="0"/>
            <w:vAlign w:val="center"/>
          </w:tcPr>
          <w:p>
            <w:pPr>
              <w:pStyle w:val="6"/>
              <w:spacing w:after="0" w:line="300" w:lineRule="exact"/>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机收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1695" w:type="dxa"/>
            <w:vMerge w:val="continue"/>
            <w:noWrap w:val="0"/>
            <w:vAlign w:val="center"/>
          </w:tcPr>
          <w:p>
            <w:pPr>
              <w:pStyle w:val="6"/>
              <w:spacing w:after="0" w:line="300" w:lineRule="exact"/>
              <w:jc w:val="center"/>
              <w:rPr>
                <w:rFonts w:hint="eastAsia" w:ascii="宋体" w:hAnsi="宋体" w:eastAsia="宋体" w:cs="宋体"/>
                <w:b w:val="0"/>
                <w:bCs w:val="0"/>
                <w:sz w:val="24"/>
                <w:szCs w:val="24"/>
              </w:rPr>
            </w:pPr>
          </w:p>
        </w:tc>
        <w:tc>
          <w:tcPr>
            <w:tcW w:w="2140" w:type="dxa"/>
            <w:vMerge w:val="continue"/>
            <w:noWrap w:val="0"/>
            <w:vAlign w:val="center"/>
          </w:tcPr>
          <w:p>
            <w:pPr>
              <w:pStyle w:val="6"/>
              <w:spacing w:after="0" w:line="300" w:lineRule="exact"/>
              <w:jc w:val="center"/>
              <w:rPr>
                <w:rFonts w:hint="eastAsia" w:ascii="宋体" w:hAnsi="宋体" w:eastAsia="宋体" w:cs="宋体"/>
                <w:b w:val="0"/>
                <w:bCs w:val="0"/>
                <w:sz w:val="24"/>
                <w:szCs w:val="24"/>
              </w:rPr>
            </w:pPr>
          </w:p>
        </w:tc>
        <w:tc>
          <w:tcPr>
            <w:tcW w:w="1635" w:type="dxa"/>
            <w:vMerge w:val="continue"/>
            <w:noWrap w:val="0"/>
            <w:vAlign w:val="center"/>
          </w:tcPr>
          <w:p>
            <w:pPr>
              <w:pStyle w:val="6"/>
              <w:spacing w:after="0" w:line="300" w:lineRule="exact"/>
              <w:jc w:val="center"/>
              <w:rPr>
                <w:rFonts w:hint="eastAsia" w:ascii="宋体" w:hAnsi="宋体" w:eastAsia="宋体" w:cs="宋体"/>
                <w:b w:val="0"/>
                <w:bCs w:val="0"/>
                <w:sz w:val="24"/>
                <w:szCs w:val="24"/>
              </w:rPr>
            </w:pPr>
          </w:p>
        </w:tc>
        <w:tc>
          <w:tcPr>
            <w:tcW w:w="1076" w:type="dxa"/>
            <w:noWrap w:val="0"/>
            <w:vAlign w:val="center"/>
          </w:tcPr>
          <w:p>
            <w:pPr>
              <w:pStyle w:val="6"/>
              <w:spacing w:after="0" w:line="300" w:lineRule="exact"/>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服务</w:t>
            </w:r>
            <w:r>
              <w:rPr>
                <w:rFonts w:hint="eastAsia" w:ascii="宋体" w:hAnsi="宋体" w:eastAsia="宋体" w:cs="宋体"/>
                <w:b w:val="0"/>
                <w:bCs w:val="0"/>
                <w:sz w:val="24"/>
                <w:szCs w:val="24"/>
              </w:rPr>
              <w:t>面积</w:t>
            </w:r>
          </w:p>
        </w:tc>
        <w:tc>
          <w:tcPr>
            <w:tcW w:w="1076" w:type="dxa"/>
            <w:noWrap w:val="0"/>
            <w:vAlign w:val="center"/>
          </w:tcPr>
          <w:p>
            <w:pPr>
              <w:pStyle w:val="6"/>
              <w:spacing w:after="0" w:line="300" w:lineRule="exact"/>
              <w:jc w:val="center"/>
              <w:rPr>
                <w:rFonts w:hint="default"/>
              </w:rPr>
            </w:pPr>
            <w:r>
              <w:rPr>
                <w:rFonts w:hint="default" w:ascii="宋体" w:hAnsi="宋体" w:eastAsia="宋体" w:cs="宋体"/>
                <w:b w:val="0"/>
                <w:bCs w:val="0"/>
                <w:sz w:val="24"/>
                <w:szCs w:val="24"/>
              </w:rPr>
              <w:t>申报补贴合计</w:t>
            </w:r>
          </w:p>
        </w:tc>
        <w:tc>
          <w:tcPr>
            <w:tcW w:w="1076" w:type="dxa"/>
            <w:gridSpan w:val="2"/>
            <w:noWrap w:val="0"/>
            <w:vAlign w:val="center"/>
          </w:tcPr>
          <w:p>
            <w:pPr>
              <w:pStyle w:val="6"/>
              <w:spacing w:after="0" w:line="30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服务</w:t>
            </w:r>
            <w:r>
              <w:rPr>
                <w:rFonts w:hint="eastAsia" w:ascii="宋体" w:hAnsi="宋体" w:eastAsia="宋体" w:cs="宋体"/>
                <w:b w:val="0"/>
                <w:bCs w:val="0"/>
                <w:sz w:val="24"/>
                <w:szCs w:val="24"/>
              </w:rPr>
              <w:t>面积</w:t>
            </w:r>
          </w:p>
        </w:tc>
        <w:tc>
          <w:tcPr>
            <w:tcW w:w="1076" w:type="dxa"/>
            <w:noWrap w:val="0"/>
            <w:vAlign w:val="center"/>
          </w:tcPr>
          <w:p>
            <w:pPr>
              <w:pStyle w:val="6"/>
              <w:spacing w:after="0" w:line="300" w:lineRule="exact"/>
              <w:jc w:val="center"/>
              <w:rPr>
                <w:rFonts w:hint="eastAsia" w:ascii="宋体" w:hAnsi="宋体" w:eastAsia="宋体" w:cs="宋体"/>
                <w:b w:val="0"/>
                <w:bCs w:val="0"/>
                <w:sz w:val="24"/>
                <w:szCs w:val="24"/>
              </w:rPr>
            </w:pPr>
            <w:r>
              <w:rPr>
                <w:rFonts w:hint="default" w:ascii="宋体" w:hAnsi="宋体" w:eastAsia="宋体" w:cs="宋体"/>
                <w:b w:val="0"/>
                <w:bCs w:val="0"/>
                <w:sz w:val="24"/>
                <w:szCs w:val="24"/>
              </w:rPr>
              <w:t>申报补贴合计</w:t>
            </w:r>
          </w:p>
        </w:tc>
        <w:tc>
          <w:tcPr>
            <w:tcW w:w="1076" w:type="dxa"/>
            <w:gridSpan w:val="2"/>
            <w:noWrap w:val="0"/>
            <w:vAlign w:val="center"/>
          </w:tcPr>
          <w:p>
            <w:pPr>
              <w:pStyle w:val="6"/>
              <w:spacing w:after="0" w:line="30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服务</w:t>
            </w:r>
            <w:r>
              <w:rPr>
                <w:rFonts w:hint="eastAsia" w:ascii="宋体" w:hAnsi="宋体" w:eastAsia="宋体" w:cs="宋体"/>
                <w:b w:val="0"/>
                <w:bCs w:val="0"/>
                <w:sz w:val="24"/>
                <w:szCs w:val="24"/>
              </w:rPr>
              <w:t>面积</w:t>
            </w:r>
          </w:p>
        </w:tc>
        <w:tc>
          <w:tcPr>
            <w:tcW w:w="1076" w:type="dxa"/>
            <w:noWrap w:val="0"/>
            <w:vAlign w:val="center"/>
          </w:tcPr>
          <w:p>
            <w:pPr>
              <w:pStyle w:val="6"/>
              <w:spacing w:after="0" w:line="300" w:lineRule="exact"/>
              <w:jc w:val="center"/>
              <w:rPr>
                <w:rFonts w:hint="eastAsia" w:ascii="宋体" w:hAnsi="宋体" w:eastAsia="宋体" w:cs="宋体"/>
                <w:b w:val="0"/>
                <w:bCs w:val="0"/>
                <w:sz w:val="24"/>
                <w:szCs w:val="24"/>
              </w:rPr>
            </w:pPr>
            <w:r>
              <w:rPr>
                <w:rFonts w:hint="default" w:ascii="宋体" w:hAnsi="宋体" w:eastAsia="宋体" w:cs="宋体"/>
                <w:b w:val="0"/>
                <w:bCs w:val="0"/>
                <w:sz w:val="24"/>
                <w:szCs w:val="24"/>
              </w:rPr>
              <w:t>申报补贴合计</w:t>
            </w:r>
          </w:p>
        </w:tc>
        <w:tc>
          <w:tcPr>
            <w:tcW w:w="1076" w:type="dxa"/>
            <w:gridSpan w:val="2"/>
            <w:noWrap w:val="0"/>
            <w:vAlign w:val="center"/>
          </w:tcPr>
          <w:p>
            <w:pPr>
              <w:pStyle w:val="6"/>
              <w:spacing w:after="0" w:line="300" w:lineRule="exact"/>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服务</w:t>
            </w:r>
            <w:r>
              <w:rPr>
                <w:rFonts w:hint="eastAsia" w:ascii="宋体" w:hAnsi="宋体" w:eastAsia="宋体" w:cs="宋体"/>
                <w:b w:val="0"/>
                <w:bCs w:val="0"/>
                <w:sz w:val="24"/>
                <w:szCs w:val="24"/>
              </w:rPr>
              <w:t>面积</w:t>
            </w:r>
          </w:p>
        </w:tc>
        <w:tc>
          <w:tcPr>
            <w:tcW w:w="1083" w:type="dxa"/>
            <w:noWrap w:val="0"/>
            <w:vAlign w:val="center"/>
          </w:tcPr>
          <w:p>
            <w:pPr>
              <w:pStyle w:val="6"/>
              <w:spacing w:after="0" w:line="300" w:lineRule="exact"/>
              <w:jc w:val="center"/>
              <w:rPr>
                <w:rFonts w:hint="eastAsia" w:ascii="宋体" w:hAnsi="宋体" w:eastAsia="宋体" w:cs="宋体"/>
                <w:b w:val="0"/>
                <w:bCs w:val="0"/>
                <w:kern w:val="2"/>
                <w:sz w:val="24"/>
                <w:szCs w:val="24"/>
                <w:lang w:val="en-US" w:eastAsia="zh-CN" w:bidi="ar-SA"/>
              </w:rPr>
            </w:pPr>
            <w:r>
              <w:rPr>
                <w:rFonts w:hint="default" w:ascii="宋体" w:hAnsi="宋体" w:eastAsia="宋体" w:cs="宋体"/>
                <w:b w:val="0"/>
                <w:bCs w:val="0"/>
                <w:sz w:val="24"/>
                <w:szCs w:val="24"/>
              </w:rPr>
              <w:t>申报补贴合计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695" w:type="dxa"/>
            <w:noWrap w:val="0"/>
            <w:vAlign w:val="center"/>
          </w:tcPr>
          <w:p>
            <w:pPr>
              <w:pStyle w:val="6"/>
              <w:spacing w:after="0" w:line="300" w:lineRule="exact"/>
              <w:jc w:val="center"/>
              <w:rPr>
                <w:rFonts w:hint="default" w:ascii="宋体" w:hAnsi="宋体" w:eastAsia="宋体" w:cs="宋体"/>
                <w:sz w:val="24"/>
                <w:szCs w:val="24"/>
              </w:rPr>
            </w:pPr>
            <w:r>
              <w:rPr>
                <w:rFonts w:hint="default" w:ascii="宋体" w:hAnsi="宋体" w:eastAsia="宋体" w:cs="宋体"/>
                <w:sz w:val="24"/>
                <w:szCs w:val="24"/>
              </w:rPr>
              <w:t>例：横山镇</w:t>
            </w:r>
          </w:p>
        </w:tc>
        <w:tc>
          <w:tcPr>
            <w:tcW w:w="2140" w:type="dxa"/>
            <w:noWrap w:val="0"/>
            <w:vAlign w:val="center"/>
          </w:tcPr>
          <w:p>
            <w:pPr>
              <w:pStyle w:val="6"/>
              <w:spacing w:after="0" w:line="300" w:lineRule="exact"/>
              <w:jc w:val="center"/>
              <w:rPr>
                <w:rFonts w:hint="default" w:ascii="宋体" w:hAnsi="宋体" w:eastAsia="宋体" w:cs="宋体"/>
                <w:kern w:val="0"/>
                <w:sz w:val="24"/>
                <w:szCs w:val="24"/>
                <w:lang w:eastAsia="zh-CN" w:bidi="ar-SA"/>
              </w:rPr>
            </w:pPr>
            <w:r>
              <w:rPr>
                <w:rFonts w:hint="default" w:ascii="宋体" w:hAnsi="宋体" w:eastAsia="宋体" w:cs="宋体"/>
                <w:kern w:val="0"/>
                <w:sz w:val="24"/>
                <w:szCs w:val="24"/>
                <w:lang w:eastAsia="zh-CN" w:bidi="ar-SA"/>
              </w:rPr>
              <w:t>水稻</w:t>
            </w:r>
          </w:p>
        </w:tc>
        <w:tc>
          <w:tcPr>
            <w:tcW w:w="1635" w:type="dxa"/>
            <w:noWrap w:val="0"/>
            <w:vAlign w:val="center"/>
          </w:tcPr>
          <w:p>
            <w:pPr>
              <w:pStyle w:val="6"/>
              <w:spacing w:after="0" w:line="300" w:lineRule="exact"/>
              <w:jc w:val="center"/>
              <w:rPr>
                <w:rFonts w:hint="default" w:ascii="宋体" w:hAnsi="宋体" w:eastAsia="宋体" w:cs="宋体"/>
                <w:sz w:val="24"/>
                <w:szCs w:val="24"/>
                <w:lang w:eastAsia="zh-CN"/>
              </w:rPr>
            </w:pPr>
            <w:r>
              <w:rPr>
                <w:rFonts w:hint="default" w:ascii="宋体" w:hAnsi="宋体" w:eastAsia="宋体" w:cs="宋体"/>
                <w:sz w:val="24"/>
                <w:szCs w:val="24"/>
                <w:lang w:eastAsia="zh-CN"/>
              </w:rPr>
              <w:t>小农户</w:t>
            </w:r>
          </w:p>
        </w:tc>
        <w:tc>
          <w:tcPr>
            <w:tcW w:w="1076" w:type="dxa"/>
            <w:noWrap w:val="0"/>
            <w:vAlign w:val="center"/>
          </w:tcPr>
          <w:p>
            <w:pPr>
              <w:pStyle w:val="6"/>
              <w:spacing w:after="0" w:line="300" w:lineRule="exact"/>
              <w:jc w:val="center"/>
              <w:rPr>
                <w:rFonts w:hint="default" w:ascii="宋体" w:hAnsi="宋体" w:eastAsia="宋体" w:cs="宋体"/>
                <w:sz w:val="24"/>
                <w:szCs w:val="24"/>
              </w:rPr>
            </w:pPr>
            <w:r>
              <w:rPr>
                <w:rFonts w:hint="default" w:ascii="Times New Roman" w:hAnsi="Times New Roman" w:eastAsia="宋体" w:cs="Times New Roman"/>
                <w:sz w:val="24"/>
                <w:szCs w:val="24"/>
              </w:rPr>
              <w:t>150</w:t>
            </w:r>
          </w:p>
        </w:tc>
        <w:tc>
          <w:tcPr>
            <w:tcW w:w="1076" w:type="dxa"/>
            <w:noWrap w:val="0"/>
            <w:vAlign w:val="center"/>
          </w:tcPr>
          <w:p>
            <w:pPr>
              <w:pStyle w:val="6"/>
              <w:spacing w:after="0" w:line="300" w:lineRule="exact"/>
              <w:jc w:val="center"/>
              <w:rPr>
                <w:rFonts w:hint="default" w:ascii="宋体" w:hAnsi="宋体" w:eastAsia="宋体" w:cs="宋体"/>
                <w:sz w:val="24"/>
                <w:szCs w:val="24"/>
              </w:rPr>
            </w:pPr>
            <w:r>
              <w:rPr>
                <w:rFonts w:hint="default" w:ascii="宋体" w:hAnsi="宋体" w:eastAsia="宋体" w:cs="宋体"/>
                <w:sz w:val="24"/>
                <w:szCs w:val="24"/>
              </w:rPr>
              <w:t>=</w:t>
            </w:r>
            <w:r>
              <w:rPr>
                <w:rFonts w:hint="default" w:ascii="Times New Roman" w:hAnsi="Times New Roman" w:eastAsia="宋体" w:cs="Times New Roman"/>
                <w:sz w:val="24"/>
                <w:szCs w:val="24"/>
              </w:rPr>
              <w:t>150</w:t>
            </w:r>
            <w:r>
              <w:rPr>
                <w:rFonts w:hint="default" w:ascii="宋体" w:hAnsi="宋体" w:eastAsia="宋体" w:cs="宋体"/>
                <w:sz w:val="24"/>
                <w:szCs w:val="24"/>
              </w:rPr>
              <w:t>*</w:t>
            </w:r>
            <w:r>
              <w:rPr>
                <w:rFonts w:hint="default" w:ascii="Times New Roman" w:hAnsi="Times New Roman" w:eastAsia="宋体" w:cs="Times New Roman"/>
                <w:sz w:val="24"/>
                <w:szCs w:val="24"/>
              </w:rPr>
              <w:t>45</w:t>
            </w:r>
          </w:p>
        </w:tc>
        <w:tc>
          <w:tcPr>
            <w:tcW w:w="1076" w:type="dxa"/>
            <w:gridSpan w:val="2"/>
            <w:noWrap w:val="0"/>
            <w:vAlign w:val="center"/>
          </w:tcPr>
          <w:p>
            <w:pPr>
              <w:pStyle w:val="6"/>
              <w:spacing w:after="0" w:line="300" w:lineRule="exact"/>
              <w:jc w:val="center"/>
              <w:rPr>
                <w:rFonts w:hint="default" w:ascii="宋体" w:hAnsi="宋体" w:eastAsia="宋体" w:cs="宋体"/>
                <w:sz w:val="24"/>
                <w:szCs w:val="24"/>
              </w:rPr>
            </w:pPr>
            <w:r>
              <w:rPr>
                <w:rFonts w:hint="default" w:ascii="Times New Roman" w:hAnsi="Times New Roman" w:eastAsia="宋体" w:cs="Times New Roman"/>
                <w:sz w:val="24"/>
                <w:szCs w:val="24"/>
              </w:rPr>
              <w:t>130</w:t>
            </w:r>
          </w:p>
        </w:tc>
        <w:tc>
          <w:tcPr>
            <w:tcW w:w="1076" w:type="dxa"/>
            <w:noWrap w:val="0"/>
            <w:vAlign w:val="center"/>
          </w:tcPr>
          <w:p>
            <w:pPr>
              <w:pStyle w:val="6"/>
              <w:spacing w:after="0" w:line="300" w:lineRule="exact"/>
              <w:jc w:val="center"/>
              <w:rPr>
                <w:rFonts w:hint="default" w:ascii="宋体" w:hAnsi="宋体" w:eastAsia="宋体" w:cs="宋体"/>
                <w:sz w:val="24"/>
                <w:szCs w:val="24"/>
              </w:rPr>
            </w:pPr>
            <w:r>
              <w:rPr>
                <w:rFonts w:hint="default" w:ascii="宋体" w:hAnsi="宋体" w:eastAsia="宋体" w:cs="宋体"/>
                <w:sz w:val="24"/>
                <w:szCs w:val="24"/>
              </w:rPr>
              <w:t>=</w:t>
            </w:r>
            <w:r>
              <w:rPr>
                <w:rFonts w:hint="default" w:ascii="Times New Roman" w:hAnsi="Times New Roman" w:eastAsia="宋体" w:cs="Times New Roman"/>
                <w:sz w:val="24"/>
                <w:szCs w:val="24"/>
              </w:rPr>
              <w:t>130</w:t>
            </w:r>
            <w:r>
              <w:rPr>
                <w:rFonts w:hint="default" w:ascii="宋体" w:hAnsi="宋体" w:eastAsia="宋体" w:cs="宋体"/>
                <w:sz w:val="24"/>
                <w:szCs w:val="24"/>
              </w:rPr>
              <w:t>*</w:t>
            </w:r>
            <w:r>
              <w:rPr>
                <w:rFonts w:hint="default" w:ascii="Times New Roman" w:hAnsi="Times New Roman" w:eastAsia="宋体" w:cs="Times New Roman"/>
                <w:sz w:val="24"/>
                <w:szCs w:val="24"/>
              </w:rPr>
              <w:t>35</w:t>
            </w:r>
          </w:p>
        </w:tc>
        <w:tc>
          <w:tcPr>
            <w:tcW w:w="1076" w:type="dxa"/>
            <w:gridSpan w:val="2"/>
            <w:noWrap w:val="0"/>
            <w:vAlign w:val="center"/>
          </w:tcPr>
          <w:p>
            <w:pPr>
              <w:pStyle w:val="6"/>
              <w:spacing w:after="0" w:line="300" w:lineRule="exact"/>
              <w:jc w:val="center"/>
              <w:rPr>
                <w:rFonts w:hint="default" w:ascii="宋体" w:hAnsi="宋体" w:eastAsia="宋体" w:cs="宋体"/>
                <w:sz w:val="24"/>
                <w:szCs w:val="24"/>
              </w:rPr>
            </w:pPr>
            <w:r>
              <w:rPr>
                <w:rFonts w:hint="default" w:ascii="Times New Roman" w:hAnsi="Times New Roman" w:eastAsia="宋体" w:cs="Times New Roman"/>
                <w:sz w:val="24"/>
                <w:szCs w:val="24"/>
              </w:rPr>
              <w:t>140</w:t>
            </w:r>
          </w:p>
        </w:tc>
        <w:tc>
          <w:tcPr>
            <w:tcW w:w="1076" w:type="dxa"/>
            <w:noWrap w:val="0"/>
            <w:vAlign w:val="center"/>
          </w:tcPr>
          <w:p>
            <w:pPr>
              <w:pStyle w:val="6"/>
              <w:spacing w:after="0" w:line="300" w:lineRule="exact"/>
              <w:jc w:val="center"/>
              <w:rPr>
                <w:rFonts w:hint="default" w:ascii="宋体" w:hAnsi="宋体" w:eastAsia="宋体" w:cs="宋体"/>
                <w:sz w:val="24"/>
                <w:szCs w:val="24"/>
              </w:rPr>
            </w:pPr>
            <w:r>
              <w:rPr>
                <w:rFonts w:hint="default" w:ascii="宋体" w:hAnsi="宋体" w:eastAsia="宋体" w:cs="宋体"/>
                <w:sz w:val="24"/>
                <w:szCs w:val="24"/>
              </w:rPr>
              <w:t>=</w:t>
            </w:r>
            <w:r>
              <w:rPr>
                <w:rFonts w:hint="default" w:ascii="Times New Roman" w:hAnsi="Times New Roman" w:eastAsia="宋体" w:cs="Times New Roman"/>
                <w:sz w:val="24"/>
                <w:szCs w:val="24"/>
              </w:rPr>
              <w:t>140</w:t>
            </w:r>
            <w:r>
              <w:rPr>
                <w:rFonts w:hint="default" w:ascii="宋体" w:hAnsi="宋体" w:eastAsia="宋体" w:cs="宋体"/>
                <w:sz w:val="24"/>
                <w:szCs w:val="24"/>
              </w:rPr>
              <w:t>*</w:t>
            </w:r>
            <w:r>
              <w:rPr>
                <w:rFonts w:hint="default" w:ascii="Times New Roman" w:hAnsi="Times New Roman" w:eastAsia="宋体" w:cs="Times New Roman"/>
                <w:sz w:val="24"/>
                <w:szCs w:val="24"/>
              </w:rPr>
              <w:t>10</w:t>
            </w:r>
          </w:p>
        </w:tc>
        <w:tc>
          <w:tcPr>
            <w:tcW w:w="1076" w:type="dxa"/>
            <w:gridSpan w:val="2"/>
            <w:noWrap w:val="0"/>
            <w:vAlign w:val="center"/>
          </w:tcPr>
          <w:p>
            <w:pPr>
              <w:pStyle w:val="6"/>
              <w:spacing w:after="0" w:line="300" w:lineRule="exact"/>
              <w:jc w:val="center"/>
              <w:rPr>
                <w:rFonts w:hint="default" w:ascii="宋体" w:hAnsi="宋体" w:eastAsia="宋体" w:cs="宋体"/>
                <w:sz w:val="24"/>
                <w:szCs w:val="24"/>
              </w:rPr>
            </w:pPr>
            <w:r>
              <w:rPr>
                <w:rFonts w:hint="default" w:ascii="Times New Roman" w:hAnsi="Times New Roman" w:eastAsia="宋体" w:cs="Times New Roman"/>
                <w:sz w:val="24"/>
                <w:szCs w:val="24"/>
              </w:rPr>
              <w:t>145</w:t>
            </w:r>
          </w:p>
        </w:tc>
        <w:tc>
          <w:tcPr>
            <w:tcW w:w="1083" w:type="dxa"/>
            <w:noWrap w:val="0"/>
            <w:vAlign w:val="center"/>
          </w:tcPr>
          <w:p>
            <w:pPr>
              <w:pStyle w:val="6"/>
              <w:spacing w:after="0" w:line="300" w:lineRule="exact"/>
              <w:jc w:val="center"/>
              <w:rPr>
                <w:rFonts w:hint="default" w:ascii="宋体" w:hAnsi="宋体" w:eastAsia="宋体" w:cs="宋体"/>
                <w:sz w:val="24"/>
                <w:szCs w:val="24"/>
              </w:rPr>
            </w:pPr>
            <w:r>
              <w:rPr>
                <w:rFonts w:hint="default" w:ascii="宋体" w:hAnsi="宋体" w:eastAsia="宋体" w:cs="宋体"/>
                <w:sz w:val="24"/>
                <w:szCs w:val="24"/>
              </w:rPr>
              <w:t>=</w:t>
            </w:r>
            <w:r>
              <w:rPr>
                <w:rFonts w:hint="default" w:ascii="Times New Roman" w:hAnsi="Times New Roman" w:eastAsia="宋体" w:cs="Times New Roman"/>
                <w:sz w:val="24"/>
                <w:szCs w:val="24"/>
              </w:rPr>
              <w:t>145</w:t>
            </w:r>
            <w:r>
              <w:rPr>
                <w:rFonts w:hint="default" w:ascii="宋体" w:hAnsi="宋体" w:eastAsia="宋体" w:cs="宋体"/>
                <w:sz w:val="24"/>
                <w:szCs w:val="24"/>
              </w:rPr>
              <w:t>*</w:t>
            </w:r>
            <w:r>
              <w:rPr>
                <w:rFonts w:hint="default" w:ascii="Times New Roman" w:hAnsi="Times New Roman" w:eastAsia="宋体" w:cs="Times New Roman"/>
                <w:sz w:val="24"/>
                <w:szCs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695" w:type="dxa"/>
            <w:noWrap w:val="0"/>
            <w:vAlign w:val="center"/>
          </w:tcPr>
          <w:p>
            <w:pPr>
              <w:pStyle w:val="6"/>
              <w:spacing w:after="0" w:line="300" w:lineRule="exact"/>
              <w:jc w:val="center"/>
              <w:rPr>
                <w:rFonts w:hint="default" w:ascii="宋体" w:hAnsi="宋体" w:eastAsia="宋体" w:cs="宋体"/>
                <w:sz w:val="24"/>
                <w:szCs w:val="24"/>
              </w:rPr>
            </w:pPr>
            <w:r>
              <w:rPr>
                <w:rFonts w:hint="default" w:ascii="宋体" w:hAnsi="宋体" w:eastAsia="宋体" w:cs="宋体"/>
                <w:sz w:val="24"/>
                <w:szCs w:val="24"/>
              </w:rPr>
              <w:t>例：横山镇</w:t>
            </w:r>
          </w:p>
        </w:tc>
        <w:tc>
          <w:tcPr>
            <w:tcW w:w="2140" w:type="dxa"/>
            <w:noWrap w:val="0"/>
            <w:vAlign w:val="center"/>
          </w:tcPr>
          <w:p>
            <w:pPr>
              <w:pStyle w:val="6"/>
              <w:spacing w:after="0" w:line="300" w:lineRule="exact"/>
              <w:jc w:val="center"/>
              <w:rPr>
                <w:rFonts w:hint="default" w:ascii="宋体" w:hAnsi="宋体" w:eastAsia="宋体" w:cs="宋体"/>
                <w:kern w:val="0"/>
                <w:sz w:val="24"/>
                <w:szCs w:val="24"/>
                <w:lang w:eastAsia="zh-CN" w:bidi="ar-SA"/>
              </w:rPr>
            </w:pPr>
            <w:r>
              <w:rPr>
                <w:rFonts w:hint="default" w:ascii="宋体" w:hAnsi="宋体" w:eastAsia="宋体" w:cs="宋体"/>
                <w:kern w:val="0"/>
                <w:sz w:val="24"/>
                <w:szCs w:val="24"/>
                <w:lang w:eastAsia="zh-CN" w:bidi="ar-SA"/>
              </w:rPr>
              <w:t>水稻</w:t>
            </w:r>
          </w:p>
        </w:tc>
        <w:tc>
          <w:tcPr>
            <w:tcW w:w="1635" w:type="dxa"/>
            <w:noWrap w:val="0"/>
            <w:vAlign w:val="center"/>
          </w:tcPr>
          <w:p>
            <w:pPr>
              <w:pStyle w:val="6"/>
              <w:spacing w:after="0" w:line="300" w:lineRule="exact"/>
              <w:jc w:val="center"/>
              <w:rPr>
                <w:rFonts w:hint="default" w:ascii="宋体" w:hAnsi="宋体" w:eastAsia="宋体" w:cs="宋体"/>
                <w:sz w:val="24"/>
                <w:szCs w:val="24"/>
                <w:lang w:eastAsia="zh-CN"/>
              </w:rPr>
            </w:pPr>
            <w:r>
              <w:rPr>
                <w:rFonts w:hint="default" w:ascii="宋体" w:hAnsi="宋体" w:eastAsia="宋体" w:cs="宋体"/>
                <w:sz w:val="24"/>
                <w:szCs w:val="24"/>
                <w:lang w:eastAsia="zh-CN"/>
              </w:rPr>
              <w:t>规模户</w:t>
            </w:r>
          </w:p>
        </w:tc>
        <w:tc>
          <w:tcPr>
            <w:tcW w:w="1076" w:type="dxa"/>
            <w:noWrap w:val="0"/>
            <w:vAlign w:val="center"/>
          </w:tcPr>
          <w:p>
            <w:pPr>
              <w:pStyle w:val="6"/>
              <w:spacing w:after="0" w:line="300" w:lineRule="exact"/>
              <w:jc w:val="center"/>
              <w:rPr>
                <w:rFonts w:hint="default" w:ascii="宋体" w:hAnsi="宋体" w:eastAsia="宋体" w:cs="宋体"/>
                <w:sz w:val="24"/>
                <w:szCs w:val="24"/>
              </w:rPr>
            </w:pPr>
            <w:r>
              <w:rPr>
                <w:rFonts w:hint="default" w:ascii="Times New Roman" w:hAnsi="Times New Roman" w:eastAsia="宋体" w:cs="Times New Roman"/>
                <w:sz w:val="24"/>
                <w:szCs w:val="24"/>
              </w:rPr>
              <w:t>300</w:t>
            </w:r>
          </w:p>
        </w:tc>
        <w:tc>
          <w:tcPr>
            <w:tcW w:w="1076" w:type="dxa"/>
            <w:noWrap w:val="0"/>
            <w:vAlign w:val="center"/>
          </w:tcPr>
          <w:p>
            <w:pPr>
              <w:pStyle w:val="6"/>
              <w:spacing w:after="0" w:line="300" w:lineRule="exact"/>
              <w:jc w:val="center"/>
              <w:rPr>
                <w:rFonts w:hint="default" w:ascii="宋体" w:hAnsi="宋体" w:eastAsia="宋体" w:cs="宋体"/>
                <w:sz w:val="24"/>
                <w:szCs w:val="24"/>
              </w:rPr>
            </w:pPr>
            <w:r>
              <w:rPr>
                <w:rFonts w:hint="default" w:ascii="宋体" w:hAnsi="宋体" w:eastAsia="宋体" w:cs="宋体"/>
                <w:sz w:val="24"/>
                <w:szCs w:val="24"/>
              </w:rPr>
              <w:t>=</w:t>
            </w:r>
            <w:r>
              <w:rPr>
                <w:rFonts w:hint="default" w:ascii="Times New Roman" w:hAnsi="Times New Roman" w:eastAsia="宋体" w:cs="Times New Roman"/>
                <w:sz w:val="24"/>
                <w:szCs w:val="24"/>
              </w:rPr>
              <w:t>300</w:t>
            </w:r>
            <w:r>
              <w:rPr>
                <w:rFonts w:hint="default" w:ascii="宋体" w:hAnsi="宋体" w:eastAsia="宋体" w:cs="宋体"/>
                <w:sz w:val="24"/>
                <w:szCs w:val="24"/>
              </w:rPr>
              <w:t>*</w:t>
            </w:r>
            <w:r>
              <w:rPr>
                <w:rFonts w:hint="default" w:ascii="Times New Roman" w:hAnsi="Times New Roman" w:eastAsia="宋体" w:cs="Times New Roman"/>
                <w:sz w:val="24"/>
                <w:szCs w:val="24"/>
              </w:rPr>
              <w:t>40</w:t>
            </w:r>
          </w:p>
        </w:tc>
        <w:tc>
          <w:tcPr>
            <w:tcW w:w="1076" w:type="dxa"/>
            <w:gridSpan w:val="2"/>
            <w:noWrap w:val="0"/>
            <w:vAlign w:val="center"/>
          </w:tcPr>
          <w:p>
            <w:pPr>
              <w:pStyle w:val="6"/>
              <w:spacing w:after="0" w:line="300" w:lineRule="exact"/>
              <w:jc w:val="center"/>
              <w:rPr>
                <w:rFonts w:hint="default" w:ascii="宋体" w:hAnsi="宋体" w:eastAsia="宋体" w:cs="宋体"/>
                <w:sz w:val="24"/>
                <w:szCs w:val="24"/>
              </w:rPr>
            </w:pPr>
            <w:r>
              <w:rPr>
                <w:rFonts w:hint="default" w:ascii="Times New Roman" w:hAnsi="Times New Roman" w:eastAsia="宋体" w:cs="Times New Roman"/>
                <w:sz w:val="24"/>
                <w:szCs w:val="24"/>
              </w:rPr>
              <w:t>290</w:t>
            </w:r>
          </w:p>
        </w:tc>
        <w:tc>
          <w:tcPr>
            <w:tcW w:w="1076" w:type="dxa"/>
            <w:noWrap w:val="0"/>
            <w:vAlign w:val="center"/>
          </w:tcPr>
          <w:p>
            <w:pPr>
              <w:pStyle w:val="6"/>
              <w:spacing w:after="0" w:line="300" w:lineRule="exact"/>
              <w:jc w:val="center"/>
              <w:rPr>
                <w:rFonts w:hint="default" w:ascii="宋体" w:hAnsi="宋体" w:eastAsia="宋体" w:cs="宋体"/>
                <w:sz w:val="24"/>
                <w:szCs w:val="24"/>
              </w:rPr>
            </w:pPr>
            <w:r>
              <w:rPr>
                <w:rFonts w:hint="default" w:ascii="宋体" w:hAnsi="宋体" w:eastAsia="宋体" w:cs="宋体"/>
                <w:sz w:val="24"/>
                <w:szCs w:val="24"/>
              </w:rPr>
              <w:t>=</w:t>
            </w:r>
            <w:r>
              <w:rPr>
                <w:rFonts w:hint="default" w:ascii="Times New Roman" w:hAnsi="Times New Roman" w:eastAsia="宋体" w:cs="Times New Roman"/>
                <w:sz w:val="24"/>
                <w:szCs w:val="24"/>
              </w:rPr>
              <w:t>290</w:t>
            </w:r>
            <w:r>
              <w:rPr>
                <w:rFonts w:hint="default" w:ascii="宋体" w:hAnsi="宋体" w:eastAsia="宋体" w:cs="宋体"/>
                <w:sz w:val="24"/>
                <w:szCs w:val="24"/>
              </w:rPr>
              <w:t>*</w:t>
            </w:r>
            <w:r>
              <w:rPr>
                <w:rFonts w:hint="default" w:ascii="Times New Roman" w:hAnsi="Times New Roman" w:eastAsia="宋体" w:cs="Times New Roman"/>
                <w:sz w:val="24"/>
                <w:szCs w:val="24"/>
              </w:rPr>
              <w:t>35</w:t>
            </w:r>
          </w:p>
        </w:tc>
        <w:tc>
          <w:tcPr>
            <w:tcW w:w="1076" w:type="dxa"/>
            <w:gridSpan w:val="2"/>
            <w:noWrap w:val="0"/>
            <w:vAlign w:val="center"/>
          </w:tcPr>
          <w:p>
            <w:pPr>
              <w:pStyle w:val="6"/>
              <w:spacing w:after="0" w:line="300" w:lineRule="exact"/>
              <w:jc w:val="center"/>
              <w:rPr>
                <w:rFonts w:hint="default" w:ascii="宋体" w:hAnsi="宋体" w:eastAsia="宋体" w:cs="宋体"/>
                <w:sz w:val="24"/>
                <w:szCs w:val="24"/>
              </w:rPr>
            </w:pPr>
            <w:r>
              <w:rPr>
                <w:rFonts w:hint="default" w:ascii="Times New Roman" w:hAnsi="Times New Roman" w:eastAsia="宋体" w:cs="Times New Roman"/>
                <w:sz w:val="24"/>
                <w:szCs w:val="24"/>
              </w:rPr>
              <w:t>280</w:t>
            </w:r>
          </w:p>
        </w:tc>
        <w:tc>
          <w:tcPr>
            <w:tcW w:w="1076" w:type="dxa"/>
            <w:noWrap w:val="0"/>
            <w:vAlign w:val="center"/>
          </w:tcPr>
          <w:p>
            <w:pPr>
              <w:pStyle w:val="6"/>
              <w:spacing w:after="0" w:line="300" w:lineRule="exact"/>
              <w:jc w:val="center"/>
              <w:rPr>
                <w:rFonts w:hint="default" w:ascii="宋体" w:hAnsi="宋体" w:eastAsia="宋体" w:cs="宋体"/>
                <w:sz w:val="24"/>
                <w:szCs w:val="24"/>
              </w:rPr>
            </w:pPr>
            <w:r>
              <w:rPr>
                <w:rFonts w:hint="default" w:ascii="宋体" w:hAnsi="宋体" w:eastAsia="宋体" w:cs="宋体"/>
                <w:sz w:val="24"/>
                <w:szCs w:val="24"/>
              </w:rPr>
              <w:t>=</w:t>
            </w:r>
            <w:r>
              <w:rPr>
                <w:rFonts w:hint="default" w:ascii="Times New Roman" w:hAnsi="Times New Roman" w:eastAsia="宋体" w:cs="Times New Roman"/>
                <w:sz w:val="24"/>
                <w:szCs w:val="24"/>
              </w:rPr>
              <w:t>280</w:t>
            </w:r>
            <w:r>
              <w:rPr>
                <w:rFonts w:hint="default" w:ascii="宋体" w:hAnsi="宋体" w:eastAsia="宋体" w:cs="宋体"/>
                <w:sz w:val="24"/>
                <w:szCs w:val="24"/>
              </w:rPr>
              <w:t>*</w:t>
            </w:r>
            <w:r>
              <w:rPr>
                <w:rFonts w:hint="default" w:ascii="Times New Roman" w:hAnsi="Times New Roman" w:eastAsia="宋体" w:cs="Times New Roman"/>
                <w:sz w:val="24"/>
                <w:szCs w:val="24"/>
              </w:rPr>
              <w:t>10</w:t>
            </w:r>
          </w:p>
        </w:tc>
        <w:tc>
          <w:tcPr>
            <w:tcW w:w="1076" w:type="dxa"/>
            <w:gridSpan w:val="2"/>
            <w:noWrap w:val="0"/>
            <w:vAlign w:val="center"/>
          </w:tcPr>
          <w:p>
            <w:pPr>
              <w:pStyle w:val="6"/>
              <w:spacing w:after="0" w:line="300" w:lineRule="exact"/>
              <w:jc w:val="center"/>
              <w:rPr>
                <w:rFonts w:hint="default" w:ascii="宋体" w:hAnsi="宋体" w:eastAsia="宋体" w:cs="宋体"/>
                <w:sz w:val="24"/>
                <w:szCs w:val="24"/>
              </w:rPr>
            </w:pPr>
            <w:r>
              <w:rPr>
                <w:rFonts w:hint="default" w:ascii="Times New Roman" w:hAnsi="Times New Roman" w:eastAsia="宋体" w:cs="Times New Roman"/>
                <w:sz w:val="24"/>
                <w:szCs w:val="24"/>
              </w:rPr>
              <w:t>270</w:t>
            </w:r>
          </w:p>
        </w:tc>
        <w:tc>
          <w:tcPr>
            <w:tcW w:w="1083" w:type="dxa"/>
            <w:noWrap w:val="0"/>
            <w:vAlign w:val="center"/>
          </w:tcPr>
          <w:p>
            <w:pPr>
              <w:pStyle w:val="6"/>
              <w:spacing w:after="0" w:line="300" w:lineRule="exact"/>
              <w:jc w:val="center"/>
              <w:rPr>
                <w:rFonts w:hint="default" w:ascii="宋体" w:hAnsi="宋体" w:eastAsia="宋体" w:cs="宋体"/>
                <w:sz w:val="24"/>
                <w:szCs w:val="24"/>
              </w:rPr>
            </w:pPr>
            <w:r>
              <w:rPr>
                <w:rFonts w:hint="default" w:ascii="宋体" w:hAnsi="宋体" w:eastAsia="宋体" w:cs="宋体"/>
                <w:sz w:val="24"/>
                <w:szCs w:val="24"/>
              </w:rPr>
              <w:t>=</w:t>
            </w:r>
            <w:r>
              <w:rPr>
                <w:rFonts w:hint="default" w:ascii="Times New Roman" w:hAnsi="Times New Roman" w:eastAsia="宋体" w:cs="Times New Roman"/>
                <w:sz w:val="24"/>
                <w:szCs w:val="24"/>
              </w:rPr>
              <w:t>270</w:t>
            </w:r>
            <w:r>
              <w:rPr>
                <w:rFonts w:hint="default" w:ascii="宋体" w:hAnsi="宋体" w:eastAsia="宋体" w:cs="宋体"/>
                <w:sz w:val="24"/>
                <w:szCs w:val="24"/>
              </w:rPr>
              <w:t>*</w:t>
            </w:r>
            <w:r>
              <w:rPr>
                <w:rFonts w:hint="default" w:ascii="Times New Roman" w:hAnsi="Times New Roman" w:eastAsia="宋体" w:cs="Times New Roman"/>
                <w:sz w:val="24"/>
                <w:szCs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695" w:type="dxa"/>
            <w:noWrap w:val="0"/>
            <w:vAlign w:val="center"/>
          </w:tcPr>
          <w:p>
            <w:pPr>
              <w:pStyle w:val="6"/>
              <w:spacing w:after="0" w:line="300" w:lineRule="exact"/>
              <w:jc w:val="center"/>
              <w:rPr>
                <w:rFonts w:hint="eastAsia" w:ascii="宋体" w:hAnsi="宋体" w:eastAsia="宋体" w:cs="宋体"/>
                <w:sz w:val="24"/>
                <w:szCs w:val="24"/>
              </w:rPr>
            </w:pPr>
          </w:p>
        </w:tc>
        <w:tc>
          <w:tcPr>
            <w:tcW w:w="2140" w:type="dxa"/>
            <w:noWrap w:val="0"/>
            <w:vAlign w:val="center"/>
          </w:tcPr>
          <w:p>
            <w:pPr>
              <w:pStyle w:val="6"/>
              <w:spacing w:after="0" w:line="300" w:lineRule="exact"/>
              <w:jc w:val="center"/>
              <w:rPr>
                <w:rFonts w:hint="eastAsia" w:ascii="宋体" w:hAnsi="宋体" w:eastAsia="宋体" w:cs="宋体"/>
                <w:sz w:val="24"/>
                <w:szCs w:val="24"/>
              </w:rPr>
            </w:pPr>
          </w:p>
        </w:tc>
        <w:tc>
          <w:tcPr>
            <w:tcW w:w="1635" w:type="dxa"/>
            <w:noWrap w:val="0"/>
            <w:vAlign w:val="center"/>
          </w:tcPr>
          <w:p>
            <w:pPr>
              <w:pStyle w:val="6"/>
              <w:spacing w:after="0" w:line="300" w:lineRule="exact"/>
              <w:jc w:val="center"/>
              <w:rPr>
                <w:rFonts w:hint="eastAsia" w:ascii="宋体" w:hAnsi="宋体" w:eastAsia="宋体" w:cs="宋体"/>
                <w:sz w:val="24"/>
                <w:szCs w:val="24"/>
              </w:rPr>
            </w:pPr>
          </w:p>
        </w:tc>
        <w:tc>
          <w:tcPr>
            <w:tcW w:w="1076" w:type="dxa"/>
            <w:noWrap w:val="0"/>
            <w:vAlign w:val="center"/>
          </w:tcPr>
          <w:p>
            <w:pPr>
              <w:pStyle w:val="6"/>
              <w:spacing w:after="0" w:line="300" w:lineRule="exact"/>
              <w:jc w:val="center"/>
              <w:rPr>
                <w:rFonts w:hint="eastAsia" w:ascii="宋体" w:hAnsi="宋体" w:eastAsia="宋体" w:cs="宋体"/>
                <w:sz w:val="24"/>
                <w:szCs w:val="24"/>
              </w:rPr>
            </w:pPr>
          </w:p>
        </w:tc>
        <w:tc>
          <w:tcPr>
            <w:tcW w:w="1076" w:type="dxa"/>
            <w:noWrap w:val="0"/>
            <w:vAlign w:val="center"/>
          </w:tcPr>
          <w:p>
            <w:pPr>
              <w:pStyle w:val="6"/>
              <w:spacing w:after="0" w:line="300" w:lineRule="exact"/>
              <w:jc w:val="center"/>
              <w:rPr>
                <w:rFonts w:hint="eastAsia" w:ascii="宋体" w:hAnsi="宋体" w:eastAsia="宋体" w:cs="宋体"/>
                <w:sz w:val="24"/>
                <w:szCs w:val="24"/>
              </w:rPr>
            </w:pPr>
          </w:p>
        </w:tc>
        <w:tc>
          <w:tcPr>
            <w:tcW w:w="1076" w:type="dxa"/>
            <w:gridSpan w:val="2"/>
            <w:noWrap w:val="0"/>
            <w:vAlign w:val="center"/>
          </w:tcPr>
          <w:p>
            <w:pPr>
              <w:pStyle w:val="6"/>
              <w:spacing w:after="0" w:line="300" w:lineRule="exact"/>
              <w:jc w:val="center"/>
              <w:rPr>
                <w:rFonts w:hint="eastAsia" w:ascii="宋体" w:hAnsi="宋体" w:eastAsia="宋体" w:cs="宋体"/>
                <w:sz w:val="24"/>
                <w:szCs w:val="24"/>
              </w:rPr>
            </w:pPr>
          </w:p>
        </w:tc>
        <w:tc>
          <w:tcPr>
            <w:tcW w:w="1076" w:type="dxa"/>
            <w:noWrap w:val="0"/>
            <w:vAlign w:val="center"/>
          </w:tcPr>
          <w:p>
            <w:pPr>
              <w:pStyle w:val="6"/>
              <w:spacing w:after="0" w:line="300" w:lineRule="exact"/>
              <w:jc w:val="center"/>
              <w:rPr>
                <w:rFonts w:hint="eastAsia" w:ascii="宋体" w:hAnsi="宋体" w:eastAsia="宋体" w:cs="宋体"/>
                <w:sz w:val="24"/>
                <w:szCs w:val="24"/>
              </w:rPr>
            </w:pPr>
          </w:p>
        </w:tc>
        <w:tc>
          <w:tcPr>
            <w:tcW w:w="1076" w:type="dxa"/>
            <w:gridSpan w:val="2"/>
            <w:noWrap w:val="0"/>
            <w:vAlign w:val="center"/>
          </w:tcPr>
          <w:p>
            <w:pPr>
              <w:pStyle w:val="6"/>
              <w:spacing w:after="0" w:line="300" w:lineRule="exact"/>
              <w:jc w:val="center"/>
              <w:rPr>
                <w:rFonts w:hint="eastAsia" w:ascii="宋体" w:hAnsi="宋体" w:eastAsia="宋体" w:cs="宋体"/>
                <w:sz w:val="24"/>
                <w:szCs w:val="24"/>
              </w:rPr>
            </w:pPr>
          </w:p>
        </w:tc>
        <w:tc>
          <w:tcPr>
            <w:tcW w:w="1076" w:type="dxa"/>
            <w:noWrap w:val="0"/>
            <w:vAlign w:val="center"/>
          </w:tcPr>
          <w:p>
            <w:pPr>
              <w:pStyle w:val="6"/>
              <w:spacing w:after="0" w:line="300" w:lineRule="exact"/>
              <w:jc w:val="center"/>
              <w:rPr>
                <w:rFonts w:hint="eastAsia" w:ascii="宋体" w:hAnsi="宋体" w:eastAsia="宋体" w:cs="宋体"/>
                <w:sz w:val="24"/>
                <w:szCs w:val="24"/>
              </w:rPr>
            </w:pPr>
          </w:p>
        </w:tc>
        <w:tc>
          <w:tcPr>
            <w:tcW w:w="1076" w:type="dxa"/>
            <w:gridSpan w:val="2"/>
            <w:noWrap w:val="0"/>
            <w:vAlign w:val="center"/>
          </w:tcPr>
          <w:p>
            <w:pPr>
              <w:pStyle w:val="6"/>
              <w:spacing w:after="0" w:line="300" w:lineRule="exact"/>
              <w:jc w:val="center"/>
              <w:rPr>
                <w:rFonts w:hint="eastAsia" w:ascii="宋体" w:hAnsi="宋体" w:eastAsia="宋体" w:cs="宋体"/>
                <w:sz w:val="24"/>
                <w:szCs w:val="24"/>
              </w:rPr>
            </w:pPr>
          </w:p>
        </w:tc>
        <w:tc>
          <w:tcPr>
            <w:tcW w:w="1083" w:type="dxa"/>
            <w:noWrap w:val="0"/>
            <w:vAlign w:val="center"/>
          </w:tcPr>
          <w:p>
            <w:pPr>
              <w:pStyle w:val="6"/>
              <w:spacing w:after="0" w:line="3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695" w:type="dxa"/>
            <w:noWrap w:val="0"/>
            <w:vAlign w:val="center"/>
          </w:tcPr>
          <w:p>
            <w:pPr>
              <w:pStyle w:val="6"/>
              <w:spacing w:after="0"/>
              <w:jc w:val="center"/>
              <w:rPr>
                <w:rFonts w:hint="eastAsia" w:ascii="宋体" w:hAnsi="宋体" w:eastAsia="宋体" w:cs="宋体"/>
                <w:sz w:val="24"/>
                <w:szCs w:val="24"/>
              </w:rPr>
            </w:pPr>
          </w:p>
        </w:tc>
        <w:tc>
          <w:tcPr>
            <w:tcW w:w="2140" w:type="dxa"/>
            <w:noWrap w:val="0"/>
            <w:vAlign w:val="center"/>
          </w:tcPr>
          <w:p>
            <w:pPr>
              <w:pStyle w:val="6"/>
              <w:spacing w:after="0"/>
              <w:jc w:val="center"/>
              <w:rPr>
                <w:rFonts w:hint="eastAsia" w:ascii="宋体" w:hAnsi="宋体" w:eastAsia="宋体" w:cs="宋体"/>
                <w:sz w:val="24"/>
                <w:szCs w:val="24"/>
              </w:rPr>
            </w:pPr>
          </w:p>
        </w:tc>
        <w:tc>
          <w:tcPr>
            <w:tcW w:w="1635" w:type="dxa"/>
            <w:noWrap w:val="0"/>
            <w:vAlign w:val="center"/>
          </w:tcPr>
          <w:p>
            <w:pPr>
              <w:pStyle w:val="6"/>
              <w:spacing w:after="0"/>
              <w:jc w:val="center"/>
              <w:rPr>
                <w:rFonts w:hint="eastAsia" w:ascii="宋体" w:hAnsi="宋体" w:eastAsia="宋体" w:cs="宋体"/>
                <w:sz w:val="24"/>
                <w:szCs w:val="24"/>
              </w:rPr>
            </w:pPr>
          </w:p>
        </w:tc>
        <w:tc>
          <w:tcPr>
            <w:tcW w:w="1076" w:type="dxa"/>
            <w:noWrap w:val="0"/>
            <w:vAlign w:val="center"/>
          </w:tcPr>
          <w:p>
            <w:pPr>
              <w:pStyle w:val="6"/>
              <w:spacing w:after="0"/>
              <w:jc w:val="center"/>
              <w:rPr>
                <w:rFonts w:hint="eastAsia" w:ascii="宋体" w:hAnsi="宋体" w:eastAsia="宋体" w:cs="宋体"/>
                <w:sz w:val="24"/>
                <w:szCs w:val="24"/>
              </w:rPr>
            </w:pPr>
          </w:p>
        </w:tc>
        <w:tc>
          <w:tcPr>
            <w:tcW w:w="1076" w:type="dxa"/>
            <w:noWrap w:val="0"/>
            <w:vAlign w:val="center"/>
          </w:tcPr>
          <w:p>
            <w:pPr>
              <w:pStyle w:val="6"/>
              <w:spacing w:after="0"/>
              <w:jc w:val="center"/>
              <w:rPr>
                <w:rFonts w:hint="eastAsia" w:ascii="宋体" w:hAnsi="宋体" w:eastAsia="宋体" w:cs="宋体"/>
                <w:sz w:val="24"/>
                <w:szCs w:val="24"/>
              </w:rPr>
            </w:pPr>
          </w:p>
        </w:tc>
        <w:tc>
          <w:tcPr>
            <w:tcW w:w="1076" w:type="dxa"/>
            <w:gridSpan w:val="2"/>
            <w:noWrap w:val="0"/>
            <w:vAlign w:val="center"/>
          </w:tcPr>
          <w:p>
            <w:pPr>
              <w:pStyle w:val="6"/>
              <w:spacing w:after="0"/>
              <w:jc w:val="center"/>
              <w:rPr>
                <w:rFonts w:hint="eastAsia" w:ascii="宋体" w:hAnsi="宋体" w:eastAsia="宋体" w:cs="宋体"/>
                <w:sz w:val="24"/>
                <w:szCs w:val="24"/>
              </w:rPr>
            </w:pPr>
          </w:p>
        </w:tc>
        <w:tc>
          <w:tcPr>
            <w:tcW w:w="1076" w:type="dxa"/>
            <w:noWrap w:val="0"/>
            <w:vAlign w:val="center"/>
          </w:tcPr>
          <w:p>
            <w:pPr>
              <w:pStyle w:val="6"/>
              <w:spacing w:after="0"/>
              <w:jc w:val="center"/>
              <w:rPr>
                <w:rFonts w:hint="eastAsia" w:ascii="宋体" w:hAnsi="宋体" w:eastAsia="宋体" w:cs="宋体"/>
                <w:sz w:val="24"/>
                <w:szCs w:val="24"/>
              </w:rPr>
            </w:pPr>
          </w:p>
        </w:tc>
        <w:tc>
          <w:tcPr>
            <w:tcW w:w="1076" w:type="dxa"/>
            <w:gridSpan w:val="2"/>
            <w:noWrap w:val="0"/>
            <w:vAlign w:val="center"/>
          </w:tcPr>
          <w:p>
            <w:pPr>
              <w:pStyle w:val="6"/>
              <w:spacing w:after="0"/>
              <w:jc w:val="center"/>
              <w:rPr>
                <w:rFonts w:hint="eastAsia" w:ascii="宋体" w:hAnsi="宋体" w:eastAsia="宋体" w:cs="宋体"/>
                <w:sz w:val="24"/>
                <w:szCs w:val="24"/>
              </w:rPr>
            </w:pPr>
          </w:p>
        </w:tc>
        <w:tc>
          <w:tcPr>
            <w:tcW w:w="1076" w:type="dxa"/>
            <w:noWrap w:val="0"/>
            <w:vAlign w:val="center"/>
          </w:tcPr>
          <w:p>
            <w:pPr>
              <w:pStyle w:val="6"/>
              <w:spacing w:after="0"/>
              <w:jc w:val="center"/>
              <w:rPr>
                <w:rFonts w:hint="eastAsia" w:ascii="宋体" w:hAnsi="宋体" w:eastAsia="宋体" w:cs="宋体"/>
                <w:sz w:val="24"/>
                <w:szCs w:val="24"/>
              </w:rPr>
            </w:pPr>
          </w:p>
        </w:tc>
        <w:tc>
          <w:tcPr>
            <w:tcW w:w="1076" w:type="dxa"/>
            <w:gridSpan w:val="2"/>
            <w:noWrap w:val="0"/>
            <w:vAlign w:val="center"/>
          </w:tcPr>
          <w:p>
            <w:pPr>
              <w:pStyle w:val="6"/>
              <w:spacing w:after="0"/>
              <w:jc w:val="center"/>
              <w:rPr>
                <w:rFonts w:hint="eastAsia" w:ascii="宋体" w:hAnsi="宋体" w:eastAsia="宋体" w:cs="宋体"/>
                <w:sz w:val="24"/>
                <w:szCs w:val="24"/>
              </w:rPr>
            </w:pPr>
          </w:p>
        </w:tc>
        <w:tc>
          <w:tcPr>
            <w:tcW w:w="1083" w:type="dxa"/>
            <w:noWrap w:val="0"/>
            <w:vAlign w:val="center"/>
          </w:tcPr>
          <w:p>
            <w:pPr>
              <w:pStyle w:val="6"/>
              <w:spacing w:after="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695" w:type="dxa"/>
            <w:noWrap w:val="0"/>
            <w:vAlign w:val="center"/>
          </w:tcPr>
          <w:p>
            <w:pPr>
              <w:pStyle w:val="6"/>
              <w:spacing w:after="0"/>
              <w:jc w:val="center"/>
              <w:rPr>
                <w:rFonts w:hint="default" w:ascii="宋体" w:hAnsi="宋体" w:eastAsia="宋体" w:cs="宋体"/>
                <w:sz w:val="24"/>
                <w:szCs w:val="24"/>
              </w:rPr>
            </w:pPr>
            <w:r>
              <w:rPr>
                <w:rFonts w:hint="default" w:ascii="宋体" w:hAnsi="宋体" w:eastAsia="宋体" w:cs="宋体"/>
                <w:sz w:val="24"/>
                <w:szCs w:val="24"/>
              </w:rPr>
              <w:t>合计金额</w:t>
            </w:r>
          </w:p>
        </w:tc>
        <w:tc>
          <w:tcPr>
            <w:tcW w:w="2140" w:type="dxa"/>
            <w:noWrap w:val="0"/>
            <w:vAlign w:val="center"/>
          </w:tcPr>
          <w:p>
            <w:pPr>
              <w:pStyle w:val="6"/>
              <w:spacing w:after="0" w:line="400" w:lineRule="exact"/>
              <w:jc w:val="center"/>
              <w:rPr>
                <w:rFonts w:hint="default" w:ascii="宋体" w:hAnsi="宋体" w:eastAsia="宋体" w:cs="宋体"/>
                <w:sz w:val="24"/>
                <w:szCs w:val="24"/>
              </w:rPr>
            </w:pPr>
            <w:r>
              <w:rPr>
                <w:rFonts w:hint="default" w:ascii="宋体" w:hAnsi="宋体" w:eastAsia="宋体" w:cs="宋体"/>
                <w:sz w:val="24"/>
                <w:szCs w:val="24"/>
              </w:rPr>
              <w:t>=小计</w:t>
            </w:r>
            <w:r>
              <w:rPr>
                <w:rFonts w:hint="default" w:ascii="Times New Roman" w:hAnsi="Times New Roman" w:eastAsia="宋体" w:cs="Times New Roman"/>
                <w:sz w:val="24"/>
                <w:szCs w:val="24"/>
              </w:rPr>
              <w:t>1</w:t>
            </w:r>
            <w:r>
              <w:rPr>
                <w:rFonts w:hint="default" w:ascii="宋体" w:hAnsi="宋体" w:eastAsia="宋体" w:cs="宋体"/>
                <w:sz w:val="24"/>
                <w:szCs w:val="24"/>
              </w:rPr>
              <w:t>+小计</w:t>
            </w:r>
            <w:r>
              <w:rPr>
                <w:rFonts w:hint="default" w:ascii="Times New Roman" w:hAnsi="Times New Roman" w:eastAsia="宋体" w:cs="Times New Roman"/>
                <w:sz w:val="24"/>
                <w:szCs w:val="24"/>
              </w:rPr>
              <w:t>2</w:t>
            </w:r>
            <w:r>
              <w:rPr>
                <w:rFonts w:hint="default" w:ascii="宋体" w:hAnsi="宋体" w:eastAsia="宋体" w:cs="宋体"/>
                <w:sz w:val="24"/>
                <w:szCs w:val="24"/>
              </w:rPr>
              <w:t>+小计</w:t>
            </w:r>
            <w:r>
              <w:rPr>
                <w:rFonts w:hint="default" w:ascii="Times New Roman" w:hAnsi="Times New Roman" w:eastAsia="宋体" w:cs="Times New Roman"/>
                <w:sz w:val="24"/>
                <w:szCs w:val="24"/>
              </w:rPr>
              <w:t>3</w:t>
            </w:r>
            <w:r>
              <w:rPr>
                <w:rFonts w:hint="default" w:ascii="宋体" w:hAnsi="宋体" w:eastAsia="宋体" w:cs="宋体"/>
                <w:sz w:val="24"/>
                <w:szCs w:val="24"/>
              </w:rPr>
              <w:t>+小计</w:t>
            </w:r>
            <w:r>
              <w:rPr>
                <w:rFonts w:hint="default" w:ascii="Times New Roman" w:hAnsi="Times New Roman" w:eastAsia="宋体" w:cs="Times New Roman"/>
                <w:sz w:val="24"/>
                <w:szCs w:val="24"/>
              </w:rPr>
              <w:t>4</w:t>
            </w:r>
          </w:p>
        </w:tc>
        <w:tc>
          <w:tcPr>
            <w:tcW w:w="1635" w:type="dxa"/>
            <w:noWrap w:val="0"/>
            <w:vAlign w:val="center"/>
          </w:tcPr>
          <w:p>
            <w:pPr>
              <w:pStyle w:val="6"/>
              <w:spacing w:after="0"/>
              <w:jc w:val="center"/>
              <w:rPr>
                <w:rFonts w:hint="default" w:ascii="宋体" w:hAnsi="宋体" w:eastAsia="宋体" w:cs="宋体"/>
                <w:sz w:val="24"/>
                <w:szCs w:val="24"/>
              </w:rPr>
            </w:pPr>
            <w:r>
              <w:rPr>
                <w:rFonts w:hint="default" w:ascii="宋体" w:hAnsi="宋体" w:eastAsia="宋体" w:cs="宋体"/>
                <w:sz w:val="24"/>
                <w:szCs w:val="24"/>
              </w:rPr>
              <w:t>各项小计</w:t>
            </w:r>
          </w:p>
        </w:tc>
        <w:tc>
          <w:tcPr>
            <w:tcW w:w="1076" w:type="dxa"/>
            <w:noWrap w:val="0"/>
            <w:vAlign w:val="center"/>
          </w:tcPr>
          <w:p>
            <w:pPr>
              <w:pStyle w:val="6"/>
              <w:spacing w:after="0" w:line="300" w:lineRule="exact"/>
              <w:jc w:val="center"/>
              <w:rPr>
                <w:rFonts w:hint="default" w:ascii="宋体" w:hAnsi="宋体" w:eastAsia="宋体" w:cs="宋体"/>
                <w:sz w:val="24"/>
                <w:szCs w:val="24"/>
              </w:rPr>
            </w:pPr>
          </w:p>
        </w:tc>
        <w:tc>
          <w:tcPr>
            <w:tcW w:w="1076" w:type="dxa"/>
            <w:noWrap w:val="0"/>
            <w:vAlign w:val="center"/>
          </w:tcPr>
          <w:p>
            <w:pPr>
              <w:pStyle w:val="6"/>
              <w:spacing w:after="0" w:line="300" w:lineRule="exact"/>
              <w:jc w:val="center"/>
              <w:rPr>
                <w:rFonts w:hint="default" w:ascii="宋体" w:hAnsi="宋体" w:eastAsia="宋体" w:cs="宋体"/>
                <w:sz w:val="24"/>
                <w:szCs w:val="24"/>
              </w:rPr>
            </w:pPr>
            <w:r>
              <w:rPr>
                <w:rFonts w:hint="default" w:ascii="宋体" w:hAnsi="宋体" w:eastAsia="宋体" w:cs="宋体"/>
                <w:sz w:val="24"/>
                <w:szCs w:val="24"/>
              </w:rPr>
              <w:t>小计</w:t>
            </w:r>
            <w:r>
              <w:rPr>
                <w:rFonts w:hint="default" w:ascii="Times New Roman" w:hAnsi="Times New Roman" w:eastAsia="宋体" w:cs="Times New Roman"/>
                <w:sz w:val="24"/>
                <w:szCs w:val="24"/>
              </w:rPr>
              <w:t>1</w:t>
            </w:r>
          </w:p>
        </w:tc>
        <w:tc>
          <w:tcPr>
            <w:tcW w:w="1076" w:type="dxa"/>
            <w:gridSpan w:val="2"/>
            <w:noWrap w:val="0"/>
            <w:vAlign w:val="center"/>
          </w:tcPr>
          <w:p>
            <w:pPr>
              <w:pStyle w:val="6"/>
              <w:spacing w:after="0" w:line="300" w:lineRule="exact"/>
              <w:jc w:val="center"/>
              <w:rPr>
                <w:rFonts w:hint="default" w:ascii="宋体" w:hAnsi="宋体" w:eastAsia="宋体" w:cs="宋体"/>
                <w:sz w:val="24"/>
                <w:szCs w:val="24"/>
              </w:rPr>
            </w:pPr>
          </w:p>
        </w:tc>
        <w:tc>
          <w:tcPr>
            <w:tcW w:w="1076" w:type="dxa"/>
            <w:noWrap w:val="0"/>
            <w:vAlign w:val="center"/>
          </w:tcPr>
          <w:p>
            <w:pPr>
              <w:pStyle w:val="6"/>
              <w:spacing w:after="0" w:line="300" w:lineRule="exact"/>
              <w:jc w:val="center"/>
              <w:rPr>
                <w:rFonts w:hint="default" w:ascii="宋体" w:hAnsi="宋体" w:eastAsia="宋体" w:cs="宋体"/>
                <w:sz w:val="24"/>
                <w:szCs w:val="24"/>
              </w:rPr>
            </w:pPr>
            <w:r>
              <w:rPr>
                <w:rFonts w:hint="default" w:ascii="宋体" w:hAnsi="宋体" w:eastAsia="宋体" w:cs="宋体"/>
                <w:sz w:val="24"/>
                <w:szCs w:val="24"/>
              </w:rPr>
              <w:t>小计</w:t>
            </w:r>
            <w:r>
              <w:rPr>
                <w:rFonts w:hint="default" w:ascii="Times New Roman" w:hAnsi="Times New Roman" w:eastAsia="宋体" w:cs="Times New Roman"/>
                <w:sz w:val="24"/>
                <w:szCs w:val="24"/>
              </w:rPr>
              <w:t>2</w:t>
            </w:r>
          </w:p>
        </w:tc>
        <w:tc>
          <w:tcPr>
            <w:tcW w:w="1076" w:type="dxa"/>
            <w:gridSpan w:val="2"/>
            <w:noWrap w:val="0"/>
            <w:vAlign w:val="center"/>
          </w:tcPr>
          <w:p>
            <w:pPr>
              <w:pStyle w:val="6"/>
              <w:spacing w:after="0" w:line="300" w:lineRule="exact"/>
              <w:jc w:val="center"/>
              <w:rPr>
                <w:rFonts w:hint="default" w:ascii="宋体" w:hAnsi="宋体" w:eastAsia="宋体" w:cs="宋体"/>
                <w:sz w:val="24"/>
                <w:szCs w:val="24"/>
              </w:rPr>
            </w:pPr>
          </w:p>
        </w:tc>
        <w:tc>
          <w:tcPr>
            <w:tcW w:w="1076" w:type="dxa"/>
            <w:noWrap w:val="0"/>
            <w:vAlign w:val="center"/>
          </w:tcPr>
          <w:p>
            <w:pPr>
              <w:pStyle w:val="6"/>
              <w:spacing w:after="0" w:line="300" w:lineRule="exact"/>
              <w:jc w:val="center"/>
              <w:rPr>
                <w:rFonts w:hint="default" w:ascii="宋体" w:hAnsi="宋体" w:eastAsia="宋体" w:cs="宋体"/>
                <w:sz w:val="24"/>
                <w:szCs w:val="24"/>
              </w:rPr>
            </w:pPr>
            <w:r>
              <w:rPr>
                <w:rFonts w:hint="default" w:ascii="宋体" w:hAnsi="宋体" w:eastAsia="宋体" w:cs="宋体"/>
                <w:sz w:val="24"/>
                <w:szCs w:val="24"/>
              </w:rPr>
              <w:t>小计</w:t>
            </w:r>
            <w:r>
              <w:rPr>
                <w:rFonts w:hint="default" w:ascii="Times New Roman" w:hAnsi="Times New Roman" w:eastAsia="宋体" w:cs="Times New Roman"/>
                <w:sz w:val="24"/>
                <w:szCs w:val="24"/>
              </w:rPr>
              <w:t>3</w:t>
            </w:r>
          </w:p>
        </w:tc>
        <w:tc>
          <w:tcPr>
            <w:tcW w:w="1076" w:type="dxa"/>
            <w:gridSpan w:val="2"/>
            <w:noWrap w:val="0"/>
            <w:vAlign w:val="center"/>
          </w:tcPr>
          <w:p>
            <w:pPr>
              <w:pStyle w:val="6"/>
              <w:spacing w:after="0" w:line="300" w:lineRule="exact"/>
              <w:jc w:val="center"/>
              <w:rPr>
                <w:rFonts w:hint="default" w:ascii="宋体" w:hAnsi="宋体" w:eastAsia="宋体" w:cs="宋体"/>
                <w:sz w:val="24"/>
                <w:szCs w:val="24"/>
              </w:rPr>
            </w:pPr>
          </w:p>
        </w:tc>
        <w:tc>
          <w:tcPr>
            <w:tcW w:w="1083" w:type="dxa"/>
            <w:noWrap w:val="0"/>
            <w:vAlign w:val="center"/>
          </w:tcPr>
          <w:p>
            <w:pPr>
              <w:pStyle w:val="6"/>
              <w:spacing w:after="0" w:line="300" w:lineRule="exact"/>
              <w:jc w:val="center"/>
              <w:rPr>
                <w:rFonts w:hint="default" w:ascii="宋体" w:hAnsi="宋体" w:eastAsia="宋体" w:cs="宋体"/>
                <w:sz w:val="24"/>
                <w:szCs w:val="24"/>
              </w:rPr>
            </w:pPr>
            <w:r>
              <w:rPr>
                <w:rFonts w:hint="default" w:ascii="宋体" w:hAnsi="宋体" w:eastAsia="宋体" w:cs="宋体"/>
                <w:sz w:val="24"/>
                <w:szCs w:val="24"/>
              </w:rPr>
              <w:t>小计</w:t>
            </w:r>
            <w:r>
              <w:rPr>
                <w:rFonts w:hint="default" w:ascii="Times New Roman" w:hAnsi="Times New Roman" w:eastAsia="宋体" w:cs="Times New Roman"/>
                <w:sz w:val="24"/>
                <w:szCs w:val="24"/>
              </w:rPr>
              <w:t>4</w:t>
            </w:r>
          </w:p>
        </w:tc>
      </w:tr>
    </w:tbl>
    <w:p>
      <w:pPr>
        <w:spacing w:line="440" w:lineRule="exact"/>
        <w:ind w:firstLine="236" w:firstLineChars="100"/>
        <w:jc w:val="center"/>
        <w:rPr>
          <w:rFonts w:hint="default" w:ascii="宋体" w:hAnsi="宋体" w:eastAsia="宋体" w:cs="宋体"/>
          <w:bCs/>
          <w:spacing w:val="-20"/>
          <w:sz w:val="24"/>
          <w:szCs w:val="24"/>
          <w:lang w:eastAsia="zh-CN"/>
        </w:rPr>
      </w:pPr>
      <w:r>
        <w:rPr>
          <w:rFonts w:hint="eastAsia" w:ascii="宋体" w:hAnsi="宋体" w:eastAsia="宋体" w:cs="宋体"/>
          <w:b w:val="0"/>
          <w:bCs w:val="0"/>
          <w:sz w:val="24"/>
          <w:szCs w:val="24"/>
        </w:rPr>
        <w:t>服务组织名称</w:t>
      </w:r>
      <w:r>
        <w:rPr>
          <w:rFonts w:hint="eastAsia" w:ascii="宋体" w:hAnsi="宋体" w:eastAsia="宋体" w:cs="宋体"/>
          <w:bCs/>
          <w:color w:val="000000"/>
          <w:sz w:val="24"/>
          <w:szCs w:val="24"/>
        </w:rPr>
        <w:t xml:space="preserve">（盖章）：                                   </w:t>
      </w:r>
      <w:r>
        <w:rPr>
          <w:rFonts w:hint="eastAsia" w:ascii="宋体" w:hAnsi="宋体" w:eastAsia="宋体" w:cs="宋体"/>
          <w:bCs/>
          <w:color w:val="000000"/>
          <w:sz w:val="24"/>
          <w:szCs w:val="24"/>
          <w:lang w:val="en-US" w:eastAsia="zh-CN"/>
        </w:rPr>
        <w:t>填报时间：</w:t>
      </w:r>
      <w:r>
        <w:rPr>
          <w:rFonts w:hint="eastAsia" w:ascii="宋体" w:hAnsi="宋体" w:eastAsia="宋体" w:cs="宋体"/>
          <w:bCs/>
          <w:color w:val="000000"/>
          <w:sz w:val="24"/>
          <w:szCs w:val="24"/>
        </w:rPr>
        <w:t xml:space="preserve">        </w:t>
      </w:r>
      <w:r>
        <w:rPr>
          <w:rFonts w:hint="eastAsia" w:ascii="宋体" w:hAnsi="宋体" w:eastAsia="宋体" w:cs="宋体"/>
          <w:bCs/>
          <w:color w:val="000000"/>
          <w:sz w:val="24"/>
          <w:szCs w:val="24"/>
          <w:lang w:val="en-US" w:eastAsia="zh-CN"/>
        </w:rPr>
        <w:t xml:space="preserve">               单位：亩、</w:t>
      </w:r>
      <w:r>
        <w:rPr>
          <w:rFonts w:hint="default" w:ascii="宋体" w:hAnsi="宋体" w:eastAsia="宋体" w:cs="宋体"/>
          <w:bCs/>
          <w:color w:val="000000"/>
          <w:sz w:val="24"/>
          <w:szCs w:val="24"/>
          <w:lang w:eastAsia="zh-CN"/>
        </w:rPr>
        <w:t>元</w:t>
      </w:r>
    </w:p>
    <w:p>
      <w:pPr>
        <w:pStyle w:val="6"/>
        <w:spacing w:after="0" w:line="300" w:lineRule="exact"/>
        <w:ind w:firstLine="448"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注：以上内容</w:t>
      </w:r>
      <w:r>
        <w:rPr>
          <w:rFonts w:hint="default" w:ascii="宋体" w:hAnsi="宋体" w:eastAsia="宋体" w:cs="宋体"/>
          <w:sz w:val="24"/>
          <w:szCs w:val="24"/>
          <w:lang w:eastAsia="zh-CN"/>
        </w:rPr>
        <w:t>每个</w:t>
      </w:r>
      <w:r>
        <w:rPr>
          <w:rFonts w:hint="eastAsia" w:ascii="宋体" w:hAnsi="宋体" w:eastAsia="宋体" w:cs="宋体"/>
          <w:sz w:val="24"/>
          <w:szCs w:val="24"/>
          <w:lang w:val="en-US" w:eastAsia="zh-CN"/>
        </w:rPr>
        <w:t>作物</w:t>
      </w:r>
      <w:r>
        <w:rPr>
          <w:rFonts w:hint="default" w:ascii="宋体" w:hAnsi="宋体" w:eastAsia="宋体" w:cs="宋体"/>
          <w:sz w:val="24"/>
          <w:szCs w:val="24"/>
          <w:lang w:eastAsia="zh-CN"/>
        </w:rPr>
        <w:t>小农户、规模户各单独填写一行</w:t>
      </w:r>
      <w:r>
        <w:rPr>
          <w:rFonts w:hint="eastAsia" w:ascii="宋体" w:hAnsi="宋体" w:eastAsia="宋体" w:cs="宋体"/>
          <w:sz w:val="24"/>
          <w:szCs w:val="24"/>
          <w:lang w:val="en-US" w:eastAsia="zh-CN"/>
        </w:rPr>
        <w:t>。</w:t>
      </w:r>
    </w:p>
    <w:p>
      <w:pPr>
        <w:rPr>
          <w:rFonts w:hint="eastAsia"/>
          <w:lang w:val="en-US" w:eastAsia="zh-CN"/>
        </w:rPr>
        <w:sectPr>
          <w:pgSz w:w="16838" w:h="11906" w:orient="landscape"/>
          <w:pgMar w:top="1587" w:right="2098" w:bottom="1474" w:left="1984" w:header="851" w:footer="992" w:gutter="0"/>
          <w:pgBorders>
            <w:top w:val="none" w:sz="0" w:space="0"/>
            <w:left w:val="none" w:sz="0" w:space="0"/>
            <w:bottom w:val="none" w:sz="0" w:space="0"/>
            <w:right w:val="none" w:sz="0" w:space="0"/>
          </w:pgBorders>
          <w:pgNumType w:fmt="decimal"/>
          <w:cols w:space="720" w:num="1"/>
          <w:rtlGutter w:val="0"/>
          <w:docGrid w:type="linesAndChars" w:linePitch="589" w:charSpace="-842"/>
        </w:sectPr>
      </w:pPr>
    </w:p>
    <w:p>
      <w:pPr>
        <w:pStyle w:val="16"/>
        <w:spacing w:before="0" w:beforeAutospacing="0" w:after="0" w:afterAutospacing="0"/>
        <w:rPr>
          <w:rFonts w:hint="eastAsia" w:ascii="Times New Roman" w:hAnsi="Times New Roman" w:eastAsia="方正黑体_GBK" w:cs="Times New Roman"/>
          <w:sz w:val="32"/>
          <w:szCs w:val="32"/>
          <w:lang w:val="en-US" w:eastAsia="zh-CN"/>
        </w:rPr>
      </w:pPr>
      <w:r>
        <w:rPr>
          <w:rFonts w:ascii="Times New Roman" w:hAnsi="Times New Roman" w:eastAsia="方正黑体_GBK" w:cs="Times New Roman"/>
          <w:sz w:val="32"/>
          <w:szCs w:val="32"/>
        </w:rPr>
        <w:t>附件</w:t>
      </w:r>
      <w:r>
        <w:rPr>
          <w:rFonts w:hint="default" w:ascii="Times New Roman" w:hAnsi="Times New Roman" w:eastAsia="方正黑体_GBK" w:cs="Times New Roman"/>
          <w:sz w:val="32"/>
          <w:szCs w:val="32"/>
          <w:lang w:val="en-US" w:eastAsia="zh-CN"/>
        </w:rPr>
        <w:t>3</w:t>
      </w:r>
    </w:p>
    <w:p>
      <w:pPr>
        <w:spacing w:line="580" w:lineRule="exact"/>
        <w:jc w:val="center"/>
        <w:rPr>
          <w:rFonts w:ascii="Times New Roman" w:hAnsi="Times New Roman" w:eastAsia="方正小标宋_GBK"/>
          <w:kern w:val="0"/>
          <w:sz w:val="36"/>
          <w:szCs w:val="36"/>
        </w:rPr>
      </w:pPr>
      <w:r>
        <w:rPr>
          <w:rFonts w:ascii="Times New Roman" w:hAnsi="Times New Roman" w:eastAsia="方正小标宋_GBK"/>
          <w:kern w:val="0"/>
          <w:sz w:val="40"/>
          <w:szCs w:val="40"/>
        </w:rPr>
        <w:t>綦江区</w:t>
      </w:r>
      <w:r>
        <w:rPr>
          <w:rFonts w:hint="eastAsia" w:ascii="Times New Roman" w:hAnsi="Times New Roman" w:eastAsia="方正小标宋_GBK"/>
          <w:kern w:val="0"/>
          <w:sz w:val="40"/>
          <w:szCs w:val="40"/>
        </w:rPr>
        <w:t>农业</w:t>
      </w:r>
      <w:r>
        <w:rPr>
          <w:rFonts w:ascii="Times New Roman" w:hAnsi="Times New Roman" w:eastAsia="方正小标宋_GBK"/>
          <w:kern w:val="0"/>
          <w:sz w:val="40"/>
          <w:szCs w:val="40"/>
        </w:rPr>
        <w:t>生产社会化服务项目意向性协议</w:t>
      </w:r>
    </w:p>
    <w:p>
      <w:pPr>
        <w:spacing w:line="540" w:lineRule="exact"/>
        <w:rPr>
          <w:rFonts w:ascii="Times New Roman" w:hAnsi="Times New Roman"/>
          <w:sz w:val="30"/>
          <w:szCs w:val="30"/>
        </w:rPr>
      </w:pPr>
    </w:p>
    <w:p>
      <w:pPr>
        <w:spacing w:line="540" w:lineRule="exact"/>
        <w:rPr>
          <w:rFonts w:hint="eastAsia" w:ascii="Times New Roman" w:hAnsi="Times New Roman" w:eastAsia="方正仿宋_GBK"/>
          <w:sz w:val="32"/>
          <w:szCs w:val="32"/>
          <w:lang w:eastAsia="zh-CN"/>
        </w:rPr>
      </w:pPr>
      <w:r>
        <w:rPr>
          <w:rFonts w:ascii="Times New Roman" w:hAnsi="Times New Roman" w:eastAsia="方正仿宋_GBK"/>
          <w:sz w:val="32"/>
          <w:szCs w:val="32"/>
        </w:rPr>
        <w:t>甲方：</w:t>
      </w:r>
      <w:r>
        <w:rPr>
          <w:rFonts w:ascii="Times New Roman" w:hAnsi="Times New Roman" w:eastAsia="方正仿宋_GBK"/>
          <w:sz w:val="32"/>
          <w:szCs w:val="32"/>
          <w:u w:val="single"/>
        </w:rPr>
        <w:t xml:space="preserve">      </w:t>
      </w:r>
      <w:r>
        <w:rPr>
          <w:rFonts w:ascii="Times New Roman" w:hAnsi="Times New Roman" w:eastAsia="方正仿宋_GBK"/>
          <w:sz w:val="32"/>
          <w:szCs w:val="32"/>
        </w:rPr>
        <w:t>镇（街）</w:t>
      </w:r>
      <w:r>
        <w:rPr>
          <w:rFonts w:ascii="Times New Roman" w:hAnsi="Times New Roman" w:eastAsia="方正仿宋_GBK"/>
          <w:sz w:val="32"/>
          <w:szCs w:val="32"/>
          <w:u w:val="single"/>
        </w:rPr>
        <w:t xml:space="preserve">      </w:t>
      </w:r>
      <w:r>
        <w:rPr>
          <w:rFonts w:ascii="Times New Roman" w:hAnsi="Times New Roman" w:eastAsia="方正仿宋_GBK"/>
          <w:sz w:val="32"/>
          <w:szCs w:val="32"/>
        </w:rPr>
        <w:t>村</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规模户</w:t>
      </w:r>
      <w:r>
        <w:rPr>
          <w:rFonts w:hint="default" w:ascii="Times New Roman" w:hAnsi="Times New Roman" w:eastAsia="方正仿宋_GBK"/>
          <w:sz w:val="32"/>
          <w:szCs w:val="32"/>
          <w:lang w:eastAsia="zh-CN"/>
        </w:rPr>
        <w:t>/产业发展中心</w:t>
      </w:r>
      <w:r>
        <w:rPr>
          <w:rFonts w:hint="eastAsia" w:ascii="Times New Roman" w:hAnsi="Times New Roman" w:eastAsia="方正仿宋_GBK"/>
          <w:sz w:val="32"/>
          <w:szCs w:val="32"/>
          <w:lang w:eastAsia="zh-CN"/>
        </w:rPr>
        <w:t>）</w:t>
      </w:r>
    </w:p>
    <w:p>
      <w:pPr>
        <w:spacing w:line="540" w:lineRule="exact"/>
        <w:rPr>
          <w:rFonts w:ascii="Times New Roman" w:hAnsi="Times New Roman" w:eastAsia="方正仿宋_GBK"/>
          <w:sz w:val="32"/>
          <w:szCs w:val="32"/>
        </w:rPr>
      </w:pPr>
      <w:r>
        <w:rPr>
          <w:rFonts w:ascii="Times New Roman" w:hAnsi="Times New Roman" w:eastAsia="方正仿宋_GBK"/>
          <w:sz w:val="32"/>
          <w:szCs w:val="32"/>
        </w:rPr>
        <w:t>乙方：</w:t>
      </w:r>
      <w:r>
        <w:rPr>
          <w:rFonts w:ascii="Times New Roman" w:hAnsi="Times New Roman" w:eastAsia="方正仿宋_GBK"/>
          <w:sz w:val="32"/>
          <w:szCs w:val="32"/>
          <w:u w:val="single"/>
        </w:rPr>
        <w:t xml:space="preserve">                        </w:t>
      </w:r>
      <w:r>
        <w:rPr>
          <w:rFonts w:ascii="Times New Roman" w:hAnsi="Times New Roman" w:eastAsia="方正仿宋_GBK"/>
          <w:sz w:val="32"/>
          <w:szCs w:val="32"/>
        </w:rPr>
        <w:t>（提供社会化服务的服务组织）</w:t>
      </w:r>
    </w:p>
    <w:p>
      <w:pPr>
        <w:spacing w:line="540" w:lineRule="exact"/>
        <w:ind w:firstLine="640" w:firstLineChars="200"/>
        <w:rPr>
          <w:rFonts w:ascii="Times New Roman" w:hAnsi="Times New Roman" w:eastAsia="方正仿宋_GBK"/>
          <w:sz w:val="32"/>
          <w:szCs w:val="32"/>
        </w:rPr>
      </w:pPr>
    </w:p>
    <w:p>
      <w:pPr>
        <w:spacing w:line="540" w:lineRule="exact"/>
        <w:ind w:firstLine="640" w:firstLineChars="200"/>
        <w:rPr>
          <w:rFonts w:hint="eastAsia" w:ascii="Times New Roman" w:hAnsi="Times New Roman" w:eastAsia="方正仿宋_GBK"/>
          <w:sz w:val="32"/>
          <w:szCs w:val="32"/>
          <w:lang w:eastAsia="zh-CN"/>
        </w:rPr>
      </w:pPr>
      <w:r>
        <w:rPr>
          <w:rFonts w:ascii="Times New Roman" w:hAnsi="Times New Roman" w:eastAsia="方正仿宋_GBK"/>
          <w:sz w:val="32"/>
          <w:szCs w:val="32"/>
        </w:rPr>
        <w:t>为切实做好綦江区</w:t>
      </w:r>
      <w:r>
        <w:rPr>
          <w:rFonts w:hint="default" w:ascii="Times New Roman" w:hAnsi="Times New Roman" w:eastAsia="方正仿宋_GBK" w:cs="Times New Roman"/>
          <w:sz w:val="32"/>
          <w:szCs w:val="32"/>
        </w:rPr>
        <w:t>202</w:t>
      </w:r>
      <w:r>
        <w:rPr>
          <w:rFonts w:hint="default" w:ascii="Times New Roman" w:hAnsi="Times New Roman" w:cs="Times New Roman"/>
          <w:sz w:val="32"/>
          <w:szCs w:val="32"/>
          <w:lang w:val="en-US" w:eastAsia="zh-CN"/>
        </w:rPr>
        <w:t>6</w:t>
      </w:r>
      <w:r>
        <w:rPr>
          <w:rFonts w:ascii="Times New Roman" w:hAnsi="Times New Roman" w:eastAsia="方正仿宋_GBK"/>
          <w:sz w:val="32"/>
          <w:szCs w:val="32"/>
        </w:rPr>
        <w:t>年</w:t>
      </w:r>
      <w:r>
        <w:rPr>
          <w:rFonts w:hint="eastAsia" w:ascii="Times New Roman" w:hAnsi="Times New Roman" w:eastAsia="方正仿宋_GBK"/>
          <w:sz w:val="32"/>
          <w:szCs w:val="32"/>
        </w:rPr>
        <w:t>农业</w:t>
      </w:r>
      <w:r>
        <w:rPr>
          <w:rFonts w:ascii="Times New Roman" w:hAnsi="Times New Roman" w:eastAsia="方正仿宋_GBK"/>
          <w:kern w:val="0"/>
          <w:sz w:val="32"/>
          <w:szCs w:val="32"/>
        </w:rPr>
        <w:t>社会化服务</w:t>
      </w:r>
      <w:r>
        <w:rPr>
          <w:rFonts w:ascii="Times New Roman" w:hAnsi="Times New Roman" w:eastAsia="方正仿宋_GBK"/>
          <w:sz w:val="32"/>
          <w:szCs w:val="32"/>
        </w:rPr>
        <w:t>项</w:t>
      </w:r>
      <w:r>
        <w:rPr>
          <w:rFonts w:hint="default" w:ascii="Times New Roman" w:hAnsi="Times New Roman" w:eastAsia="方正仿宋_GBK"/>
          <w:sz w:val="32"/>
          <w:szCs w:val="32"/>
          <w:lang w:eastAsia="zh-CN"/>
        </w:rPr>
        <w:t>目</w:t>
      </w:r>
      <w:r>
        <w:rPr>
          <w:rFonts w:hint="eastAsia" w:ascii="Times New Roman" w:hAnsi="Times New Roman" w:eastAsia="方正仿宋_GBK"/>
          <w:sz w:val="32"/>
          <w:szCs w:val="32"/>
          <w:lang w:val="en-US" w:eastAsia="zh-CN"/>
        </w:rPr>
        <w:t>申报工作</w:t>
      </w:r>
      <w:r>
        <w:rPr>
          <w:rFonts w:hint="default" w:ascii="Times New Roman" w:hAnsi="Times New Roman" w:eastAsia="方正仿宋_GBK"/>
          <w:sz w:val="32"/>
          <w:szCs w:val="32"/>
          <w:lang w:eastAsia="zh-CN"/>
        </w:rPr>
        <w:t>，甲、乙双方</w:t>
      </w:r>
      <w:r>
        <w:rPr>
          <w:rFonts w:hint="eastAsia" w:ascii="Times New Roman" w:hAnsi="Times New Roman" w:eastAsia="方正仿宋_GBK"/>
          <w:sz w:val="32"/>
          <w:szCs w:val="32"/>
          <w:lang w:eastAsia="zh-CN"/>
        </w:rPr>
        <w:t>在平等互利、保证双方权益的基础上，</w:t>
      </w:r>
      <w:r>
        <w:rPr>
          <w:rFonts w:hint="eastAsia" w:ascii="Times New Roman" w:hAnsi="Times New Roman" w:eastAsia="方正仿宋_GBK"/>
          <w:sz w:val="32"/>
          <w:szCs w:val="32"/>
          <w:lang w:val="en-US" w:eastAsia="zh-CN"/>
        </w:rPr>
        <w:t>经</w:t>
      </w:r>
      <w:r>
        <w:rPr>
          <w:rFonts w:hint="default" w:ascii="Times New Roman" w:hAnsi="Times New Roman" w:eastAsia="方正仿宋_GBK"/>
          <w:sz w:val="32"/>
          <w:szCs w:val="32"/>
          <w:lang w:eastAsia="zh-CN"/>
        </w:rPr>
        <w:t>协商</w:t>
      </w:r>
      <w:r>
        <w:rPr>
          <w:rFonts w:hint="eastAsia" w:ascii="Times New Roman" w:hAnsi="Times New Roman" w:eastAsia="方正仿宋_GBK"/>
          <w:sz w:val="32"/>
          <w:szCs w:val="32"/>
          <w:lang w:val="en-US" w:eastAsia="zh-CN"/>
        </w:rPr>
        <w:t>一致</w:t>
      </w:r>
      <w:r>
        <w:rPr>
          <w:rFonts w:hint="default"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达成以下意向性协议，</w:t>
      </w:r>
      <w:r>
        <w:rPr>
          <w:rFonts w:hint="eastAsia" w:ascii="Times New Roman" w:hAnsi="Times New Roman" w:eastAsia="方正仿宋_GBK"/>
          <w:sz w:val="32"/>
          <w:szCs w:val="32"/>
          <w:lang w:eastAsia="zh-CN"/>
        </w:rPr>
        <w:t>签订如下条款</w:t>
      </w:r>
      <w:r>
        <w:rPr>
          <w:rFonts w:hint="eastAsia" w:ascii="Times New Roman" w:hAnsi="Times New Roman" w:eastAsia="方正仿宋_GBK"/>
          <w:sz w:val="32"/>
          <w:szCs w:val="32"/>
          <w:lang w:val="en-US" w:eastAsia="zh-CN"/>
        </w:rPr>
        <w:t>。</w:t>
      </w:r>
    </w:p>
    <w:p>
      <w:pPr>
        <w:spacing w:line="540" w:lineRule="exact"/>
        <w:ind w:firstLine="6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拟</w:t>
      </w:r>
      <w:r>
        <w:rPr>
          <w:rFonts w:hint="eastAsia" w:ascii="方正黑体_GBK" w:hAnsi="方正黑体_GBK" w:eastAsia="方正黑体_GBK" w:cs="方正黑体_GBK"/>
          <w:sz w:val="32"/>
          <w:szCs w:val="32"/>
        </w:rPr>
        <w:t>作业服务地点</w:t>
      </w:r>
    </w:p>
    <w:p>
      <w:pPr>
        <w:spacing w:line="540" w:lineRule="exact"/>
        <w:ind w:firstLine="600"/>
        <w:rPr>
          <w:rFonts w:ascii="Times New Roman" w:hAnsi="Times New Roman" w:eastAsia="方正仿宋_GBK"/>
          <w:sz w:val="32"/>
          <w:szCs w:val="32"/>
        </w:rPr>
      </w:pPr>
      <w:r>
        <w:rPr>
          <w:rFonts w:ascii="Times New Roman" w:hAnsi="Times New Roman" w:eastAsia="方正仿宋_GBK"/>
          <w:sz w:val="32"/>
          <w:szCs w:val="32"/>
        </w:rPr>
        <w:t>xx村xx社、xx村xx社……。</w:t>
      </w:r>
    </w:p>
    <w:p>
      <w:pPr>
        <w:spacing w:line="540" w:lineRule="exact"/>
        <w:ind w:firstLine="6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val="en-US" w:eastAsia="zh-CN"/>
        </w:rPr>
        <w:t>拟</w:t>
      </w:r>
      <w:r>
        <w:rPr>
          <w:rFonts w:hint="eastAsia" w:ascii="方正黑体_GBK" w:hAnsi="方正黑体_GBK" w:eastAsia="方正黑体_GBK" w:cs="方正黑体_GBK"/>
          <w:sz w:val="32"/>
          <w:szCs w:val="32"/>
        </w:rPr>
        <w:t>作业服务</w:t>
      </w:r>
      <w:r>
        <w:rPr>
          <w:rFonts w:hint="eastAsia" w:ascii="方正黑体_GBK" w:hAnsi="方正黑体_GBK" w:eastAsia="方正黑体_GBK" w:cs="方正黑体_GBK"/>
          <w:sz w:val="32"/>
          <w:szCs w:val="32"/>
          <w:lang w:val="en-US" w:eastAsia="zh-CN"/>
        </w:rPr>
        <w:t>内容及规模</w:t>
      </w:r>
    </w:p>
    <w:p>
      <w:pPr>
        <w:spacing w:line="540" w:lineRule="exact"/>
        <w:ind w:firstLine="600"/>
        <w:rPr>
          <w:rFonts w:hint="eastAsia" w:ascii="Times New Roman" w:hAnsi="Times New Roman" w:eastAsia="方正仿宋_GBK"/>
          <w:sz w:val="32"/>
          <w:szCs w:val="32"/>
          <w:lang w:eastAsia="zh-CN"/>
        </w:rPr>
      </w:pPr>
      <w:r>
        <w:rPr>
          <w:rFonts w:hint="eastAsia" w:ascii="Times New Roman" w:hAnsi="Times New Roman" w:eastAsia="方正仿宋_GBK"/>
          <w:sz w:val="32"/>
          <w:szCs w:val="32"/>
          <w:u w:val="single"/>
        </w:rPr>
        <w:t xml:space="preserve">     </w:t>
      </w:r>
      <w:r>
        <w:rPr>
          <w:rFonts w:hint="eastAsia" w:ascii="Times New Roman" w:hAnsi="Times New Roman" w:eastAsia="方正仿宋_GBK"/>
          <w:sz w:val="32"/>
          <w:szCs w:val="32"/>
        </w:rPr>
        <w:t>年</w:t>
      </w:r>
      <w:r>
        <w:rPr>
          <w:rFonts w:hint="eastAsia" w:ascii="Times New Roman" w:hAnsi="Times New Roman" w:eastAsia="方正仿宋_GBK"/>
          <w:sz w:val="32"/>
          <w:szCs w:val="32"/>
          <w:u w:val="single"/>
        </w:rPr>
        <w:t xml:space="preserve">  </w:t>
      </w:r>
      <w:r>
        <w:rPr>
          <w:rFonts w:hint="eastAsia" w:ascii="Times New Roman" w:hAnsi="Times New Roman" w:eastAsia="方正仿宋_GBK"/>
          <w:sz w:val="32"/>
          <w:szCs w:val="32"/>
        </w:rPr>
        <w:t>月</w:t>
      </w:r>
      <w:r>
        <w:rPr>
          <w:rFonts w:hint="eastAsia" w:ascii="Times New Roman" w:hAnsi="Times New Roman" w:eastAsia="方正仿宋_GBK"/>
          <w:sz w:val="32"/>
          <w:szCs w:val="32"/>
          <w:u w:val="single"/>
        </w:rPr>
        <w:t xml:space="preserve">  </w:t>
      </w:r>
      <w:r>
        <w:rPr>
          <w:rFonts w:hint="eastAsia" w:ascii="Times New Roman" w:hAnsi="Times New Roman" w:eastAsia="方正仿宋_GBK"/>
          <w:sz w:val="32"/>
          <w:szCs w:val="32"/>
        </w:rPr>
        <w:t>日至</w:t>
      </w:r>
      <w:r>
        <w:rPr>
          <w:rFonts w:hint="eastAsia" w:ascii="Times New Roman" w:hAnsi="Times New Roman" w:eastAsia="方正仿宋_GBK"/>
          <w:sz w:val="32"/>
          <w:szCs w:val="32"/>
          <w:u w:val="single"/>
        </w:rPr>
        <w:t xml:space="preserve">  </w:t>
      </w:r>
      <w:r>
        <w:rPr>
          <w:rFonts w:hint="eastAsia" w:ascii="Times New Roman" w:hAnsi="Times New Roman" w:eastAsia="方正仿宋_GBK"/>
          <w:sz w:val="32"/>
          <w:szCs w:val="32"/>
        </w:rPr>
        <w:t>月</w:t>
      </w:r>
      <w:r>
        <w:rPr>
          <w:rFonts w:hint="eastAsia" w:ascii="Times New Roman" w:hAnsi="Times New Roman" w:eastAsia="方正仿宋_GBK"/>
          <w:sz w:val="32"/>
          <w:szCs w:val="32"/>
          <w:u w:val="single"/>
        </w:rPr>
        <w:t xml:space="preserve">  </w:t>
      </w:r>
      <w:r>
        <w:rPr>
          <w:rFonts w:hint="eastAsia" w:ascii="Times New Roman" w:hAnsi="Times New Roman" w:eastAsia="方正仿宋_GBK"/>
          <w:sz w:val="32"/>
          <w:szCs w:val="32"/>
        </w:rPr>
        <w:t>日</w:t>
      </w:r>
      <w:r>
        <w:rPr>
          <w:rFonts w:hint="eastAsia"/>
          <w:sz w:val="32"/>
          <w:szCs w:val="32"/>
          <w:lang w:eastAsia="zh-CN"/>
        </w:rPr>
        <w:t>，</w:t>
      </w:r>
      <w:r>
        <w:rPr>
          <w:rFonts w:hint="default" w:ascii="Times New Roman" w:hAnsi="Times New Roman" w:eastAsia="方正仿宋_GBK"/>
          <w:sz w:val="32"/>
          <w:szCs w:val="32"/>
          <w:lang w:eastAsia="zh-CN"/>
        </w:rPr>
        <w:t>乙方</w:t>
      </w:r>
      <w:r>
        <w:rPr>
          <w:rFonts w:hint="eastAsia" w:ascii="Times New Roman" w:hAnsi="Times New Roman" w:eastAsia="方正仿宋_GBK"/>
          <w:sz w:val="32"/>
          <w:szCs w:val="32"/>
          <w:lang w:val="en-US" w:eastAsia="zh-CN"/>
        </w:rPr>
        <w:t>拟</w:t>
      </w:r>
      <w:r>
        <w:rPr>
          <w:rFonts w:hint="default" w:ascii="Times New Roman" w:hAnsi="Times New Roman" w:eastAsia="方正仿宋_GBK"/>
          <w:sz w:val="32"/>
          <w:szCs w:val="32"/>
          <w:lang w:eastAsia="zh-CN"/>
        </w:rPr>
        <w:t xml:space="preserve">为甲方指定区域提供                    </w:t>
      </w:r>
      <w:r>
        <w:rPr>
          <w:rFonts w:hint="eastAsia" w:ascii="Times New Roman" w:hAnsi="Times New Roman" w:eastAsia="方正仿宋_GBK"/>
          <w:sz w:val="32"/>
          <w:szCs w:val="32"/>
          <w:lang w:val="en-US" w:eastAsia="zh-CN"/>
        </w:rPr>
        <w:t>以下</w:t>
      </w:r>
      <w:r>
        <w:rPr>
          <w:rFonts w:hint="default" w:ascii="Times New Roman" w:hAnsi="Times New Roman" w:eastAsia="方正仿宋_GBK"/>
          <w:sz w:val="32"/>
          <w:szCs w:val="32"/>
          <w:lang w:eastAsia="zh-CN"/>
        </w:rPr>
        <w:t>作业服务</w:t>
      </w:r>
      <w:r>
        <w:rPr>
          <w:rFonts w:hint="eastAsia" w:ascii="Times New Roman" w:hAnsi="Times New Roman" w:eastAsia="方正仿宋_GBK"/>
          <w:sz w:val="32"/>
          <w:szCs w:val="32"/>
          <w:lang w:eastAsia="zh-CN"/>
        </w:rPr>
        <w:t>：</w:t>
      </w:r>
    </w:p>
    <w:tbl>
      <w:tblPr>
        <w:tblStyle w:val="13"/>
        <w:tblW w:w="0" w:type="auto"/>
        <w:tblInd w:w="2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1350"/>
        <w:gridCol w:w="1815"/>
        <w:gridCol w:w="3195"/>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服务作物</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服务环节</w:t>
            </w:r>
          </w:p>
        </w:tc>
        <w:tc>
          <w:tcPr>
            <w:tcW w:w="181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服务面积（亩）</w:t>
            </w:r>
          </w:p>
        </w:tc>
        <w:tc>
          <w:tcPr>
            <w:tcW w:w="31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4"/>
                <w:szCs w:val="24"/>
                <w:vertAlign w:val="baseline"/>
                <w:lang w:eastAsia="zh-CN"/>
              </w:rPr>
            </w:pPr>
            <w:r>
              <w:rPr>
                <w:rFonts w:hint="default" w:ascii="宋体" w:hAnsi="宋体" w:eastAsia="宋体" w:cs="宋体"/>
                <w:sz w:val="24"/>
                <w:szCs w:val="24"/>
                <w:vertAlign w:val="baseline"/>
                <w:lang w:eastAsia="zh-CN"/>
              </w:rPr>
              <w:t>服务单价（元/亩）</w:t>
            </w:r>
          </w:p>
        </w:tc>
        <w:tc>
          <w:tcPr>
            <w:tcW w:w="125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sz w:val="32"/>
                <w:szCs w:val="32"/>
                <w:vertAlign w:val="baseline"/>
              </w:rPr>
            </w:pP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sz w:val="32"/>
                <w:szCs w:val="32"/>
                <w:vertAlign w:val="baseline"/>
              </w:rPr>
            </w:pPr>
          </w:p>
        </w:tc>
        <w:tc>
          <w:tcPr>
            <w:tcW w:w="181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sz w:val="32"/>
                <w:szCs w:val="32"/>
                <w:vertAlign w:val="baseline"/>
              </w:rPr>
            </w:pPr>
          </w:p>
        </w:tc>
        <w:tc>
          <w:tcPr>
            <w:tcW w:w="31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sz w:val="32"/>
                <w:szCs w:val="32"/>
                <w:vertAlign w:val="baseline"/>
              </w:rPr>
            </w:pPr>
          </w:p>
        </w:tc>
        <w:tc>
          <w:tcPr>
            <w:tcW w:w="125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sz w:val="32"/>
                <w:szCs w:val="32"/>
                <w:vertAlign w:val="baseline"/>
              </w:rPr>
            </w:pP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sz w:val="32"/>
                <w:szCs w:val="32"/>
                <w:vertAlign w:val="baseline"/>
              </w:rPr>
            </w:pPr>
          </w:p>
        </w:tc>
        <w:tc>
          <w:tcPr>
            <w:tcW w:w="181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sz w:val="32"/>
                <w:szCs w:val="32"/>
                <w:vertAlign w:val="baseline"/>
              </w:rPr>
            </w:pPr>
          </w:p>
        </w:tc>
        <w:tc>
          <w:tcPr>
            <w:tcW w:w="31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sz w:val="32"/>
                <w:szCs w:val="32"/>
                <w:vertAlign w:val="baseline"/>
              </w:rPr>
            </w:pPr>
          </w:p>
        </w:tc>
        <w:tc>
          <w:tcPr>
            <w:tcW w:w="125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sz w:val="32"/>
                <w:szCs w:val="32"/>
                <w:vertAlign w:val="baseline"/>
              </w:rPr>
            </w:pP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sz w:val="32"/>
                <w:szCs w:val="32"/>
                <w:vertAlign w:val="baseline"/>
              </w:rPr>
            </w:pPr>
          </w:p>
        </w:tc>
        <w:tc>
          <w:tcPr>
            <w:tcW w:w="181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sz w:val="32"/>
                <w:szCs w:val="32"/>
                <w:vertAlign w:val="baseline"/>
              </w:rPr>
            </w:pPr>
          </w:p>
        </w:tc>
        <w:tc>
          <w:tcPr>
            <w:tcW w:w="31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sz w:val="32"/>
                <w:szCs w:val="32"/>
                <w:vertAlign w:val="baseline"/>
              </w:rPr>
            </w:pPr>
          </w:p>
        </w:tc>
        <w:tc>
          <w:tcPr>
            <w:tcW w:w="125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sz w:val="32"/>
                <w:szCs w:val="32"/>
                <w:vertAlign w:val="baseline"/>
              </w:rPr>
            </w:pP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sz w:val="32"/>
                <w:szCs w:val="32"/>
                <w:vertAlign w:val="baseline"/>
              </w:rPr>
            </w:pPr>
          </w:p>
        </w:tc>
        <w:tc>
          <w:tcPr>
            <w:tcW w:w="181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sz w:val="32"/>
                <w:szCs w:val="32"/>
                <w:vertAlign w:val="baseline"/>
              </w:rPr>
            </w:pPr>
          </w:p>
        </w:tc>
        <w:tc>
          <w:tcPr>
            <w:tcW w:w="319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sz w:val="32"/>
                <w:szCs w:val="32"/>
                <w:vertAlign w:val="baseline"/>
              </w:rPr>
            </w:pPr>
          </w:p>
        </w:tc>
        <w:tc>
          <w:tcPr>
            <w:tcW w:w="125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sz w:val="32"/>
                <w:szCs w:val="32"/>
                <w:vertAlign w:val="baseline"/>
              </w:rPr>
            </w:pPr>
          </w:p>
        </w:tc>
      </w:tr>
    </w:tbl>
    <w:p>
      <w:pPr>
        <w:spacing w:line="540" w:lineRule="exact"/>
        <w:ind w:firstLine="600"/>
        <w:rPr>
          <w:rFonts w:ascii="Times New Roman" w:hAnsi="Times New Roman" w:eastAsia="方正仿宋_GBK"/>
          <w:sz w:val="32"/>
          <w:szCs w:val="32"/>
        </w:rPr>
      </w:pP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 xml:space="preserve">、甲乙双方的权利和义务  </w:t>
      </w:r>
    </w:p>
    <w:p>
      <w:pPr>
        <w:spacing w:line="540" w:lineRule="exact"/>
        <w:ind w:firstLine="600"/>
        <w:rPr>
          <w:rFonts w:hint="default" w:ascii="Times New Roman" w:hAnsi="Times New Roman" w:eastAsia="方正仿宋_GBK"/>
          <w:sz w:val="32"/>
          <w:szCs w:val="32"/>
          <w:lang w:eastAsia="zh-CN"/>
        </w:rPr>
      </w:pPr>
      <w:r>
        <w:rPr>
          <w:rFonts w:hint="default" w:ascii="Times New Roman" w:hAnsi="Times New Roman" w:eastAsia="方正仿宋_GBK" w:cs="Times New Roman"/>
          <w:sz w:val="32"/>
          <w:szCs w:val="32"/>
        </w:rPr>
        <w:t>1</w:t>
      </w:r>
      <w:r>
        <w:rPr>
          <w:rFonts w:hint="eastAsia"/>
          <w:sz w:val="32"/>
          <w:szCs w:val="32"/>
          <w:lang w:val="en-US" w:eastAsia="zh-CN"/>
        </w:rPr>
        <w:t>.</w:t>
      </w:r>
      <w:r>
        <w:rPr>
          <w:rFonts w:hint="default" w:ascii="Times New Roman" w:hAnsi="Times New Roman" w:eastAsia="方正仿宋_GBK"/>
          <w:sz w:val="32"/>
          <w:szCs w:val="32"/>
          <w:lang w:eastAsia="zh-CN"/>
        </w:rPr>
        <w:t>产业发展中心应</w:t>
      </w:r>
      <w:r>
        <w:rPr>
          <w:rFonts w:hint="eastAsia" w:ascii="Times New Roman" w:hAnsi="Times New Roman" w:eastAsia="方正仿宋_GBK"/>
          <w:sz w:val="32"/>
          <w:szCs w:val="32"/>
          <w:lang w:eastAsia="zh-CN"/>
        </w:rPr>
        <w:t>积极宣传农业社会化服务有关政策及措施</w:t>
      </w:r>
      <w:r>
        <w:rPr>
          <w:rFonts w:hint="default" w:ascii="Times New Roman" w:hAnsi="Times New Roman" w:eastAsia="方正仿宋_GBK"/>
          <w:sz w:val="32"/>
          <w:szCs w:val="32"/>
          <w:lang w:eastAsia="zh-CN"/>
        </w:rPr>
        <w:t>。各村集体应</w:t>
      </w:r>
      <w:r>
        <w:rPr>
          <w:rFonts w:hint="eastAsia" w:ascii="Times New Roman" w:hAnsi="Times New Roman" w:eastAsia="方正仿宋_GBK"/>
          <w:sz w:val="32"/>
          <w:szCs w:val="32"/>
          <w:lang w:eastAsia="zh-CN"/>
        </w:rPr>
        <w:t>以村为</w:t>
      </w:r>
      <w:r>
        <w:rPr>
          <w:rFonts w:hint="eastAsia" w:ascii="Times New Roman" w:hAnsi="Times New Roman" w:eastAsia="方正仿宋_GBK"/>
          <w:sz w:val="32"/>
          <w:szCs w:val="32"/>
          <w:lang w:val="en-US" w:eastAsia="zh-CN"/>
        </w:rPr>
        <w:t>单位，摸清辖区内</w:t>
      </w:r>
      <w:r>
        <w:rPr>
          <w:rFonts w:hint="eastAsia" w:ascii="Times New Roman" w:hAnsi="Times New Roman" w:eastAsia="方正仿宋_GBK"/>
          <w:sz w:val="32"/>
          <w:szCs w:val="32"/>
          <w:lang w:eastAsia="zh-CN"/>
        </w:rPr>
        <w:t>小农户</w:t>
      </w:r>
      <w:r>
        <w:rPr>
          <w:rFonts w:hint="eastAsia" w:ascii="Times New Roman" w:hAnsi="Times New Roman" w:eastAsia="方正仿宋_GBK"/>
          <w:sz w:val="32"/>
          <w:szCs w:val="32"/>
          <w:lang w:val="en-US" w:eastAsia="zh-CN"/>
        </w:rPr>
        <w:t>的</w:t>
      </w:r>
      <w:r>
        <w:rPr>
          <w:rFonts w:hint="eastAsia" w:ascii="Times New Roman" w:hAnsi="Times New Roman" w:eastAsia="方正仿宋_GBK"/>
          <w:sz w:val="32"/>
          <w:szCs w:val="32"/>
          <w:lang w:eastAsia="zh-CN"/>
        </w:rPr>
        <w:t>服务需求，</w:t>
      </w:r>
      <w:r>
        <w:rPr>
          <w:rFonts w:hint="eastAsia" w:ascii="Times New Roman" w:hAnsi="Times New Roman" w:eastAsia="方正仿宋_GBK"/>
          <w:sz w:val="32"/>
          <w:szCs w:val="32"/>
          <w:lang w:val="en-US" w:eastAsia="zh-CN"/>
        </w:rPr>
        <w:t>包括作物、环节、面积等信息，</w:t>
      </w:r>
      <w:r>
        <w:rPr>
          <w:rFonts w:hint="eastAsia" w:ascii="Times New Roman" w:hAnsi="Times New Roman" w:eastAsia="方正仿宋_GBK"/>
          <w:sz w:val="32"/>
          <w:szCs w:val="32"/>
          <w:lang w:eastAsia="zh-CN"/>
        </w:rPr>
        <w:t>集中</w:t>
      </w:r>
      <w:r>
        <w:rPr>
          <w:rFonts w:hint="eastAsia" w:ascii="Times New Roman" w:hAnsi="Times New Roman" w:eastAsia="方正仿宋_GBK"/>
          <w:sz w:val="32"/>
          <w:szCs w:val="32"/>
          <w:lang w:val="en-US" w:eastAsia="zh-CN"/>
        </w:rPr>
        <w:t>汇总</w:t>
      </w:r>
      <w:r>
        <w:rPr>
          <w:rFonts w:hint="default" w:ascii="Times New Roman" w:hAnsi="Times New Roman" w:eastAsia="方正仿宋_GBK"/>
          <w:sz w:val="32"/>
          <w:szCs w:val="32"/>
          <w:lang w:eastAsia="zh-CN"/>
        </w:rPr>
        <w:t>便于对接服务主体。</w:t>
      </w:r>
    </w:p>
    <w:p>
      <w:pPr>
        <w:spacing w:line="540" w:lineRule="exact"/>
        <w:ind w:firstLine="600"/>
        <w:rPr>
          <w:rFonts w:hint="default" w:ascii="Times New Roman" w:hAnsi="Times New Roman" w:eastAsia="方正仿宋_GBK"/>
          <w:sz w:val="32"/>
          <w:szCs w:val="32"/>
          <w:lang w:eastAsia="zh-CN"/>
        </w:rPr>
      </w:pP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lang w:eastAsia="zh-CN"/>
        </w:rPr>
        <w:t>乙方需按照《</w:t>
      </w:r>
      <w:r>
        <w:rPr>
          <w:rFonts w:hint="eastAsia" w:ascii="Times New Roman" w:hAnsi="Times New Roman" w:eastAsia="方正仿宋_GBK"/>
          <w:sz w:val="32"/>
          <w:szCs w:val="32"/>
          <w:lang w:eastAsia="zh-CN"/>
        </w:rPr>
        <w:t>重庆市綦江区农业农村委员会关于申报</w:t>
      </w:r>
      <w:r>
        <w:rPr>
          <w:rFonts w:hint="default" w:ascii="Times New Roman" w:hAnsi="Times New Roman" w:eastAsia="方正仿宋_GBK" w:cs="Times New Roman"/>
          <w:sz w:val="32"/>
          <w:szCs w:val="32"/>
          <w:lang w:eastAsia="zh-CN"/>
        </w:rPr>
        <w:t>2026</w:t>
      </w:r>
      <w:r>
        <w:rPr>
          <w:rFonts w:hint="eastAsia" w:ascii="Times New Roman" w:hAnsi="Times New Roman" w:eastAsia="方正仿宋_GBK"/>
          <w:sz w:val="32"/>
          <w:szCs w:val="32"/>
          <w:lang w:eastAsia="zh-CN"/>
        </w:rPr>
        <w:t>年农业社会化服务项目的通知</w:t>
      </w:r>
      <w:r>
        <w:rPr>
          <w:rFonts w:hint="default" w:ascii="Times New Roman" w:hAnsi="Times New Roman" w:eastAsia="方正仿宋_GBK"/>
          <w:sz w:val="32"/>
          <w:szCs w:val="32"/>
          <w:lang w:eastAsia="zh-CN"/>
        </w:rPr>
        <w:t>》规定内容，准备相关资料，积极申报。</w:t>
      </w:r>
    </w:p>
    <w:p>
      <w:pPr>
        <w:spacing w:line="540" w:lineRule="exact"/>
        <w:ind w:firstLine="600"/>
        <w:rPr>
          <w:rFonts w:hint="default" w:ascii="Times New Roman" w:hAnsi="Times New Roman" w:eastAsia="方正仿宋_GBK"/>
          <w:sz w:val="32"/>
          <w:szCs w:val="32"/>
          <w:lang w:eastAsia="zh-CN"/>
        </w:rPr>
      </w:pP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lang w:eastAsia="zh-CN"/>
        </w:rPr>
        <w:t>如</w:t>
      </w:r>
      <w:r>
        <w:rPr>
          <w:rFonts w:hint="eastAsia" w:ascii="Times New Roman" w:hAnsi="Times New Roman" w:eastAsia="方正仿宋_GBK"/>
          <w:sz w:val="32"/>
          <w:szCs w:val="32"/>
          <w:lang w:val="en-US" w:eastAsia="zh-CN"/>
        </w:rPr>
        <w:t>乙方</w:t>
      </w:r>
      <w:r>
        <w:rPr>
          <w:rFonts w:hint="default" w:ascii="Times New Roman" w:hAnsi="Times New Roman" w:eastAsia="方正仿宋_GBK"/>
          <w:sz w:val="32"/>
          <w:szCs w:val="32"/>
          <w:lang w:eastAsia="zh-CN"/>
        </w:rPr>
        <w:t>申报</w:t>
      </w:r>
      <w:r>
        <w:rPr>
          <w:rFonts w:hint="eastAsia" w:ascii="Times New Roman" w:hAnsi="Times New Roman" w:eastAsia="方正仿宋_GBK"/>
          <w:sz w:val="32"/>
          <w:szCs w:val="32"/>
          <w:lang w:val="en-US" w:eastAsia="zh-CN"/>
        </w:rPr>
        <w:t>项目</w:t>
      </w:r>
      <w:r>
        <w:rPr>
          <w:rFonts w:hint="default" w:ascii="Times New Roman" w:hAnsi="Times New Roman" w:eastAsia="方正仿宋_GBK"/>
          <w:sz w:val="32"/>
          <w:szCs w:val="32"/>
          <w:lang w:eastAsia="zh-CN"/>
        </w:rPr>
        <w:t>成功，乙方应与服务对象</w:t>
      </w:r>
      <w:r>
        <w:rPr>
          <w:rFonts w:hint="eastAsia" w:ascii="Times New Roman" w:hAnsi="Times New Roman" w:eastAsia="方正仿宋_GBK"/>
          <w:sz w:val="32"/>
          <w:szCs w:val="32"/>
          <w:lang w:val="en-US" w:eastAsia="zh-CN"/>
        </w:rPr>
        <w:t>正式签订《綦江区农业社会化服务作业合同》，乙方须</w:t>
      </w:r>
      <w:r>
        <w:rPr>
          <w:rFonts w:hint="default" w:ascii="Times New Roman" w:hAnsi="Times New Roman" w:eastAsia="方正仿宋_GBK"/>
          <w:sz w:val="32"/>
          <w:szCs w:val="32"/>
          <w:lang w:eastAsia="zh-CN"/>
        </w:rPr>
        <w:t>按</w:t>
      </w:r>
      <w:r>
        <w:rPr>
          <w:rFonts w:hint="eastAsia" w:ascii="Times New Roman" w:hAnsi="Times New Roman" w:eastAsia="方正仿宋_GBK"/>
          <w:sz w:val="32"/>
          <w:szCs w:val="32"/>
          <w:lang w:val="en-US" w:eastAsia="zh-CN"/>
        </w:rPr>
        <w:t>正式合同约定</w:t>
      </w:r>
      <w:r>
        <w:rPr>
          <w:rFonts w:hint="default" w:ascii="Times New Roman" w:hAnsi="Times New Roman" w:eastAsia="方正仿宋_GBK"/>
          <w:sz w:val="32"/>
          <w:szCs w:val="32"/>
          <w:lang w:eastAsia="zh-CN"/>
        </w:rPr>
        <w:t>准时</w:t>
      </w:r>
      <w:r>
        <w:rPr>
          <w:rFonts w:hint="eastAsia" w:ascii="Times New Roman" w:hAnsi="Times New Roman" w:eastAsia="方正仿宋_GBK"/>
          <w:sz w:val="32"/>
          <w:szCs w:val="32"/>
          <w:lang w:val="en-US" w:eastAsia="zh-CN"/>
        </w:rPr>
        <w:t>为</w:t>
      </w:r>
      <w:r>
        <w:rPr>
          <w:rFonts w:hint="default" w:ascii="Times New Roman" w:hAnsi="Times New Roman" w:eastAsia="方正仿宋_GBK"/>
          <w:sz w:val="32"/>
          <w:szCs w:val="32"/>
          <w:lang w:eastAsia="zh-CN"/>
        </w:rPr>
        <w:t>服务对象开展作业服务，</w:t>
      </w:r>
      <w:r>
        <w:rPr>
          <w:rFonts w:hint="eastAsia" w:ascii="Times New Roman" w:hAnsi="Times New Roman" w:eastAsia="方正仿宋_GBK"/>
          <w:sz w:val="32"/>
          <w:szCs w:val="32"/>
          <w:lang w:val="en-US" w:eastAsia="zh-CN"/>
        </w:rPr>
        <w:t>并</w:t>
      </w:r>
      <w:r>
        <w:rPr>
          <w:rFonts w:hint="default" w:ascii="Times New Roman" w:hAnsi="Times New Roman" w:eastAsia="方正仿宋_GBK"/>
          <w:sz w:val="32"/>
          <w:szCs w:val="32"/>
          <w:lang w:eastAsia="zh-CN"/>
        </w:rPr>
        <w:t>在全面完成作业任务、保证作业质量的同时，确保安全生产。</w:t>
      </w:r>
    </w:p>
    <w:p>
      <w:pPr>
        <w:spacing w:line="540" w:lineRule="exact"/>
        <w:ind w:firstLine="6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、其他事宜</w:t>
      </w:r>
    </w:p>
    <w:p>
      <w:pPr>
        <w:spacing w:line="540" w:lineRule="exact"/>
        <w:ind w:firstLine="600"/>
        <w:rPr>
          <w:rFonts w:ascii="Times New Roman" w:hAnsi="Times New Roman" w:eastAsia="方正仿宋_GBK"/>
          <w:sz w:val="32"/>
          <w:szCs w:val="32"/>
        </w:rPr>
      </w:pPr>
      <w:r>
        <w:rPr>
          <w:rFonts w:hint="default" w:ascii="Times New Roman" w:hAnsi="Times New Roman" w:eastAsia="方正仿宋_GBK" w:cs="Times New Roman"/>
          <w:sz w:val="32"/>
          <w:szCs w:val="32"/>
        </w:rPr>
        <w:t>1</w:t>
      </w:r>
      <w:r>
        <w:rPr>
          <w:rFonts w:hint="eastAsia"/>
          <w:sz w:val="32"/>
          <w:szCs w:val="32"/>
          <w:lang w:val="en-US" w:eastAsia="zh-CN"/>
        </w:rPr>
        <w:t>.</w:t>
      </w:r>
      <w:r>
        <w:rPr>
          <w:rFonts w:ascii="Times New Roman" w:hAnsi="Times New Roman" w:eastAsia="方正仿宋_GBK"/>
          <w:sz w:val="32"/>
          <w:szCs w:val="32"/>
        </w:rPr>
        <w:t>未尽事宜，甲、乙双方经协调一致可另签订补充协议，其法律效力等同本协议。</w:t>
      </w:r>
    </w:p>
    <w:p>
      <w:pPr>
        <w:spacing w:line="540" w:lineRule="exact"/>
        <w:ind w:firstLine="600"/>
        <w:rPr>
          <w:rFonts w:ascii="Times New Roman" w:hAnsi="Times New Roman" w:eastAsia="方正仿宋_GBK"/>
          <w:sz w:val="32"/>
          <w:szCs w:val="32"/>
        </w:rPr>
      </w:pPr>
      <w:r>
        <w:rPr>
          <w:rFonts w:hint="default" w:ascii="Times New Roman" w:hAnsi="Times New Roman" w:eastAsia="方正仿宋_GBK" w:cs="Times New Roman"/>
          <w:sz w:val="32"/>
          <w:szCs w:val="32"/>
        </w:rPr>
        <w:t>2</w:t>
      </w:r>
      <w:r>
        <w:rPr>
          <w:rFonts w:hint="eastAsia"/>
          <w:sz w:val="32"/>
          <w:szCs w:val="32"/>
          <w:lang w:val="en-US" w:eastAsia="zh-CN"/>
        </w:rPr>
        <w:t>.</w:t>
      </w:r>
      <w:r>
        <w:rPr>
          <w:rFonts w:ascii="Times New Roman" w:hAnsi="Times New Roman" w:eastAsia="方正仿宋_GBK"/>
          <w:sz w:val="32"/>
          <w:szCs w:val="32"/>
        </w:rPr>
        <w:t>甲、乙双方发生纠纷，可向仲裁机构申请调解，调解不成，可向当地法院提起诉讼。</w:t>
      </w:r>
    </w:p>
    <w:p>
      <w:pPr>
        <w:spacing w:line="540" w:lineRule="exact"/>
        <w:ind w:firstLine="600"/>
        <w:rPr>
          <w:rFonts w:ascii="Times New Roman" w:hAnsi="Times New Roman" w:eastAsia="方正仿宋_GBK"/>
          <w:sz w:val="32"/>
          <w:szCs w:val="32"/>
        </w:rPr>
      </w:pPr>
      <w:r>
        <w:rPr>
          <w:rFonts w:hint="default" w:ascii="Times New Roman" w:hAnsi="Times New Roman" w:eastAsia="方正仿宋_GBK" w:cs="Times New Roman"/>
          <w:sz w:val="32"/>
          <w:szCs w:val="32"/>
        </w:rPr>
        <w:t>3</w:t>
      </w:r>
      <w:r>
        <w:rPr>
          <w:rFonts w:hint="eastAsia"/>
          <w:sz w:val="32"/>
          <w:szCs w:val="32"/>
          <w:lang w:val="en-US" w:eastAsia="zh-CN"/>
        </w:rPr>
        <w:t>.</w:t>
      </w:r>
      <w:r>
        <w:rPr>
          <w:rFonts w:ascii="Times New Roman" w:hAnsi="Times New Roman" w:eastAsia="方正仿宋_GBK"/>
          <w:sz w:val="32"/>
          <w:szCs w:val="32"/>
        </w:rPr>
        <w:t>本协议甲、乙签字（盖章）后生效，各执一份。</w:t>
      </w:r>
    </w:p>
    <w:p>
      <w:pPr>
        <w:spacing w:line="540" w:lineRule="exact"/>
        <w:ind w:firstLine="600"/>
        <w:rPr>
          <w:rFonts w:ascii="Times New Roman" w:hAnsi="Times New Roman" w:eastAsia="方正仿宋_GBK"/>
          <w:sz w:val="32"/>
          <w:szCs w:val="32"/>
        </w:rPr>
      </w:pPr>
      <w:r>
        <w:rPr>
          <w:rFonts w:hint="default" w:ascii="Times New Roman" w:hAnsi="Times New Roman" w:eastAsia="方正仿宋_GBK" w:cs="Times New Roman"/>
          <w:sz w:val="32"/>
          <w:szCs w:val="32"/>
        </w:rPr>
        <w:t>4</w:t>
      </w:r>
      <w:r>
        <w:rPr>
          <w:rFonts w:hint="eastAsia"/>
          <w:sz w:val="32"/>
          <w:szCs w:val="32"/>
          <w:lang w:val="en-US" w:eastAsia="zh-CN"/>
        </w:rPr>
        <w:t>.</w:t>
      </w:r>
      <w:r>
        <w:rPr>
          <w:rFonts w:ascii="Times New Roman" w:hAnsi="Times New Roman" w:eastAsia="方正仿宋_GBK"/>
          <w:sz w:val="32"/>
          <w:szCs w:val="32"/>
        </w:rPr>
        <w:t>乙方如申报实施綦江区</w:t>
      </w:r>
      <w:r>
        <w:rPr>
          <w:rFonts w:hint="default" w:ascii="Times New Roman" w:hAnsi="Times New Roman" w:eastAsia="方正仿宋_GBK" w:cs="Times New Roman"/>
          <w:sz w:val="32"/>
          <w:szCs w:val="32"/>
        </w:rPr>
        <w:t>202</w:t>
      </w:r>
      <w:r>
        <w:rPr>
          <w:rFonts w:hint="default" w:ascii="Times New Roman" w:hAnsi="Times New Roman" w:cs="Times New Roman"/>
          <w:sz w:val="32"/>
          <w:szCs w:val="32"/>
          <w:lang w:val="en-US" w:eastAsia="zh-CN"/>
        </w:rPr>
        <w:t>6</w:t>
      </w:r>
      <w:r>
        <w:rPr>
          <w:rFonts w:ascii="Times New Roman" w:hAnsi="Times New Roman" w:eastAsia="方正仿宋_GBK"/>
          <w:sz w:val="32"/>
          <w:szCs w:val="32"/>
        </w:rPr>
        <w:t>年</w:t>
      </w:r>
      <w:r>
        <w:rPr>
          <w:rFonts w:hint="eastAsia" w:ascii="Times New Roman" w:hAnsi="Times New Roman" w:eastAsia="方正仿宋_GBK"/>
          <w:sz w:val="32"/>
          <w:szCs w:val="32"/>
        </w:rPr>
        <w:t>农业</w:t>
      </w:r>
      <w:r>
        <w:rPr>
          <w:rFonts w:ascii="Times New Roman" w:hAnsi="Times New Roman" w:eastAsia="方正仿宋_GBK"/>
          <w:kern w:val="0"/>
          <w:sz w:val="32"/>
          <w:szCs w:val="32"/>
        </w:rPr>
        <w:t>社会化服务</w:t>
      </w:r>
      <w:r>
        <w:rPr>
          <w:rFonts w:ascii="Times New Roman" w:hAnsi="Times New Roman" w:eastAsia="方正仿宋_GBK"/>
          <w:sz w:val="32"/>
          <w:szCs w:val="32"/>
        </w:rPr>
        <w:t>项目未成功，本协议自动废止。</w:t>
      </w:r>
    </w:p>
    <w:p>
      <w:pPr>
        <w:spacing w:line="540" w:lineRule="exact"/>
        <w:ind w:firstLine="600"/>
        <w:rPr>
          <w:rFonts w:ascii="Times New Roman" w:hAnsi="Times New Roman" w:eastAsia="方正仿宋_GBK"/>
          <w:sz w:val="32"/>
          <w:szCs w:val="32"/>
        </w:rPr>
      </w:pPr>
    </w:p>
    <w:p>
      <w:pPr>
        <w:spacing w:line="540" w:lineRule="exact"/>
        <w:rPr>
          <w:rFonts w:ascii="Times New Roman" w:hAnsi="Times New Roman" w:eastAsia="方正仿宋_GBK"/>
          <w:sz w:val="32"/>
          <w:szCs w:val="32"/>
        </w:rPr>
      </w:pPr>
      <w:r>
        <w:rPr>
          <w:rFonts w:ascii="Times New Roman" w:hAnsi="Times New Roman" w:eastAsia="方正仿宋_GBK"/>
          <w:sz w:val="32"/>
          <w:szCs w:val="32"/>
        </w:rPr>
        <w:t xml:space="preserve">甲方（盖章）：        乙方（盖章）：        </w:t>
      </w:r>
    </w:p>
    <w:p>
      <w:pPr>
        <w:spacing w:line="540" w:lineRule="exact"/>
        <w:rPr>
          <w:rFonts w:ascii="Times New Roman" w:hAnsi="Times New Roman" w:eastAsia="方正仿宋_GBK"/>
          <w:sz w:val="32"/>
          <w:szCs w:val="32"/>
        </w:rPr>
      </w:pPr>
      <w:r>
        <w:rPr>
          <w:rFonts w:ascii="Times New Roman" w:hAnsi="Times New Roman" w:eastAsia="方正仿宋_GBK"/>
          <w:sz w:val="32"/>
          <w:szCs w:val="32"/>
        </w:rPr>
        <w:t xml:space="preserve">负责人（签字）：     负责人（签字）：       </w:t>
      </w:r>
    </w:p>
    <w:p>
      <w:pPr>
        <w:pStyle w:val="17"/>
        <w:jc w:val="center"/>
        <w:rPr>
          <w:rFonts w:ascii="Times New Roman" w:hAnsi="Times New Roman" w:eastAsia="方正仿宋_GBK"/>
          <w:sz w:val="32"/>
          <w:szCs w:val="32"/>
        </w:rPr>
      </w:pPr>
      <w:r>
        <w:rPr>
          <w:rFonts w:hint="eastAsia" w:ascii="Times New Roman" w:hAnsi="Times New Roman" w:eastAsia="方正仿宋_GBK"/>
          <w:sz w:val="32"/>
          <w:szCs w:val="32"/>
        </w:rPr>
        <w:t xml:space="preserve">                                          </w:t>
      </w:r>
      <w:r>
        <w:rPr>
          <w:rFonts w:ascii="Times New Roman" w:hAnsi="Times New Roman" w:eastAsia="方正仿宋_GBK"/>
          <w:sz w:val="32"/>
          <w:szCs w:val="32"/>
        </w:rPr>
        <w:t>年   月   日</w:t>
      </w:r>
    </w:p>
    <w:p/>
    <w:p>
      <w:pPr>
        <w:pStyle w:val="17"/>
      </w:pPr>
    </w:p>
    <w:p>
      <w:pPr>
        <w:spacing w:line="540" w:lineRule="exact"/>
        <w:ind w:firstLine="600"/>
        <w:sectPr>
          <w:footerReference r:id="rId4" w:type="default"/>
          <w:pgSz w:w="11906" w:h="16838"/>
          <w:pgMar w:top="2098" w:right="1474" w:bottom="1985" w:left="1588" w:header="851" w:footer="992" w:gutter="0"/>
          <w:pgNumType w:fmt="decimal"/>
          <w:cols w:space="720" w:num="1"/>
          <w:docGrid w:type="lines" w:linePitch="312" w:charSpace="0"/>
        </w:sectPr>
      </w:pPr>
    </w:p>
    <w:p>
      <w:pPr>
        <w:pStyle w:val="16"/>
        <w:spacing w:before="0" w:beforeAutospacing="0" w:after="0" w:afterAutospacing="0"/>
        <w:rPr>
          <w:rFonts w:hint="eastAsia" w:ascii="Times New Roman" w:hAnsi="Times New Roman" w:eastAsia="方正黑体_GBK" w:cs="Times New Roman"/>
          <w:color w:val="000000"/>
          <w:sz w:val="32"/>
          <w:szCs w:val="32"/>
          <w:highlight w:val="none"/>
          <w:lang w:val="en-US" w:eastAsia="zh-CN"/>
        </w:rPr>
      </w:pPr>
      <w:r>
        <w:rPr>
          <w:rFonts w:hint="default" w:ascii="Times New Roman" w:hAnsi="Times New Roman" w:eastAsia="方正黑体_GBK" w:cs="Times New Roman"/>
          <w:color w:val="000000"/>
          <w:sz w:val="32"/>
          <w:szCs w:val="32"/>
          <w:highlight w:val="none"/>
        </w:rPr>
        <w:t>附件</w:t>
      </w:r>
      <w:r>
        <w:rPr>
          <w:rFonts w:hint="default" w:ascii="Times New Roman" w:hAnsi="Times New Roman" w:eastAsia="方正黑体_GBK" w:cs="Times New Roman"/>
          <w:color w:val="000000"/>
          <w:sz w:val="32"/>
          <w:szCs w:val="32"/>
          <w:highlight w:val="none"/>
          <w:lang w:val="en-US" w:eastAsia="zh-CN"/>
        </w:rPr>
        <w:t>4</w:t>
      </w:r>
    </w:p>
    <w:p>
      <w:pPr>
        <w:spacing w:line="580" w:lineRule="exact"/>
        <w:jc w:val="center"/>
        <w:rPr>
          <w:rFonts w:hint="default" w:ascii="Times New Roman" w:hAnsi="Times New Roman" w:eastAsia="方正小标宋_GBK" w:cs="Times New Roman"/>
          <w:color w:val="000000"/>
          <w:kern w:val="0"/>
          <w:sz w:val="44"/>
          <w:szCs w:val="44"/>
          <w:highlight w:val="none"/>
          <w:lang w:val="en-US" w:eastAsia="zh-CN"/>
        </w:rPr>
      </w:pPr>
      <w:r>
        <w:rPr>
          <w:rFonts w:hint="default" w:ascii="Times New Roman" w:hAnsi="Times New Roman" w:eastAsia="方正小标宋_GBK" w:cs="Times New Roman"/>
          <w:color w:val="000000"/>
          <w:kern w:val="0"/>
          <w:sz w:val="44"/>
          <w:szCs w:val="44"/>
          <w:highlight w:val="none"/>
          <w:lang w:val="en-US" w:eastAsia="zh-CN"/>
        </w:rPr>
        <w:t>綦江区农业社会化服务主体现有农机设备统计表</w:t>
      </w:r>
    </w:p>
    <w:p>
      <w:pPr>
        <w:pStyle w:val="6"/>
        <w:rPr>
          <w:rFonts w:hint="default" w:ascii="Times New Roman" w:hAnsi="Times New Roman" w:cs="Times New Roman"/>
          <w:color w:val="000000"/>
          <w:highlight w:val="none"/>
        </w:rPr>
      </w:pPr>
    </w:p>
    <w:p>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eastAsia="zh-CN"/>
        </w:rPr>
        <w:t>服务主体</w:t>
      </w:r>
      <w:r>
        <w:rPr>
          <w:rFonts w:hint="eastAsia" w:ascii="宋体" w:hAnsi="宋体" w:eastAsia="宋体" w:cs="宋体"/>
          <w:b w:val="0"/>
          <w:bCs w:val="0"/>
          <w:color w:val="000000"/>
          <w:kern w:val="0"/>
          <w:sz w:val="24"/>
          <w:szCs w:val="24"/>
          <w:highlight w:val="none"/>
        </w:rPr>
        <w:t xml:space="preserve">名称（盖章）：    </w:t>
      </w:r>
      <w:r>
        <w:rPr>
          <w:rFonts w:hint="eastAsia" w:ascii="宋体" w:hAnsi="宋体" w:eastAsia="宋体" w:cs="宋体"/>
          <w:b w:val="0"/>
          <w:bCs w:val="0"/>
          <w:color w:val="000000"/>
          <w:kern w:val="0"/>
          <w:sz w:val="24"/>
          <w:szCs w:val="24"/>
          <w:highlight w:val="none"/>
          <w:lang w:val="en-US" w:eastAsia="zh-CN"/>
        </w:rPr>
        <w:t xml:space="preserve">          法定代表人签字：                              填报时间：   年   月   日</w:t>
      </w:r>
    </w:p>
    <w:tbl>
      <w:tblPr>
        <w:tblStyle w:val="12"/>
        <w:tblW w:w="0" w:type="auto"/>
        <w:jc w:val="center"/>
        <w:tblLayout w:type="fixed"/>
        <w:tblCellMar>
          <w:top w:w="0" w:type="dxa"/>
          <w:left w:w="0" w:type="dxa"/>
          <w:bottom w:w="0" w:type="dxa"/>
          <w:right w:w="0" w:type="dxa"/>
        </w:tblCellMar>
      </w:tblPr>
      <w:tblGrid>
        <w:gridCol w:w="1124"/>
        <w:gridCol w:w="1560"/>
        <w:gridCol w:w="1380"/>
        <w:gridCol w:w="1245"/>
        <w:gridCol w:w="1582"/>
        <w:gridCol w:w="1582"/>
        <w:gridCol w:w="1583"/>
        <w:gridCol w:w="1710"/>
        <w:gridCol w:w="1080"/>
        <w:gridCol w:w="1081"/>
        <w:gridCol w:w="821"/>
      </w:tblGrid>
      <w:tr>
        <w:tblPrEx>
          <w:tblCellMar>
            <w:top w:w="0" w:type="dxa"/>
            <w:left w:w="0" w:type="dxa"/>
            <w:bottom w:w="0" w:type="dxa"/>
            <w:right w:w="0" w:type="dxa"/>
          </w:tblCellMar>
        </w:tblPrEx>
        <w:trPr>
          <w:trHeight w:val="481" w:hRule="atLeast"/>
          <w:jc w:val="center"/>
        </w:trPr>
        <w:tc>
          <w:tcPr>
            <w:tcW w:w="1124"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kern w:val="0"/>
                <w:sz w:val="24"/>
                <w:szCs w:val="24"/>
                <w:highlight w:val="none"/>
              </w:rPr>
              <w:t>序号</w:t>
            </w:r>
          </w:p>
        </w:tc>
        <w:tc>
          <w:tcPr>
            <w:tcW w:w="1560" w:type="dxa"/>
            <w:vMerge w:val="restart"/>
            <w:tcBorders>
              <w:top w:val="single" w:color="auto" w:sz="4" w:space="0"/>
              <w:left w:val="nil"/>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lang w:val="en-US" w:eastAsia="zh-CN"/>
              </w:rPr>
              <w:t>农机</w:t>
            </w:r>
            <w:r>
              <w:rPr>
                <w:rFonts w:hint="eastAsia" w:ascii="宋体" w:hAnsi="宋体" w:eastAsia="宋体" w:cs="宋体"/>
                <w:b w:val="0"/>
                <w:bCs w:val="0"/>
                <w:color w:val="000000"/>
                <w:kern w:val="0"/>
                <w:sz w:val="24"/>
                <w:szCs w:val="24"/>
                <w:highlight w:val="none"/>
              </w:rPr>
              <w:t>设备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名称</w:t>
            </w:r>
          </w:p>
        </w:tc>
        <w:tc>
          <w:tcPr>
            <w:tcW w:w="1380" w:type="dxa"/>
            <w:vMerge w:val="restart"/>
            <w:tcBorders>
              <w:top w:val="single" w:color="auto" w:sz="4" w:space="0"/>
              <w:left w:val="nil"/>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型号</w:t>
            </w:r>
          </w:p>
        </w:tc>
        <w:tc>
          <w:tcPr>
            <w:tcW w:w="1245" w:type="dxa"/>
            <w:vMerge w:val="restart"/>
            <w:tcBorders>
              <w:top w:val="single" w:color="auto" w:sz="4" w:space="0"/>
              <w:left w:val="nil"/>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出厂编码</w:t>
            </w:r>
          </w:p>
        </w:tc>
        <w:tc>
          <w:tcPr>
            <w:tcW w:w="1582"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动力（千瓦）</w:t>
            </w:r>
          </w:p>
        </w:tc>
        <w:tc>
          <w:tcPr>
            <w:tcW w:w="1582"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是否安装</w:t>
            </w:r>
            <w:r>
              <w:rPr>
                <w:rFonts w:hint="eastAsia" w:ascii="宋体" w:hAnsi="宋体" w:eastAsia="宋体" w:cs="宋体"/>
                <w:b w:val="0"/>
                <w:bCs w:val="0"/>
                <w:color w:val="000000"/>
                <w:kern w:val="0"/>
                <w:sz w:val="24"/>
                <w:szCs w:val="24"/>
                <w:highlight w:val="none"/>
                <w:lang w:eastAsia="zh-CN"/>
              </w:rPr>
              <w:t>北斗</w:t>
            </w:r>
            <w:r>
              <w:rPr>
                <w:rFonts w:hint="eastAsia" w:ascii="宋体" w:hAnsi="宋体" w:eastAsia="宋体" w:cs="宋体"/>
                <w:b w:val="0"/>
                <w:bCs w:val="0"/>
                <w:color w:val="000000"/>
                <w:kern w:val="0"/>
                <w:sz w:val="24"/>
                <w:szCs w:val="24"/>
                <w:highlight w:val="none"/>
                <w:lang w:val="en-US" w:eastAsia="zh-CN"/>
              </w:rPr>
              <w:t>作业定位、监测</w:t>
            </w:r>
            <w:r>
              <w:rPr>
                <w:rFonts w:hint="eastAsia" w:ascii="宋体" w:hAnsi="宋体" w:eastAsia="宋体" w:cs="宋体"/>
                <w:b w:val="0"/>
                <w:bCs w:val="0"/>
                <w:color w:val="000000"/>
                <w:kern w:val="0"/>
                <w:sz w:val="24"/>
                <w:szCs w:val="24"/>
                <w:highlight w:val="none"/>
                <w:lang w:eastAsia="zh-CN"/>
              </w:rPr>
              <w:t>或</w:t>
            </w:r>
            <w:r>
              <w:rPr>
                <w:rFonts w:hint="eastAsia" w:ascii="宋体" w:hAnsi="宋体" w:eastAsia="宋体" w:cs="宋体"/>
                <w:b w:val="0"/>
                <w:bCs w:val="0"/>
                <w:color w:val="000000"/>
                <w:kern w:val="0"/>
                <w:sz w:val="24"/>
                <w:szCs w:val="24"/>
                <w:highlight w:val="none"/>
                <w:lang w:val="en-US" w:eastAsia="zh-CN"/>
              </w:rPr>
              <w:t>辅助驾驶终端</w:t>
            </w:r>
          </w:p>
        </w:tc>
        <w:tc>
          <w:tcPr>
            <w:tcW w:w="545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rPr>
              <w:t>设备获取途径</w:t>
            </w:r>
          </w:p>
        </w:tc>
        <w:tc>
          <w:tcPr>
            <w:tcW w:w="821"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kern w:val="0"/>
                <w:sz w:val="24"/>
                <w:szCs w:val="24"/>
                <w:highlight w:val="none"/>
              </w:rPr>
              <w:t>备注</w:t>
            </w:r>
          </w:p>
        </w:tc>
      </w:tr>
      <w:tr>
        <w:tblPrEx>
          <w:tblCellMar>
            <w:top w:w="0" w:type="dxa"/>
            <w:left w:w="0" w:type="dxa"/>
            <w:bottom w:w="0" w:type="dxa"/>
            <w:right w:w="0" w:type="dxa"/>
          </w:tblCellMar>
        </w:tblPrEx>
        <w:trPr>
          <w:trHeight w:val="461" w:hRule="atLeast"/>
          <w:jc w:val="center"/>
        </w:trPr>
        <w:tc>
          <w:tcPr>
            <w:tcW w:w="1124"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ind w:firstLine="480" w:firstLineChars="200"/>
              <w:jc w:val="center"/>
              <w:textAlignment w:val="auto"/>
              <w:rPr>
                <w:rFonts w:hint="eastAsia" w:ascii="宋体" w:hAnsi="宋体" w:eastAsia="宋体" w:cs="宋体"/>
                <w:b w:val="0"/>
                <w:bCs w:val="0"/>
                <w:color w:val="000000"/>
                <w:sz w:val="24"/>
                <w:szCs w:val="24"/>
                <w:highlight w:val="none"/>
              </w:rPr>
            </w:pPr>
          </w:p>
        </w:tc>
        <w:tc>
          <w:tcPr>
            <w:tcW w:w="1560" w:type="dxa"/>
            <w:vMerge w:val="continue"/>
            <w:tcBorders>
              <w:left w:val="nil"/>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highlight w:val="none"/>
              </w:rPr>
            </w:pPr>
          </w:p>
        </w:tc>
        <w:tc>
          <w:tcPr>
            <w:tcW w:w="1380" w:type="dxa"/>
            <w:vMerge w:val="continue"/>
            <w:tcBorders>
              <w:left w:val="nil"/>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highlight w:val="none"/>
              </w:rPr>
            </w:pPr>
          </w:p>
        </w:tc>
        <w:tc>
          <w:tcPr>
            <w:tcW w:w="1245" w:type="dxa"/>
            <w:vMerge w:val="continue"/>
            <w:tcBorders>
              <w:left w:val="nil"/>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highlight w:val="none"/>
              </w:rPr>
            </w:pPr>
          </w:p>
        </w:tc>
        <w:tc>
          <w:tcPr>
            <w:tcW w:w="1582"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highlight w:val="none"/>
              </w:rPr>
            </w:pPr>
          </w:p>
        </w:tc>
        <w:tc>
          <w:tcPr>
            <w:tcW w:w="1582"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highlight w:val="none"/>
              </w:rPr>
            </w:pPr>
          </w:p>
        </w:tc>
        <w:tc>
          <w:tcPr>
            <w:tcW w:w="32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rPr>
              <w:t>购买</w:t>
            </w: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rPr>
              <w:t>租赁</w:t>
            </w:r>
            <w:r>
              <w:rPr>
                <w:rFonts w:hint="eastAsia" w:ascii="宋体" w:hAnsi="宋体" w:eastAsia="宋体" w:cs="宋体"/>
                <w:b w:val="0"/>
                <w:bCs w:val="0"/>
                <w:color w:val="000000"/>
                <w:kern w:val="0"/>
                <w:sz w:val="24"/>
                <w:szCs w:val="24"/>
                <w:highlight w:val="none"/>
                <w:lang w:val="en-US" w:eastAsia="zh-CN"/>
              </w:rPr>
              <w:t>时间</w:t>
            </w:r>
          </w:p>
        </w:tc>
        <w:tc>
          <w:tcPr>
            <w:tcW w:w="108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rPr>
              <w:t>入股</w:t>
            </w:r>
            <w:r>
              <w:rPr>
                <w:rFonts w:hint="eastAsia" w:ascii="宋体" w:hAnsi="宋体" w:eastAsia="宋体" w:cs="宋体"/>
                <w:b w:val="0"/>
                <w:bCs w:val="0"/>
                <w:color w:val="000000"/>
                <w:kern w:val="0"/>
                <w:sz w:val="24"/>
                <w:szCs w:val="24"/>
                <w:highlight w:val="none"/>
                <w:lang w:val="en-US" w:eastAsia="zh-CN"/>
              </w:rPr>
              <w:t>时间</w:t>
            </w:r>
          </w:p>
        </w:tc>
        <w:tc>
          <w:tcPr>
            <w:tcW w:w="821"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ind w:firstLine="480" w:firstLineChars="200"/>
              <w:jc w:val="center"/>
              <w:textAlignment w:val="auto"/>
              <w:rPr>
                <w:rFonts w:hint="eastAsia" w:ascii="宋体" w:hAnsi="宋体" w:eastAsia="宋体" w:cs="宋体"/>
                <w:b w:val="0"/>
                <w:bCs w:val="0"/>
                <w:color w:val="000000"/>
                <w:sz w:val="24"/>
                <w:szCs w:val="24"/>
                <w:highlight w:val="none"/>
              </w:rPr>
            </w:pPr>
          </w:p>
        </w:tc>
      </w:tr>
      <w:tr>
        <w:tblPrEx>
          <w:tblCellMar>
            <w:top w:w="0" w:type="dxa"/>
            <w:left w:w="0" w:type="dxa"/>
            <w:bottom w:w="0" w:type="dxa"/>
            <w:right w:w="0" w:type="dxa"/>
          </w:tblCellMar>
        </w:tblPrEx>
        <w:trPr>
          <w:trHeight w:val="510" w:hRule="atLeast"/>
          <w:jc w:val="center"/>
        </w:trPr>
        <w:tc>
          <w:tcPr>
            <w:tcW w:w="1124"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sz w:val="24"/>
                <w:szCs w:val="24"/>
                <w:highlight w:val="none"/>
              </w:rPr>
            </w:pPr>
          </w:p>
        </w:tc>
        <w:tc>
          <w:tcPr>
            <w:tcW w:w="1560" w:type="dxa"/>
            <w:vMerge w:val="continue"/>
            <w:tcBorders>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sz w:val="24"/>
                <w:szCs w:val="24"/>
                <w:highlight w:val="none"/>
              </w:rPr>
            </w:pPr>
          </w:p>
        </w:tc>
        <w:tc>
          <w:tcPr>
            <w:tcW w:w="1380" w:type="dxa"/>
            <w:vMerge w:val="continue"/>
            <w:tcBorders>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sz w:val="24"/>
                <w:szCs w:val="24"/>
                <w:highlight w:val="none"/>
              </w:rPr>
            </w:pPr>
          </w:p>
        </w:tc>
        <w:tc>
          <w:tcPr>
            <w:tcW w:w="1245" w:type="dxa"/>
            <w:vMerge w:val="continue"/>
            <w:tcBorders>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sz w:val="24"/>
                <w:szCs w:val="24"/>
                <w:highlight w:val="none"/>
              </w:rPr>
            </w:pPr>
          </w:p>
        </w:tc>
        <w:tc>
          <w:tcPr>
            <w:tcW w:w="1582"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sz w:val="24"/>
                <w:szCs w:val="24"/>
                <w:highlight w:val="none"/>
              </w:rPr>
            </w:pPr>
          </w:p>
        </w:tc>
        <w:tc>
          <w:tcPr>
            <w:tcW w:w="1582"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sz w:val="24"/>
                <w:szCs w:val="24"/>
                <w:highlight w:val="none"/>
              </w:rPr>
            </w:pPr>
          </w:p>
        </w:tc>
        <w:tc>
          <w:tcPr>
            <w:tcW w:w="15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rPr>
              <w:t>购买时间</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rPr>
              <w:t>金额（万元）</w:t>
            </w: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2"/>
                <w:sz w:val="24"/>
                <w:szCs w:val="24"/>
                <w:highlight w:val="none"/>
                <w:lang w:val="en-US" w:eastAsia="zh-CN" w:bidi="ar-SA"/>
              </w:rPr>
            </w:pPr>
          </w:p>
        </w:tc>
        <w:tc>
          <w:tcPr>
            <w:tcW w:w="10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2"/>
                <w:sz w:val="24"/>
                <w:szCs w:val="24"/>
                <w:highlight w:val="none"/>
                <w:lang w:val="en-US" w:eastAsia="zh-CN" w:bidi="ar-SA"/>
              </w:rPr>
            </w:pPr>
          </w:p>
        </w:tc>
        <w:tc>
          <w:tcPr>
            <w:tcW w:w="821"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color w:val="000000"/>
                <w:sz w:val="24"/>
                <w:szCs w:val="24"/>
                <w:highlight w:val="none"/>
              </w:rPr>
            </w:pPr>
          </w:p>
        </w:tc>
      </w:tr>
      <w:tr>
        <w:tblPrEx>
          <w:tblCellMar>
            <w:top w:w="0" w:type="dxa"/>
            <w:left w:w="0" w:type="dxa"/>
            <w:bottom w:w="0" w:type="dxa"/>
            <w:right w:w="0" w:type="dxa"/>
          </w:tblCellMar>
        </w:tblPrEx>
        <w:trPr>
          <w:trHeight w:val="510" w:hRule="atLeast"/>
          <w:jc w:val="center"/>
        </w:trPr>
        <w:tc>
          <w:tcPr>
            <w:tcW w:w="11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sz w:val="24"/>
                <w:szCs w:val="24"/>
                <w:highlight w:val="none"/>
              </w:rPr>
            </w:pPr>
          </w:p>
        </w:tc>
        <w:tc>
          <w:tcPr>
            <w:tcW w:w="156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color w:val="000000"/>
                <w:sz w:val="24"/>
                <w:szCs w:val="24"/>
                <w:highlight w:val="none"/>
              </w:rPr>
            </w:pPr>
          </w:p>
        </w:tc>
        <w:tc>
          <w:tcPr>
            <w:tcW w:w="138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color w:val="000000"/>
                <w:sz w:val="24"/>
                <w:szCs w:val="24"/>
                <w:highlight w:val="none"/>
              </w:rPr>
            </w:pPr>
          </w:p>
        </w:tc>
        <w:tc>
          <w:tcPr>
            <w:tcW w:w="1245"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color w:val="000000"/>
                <w:sz w:val="24"/>
                <w:szCs w:val="24"/>
                <w:highlight w:val="none"/>
              </w:rPr>
            </w:pPr>
          </w:p>
        </w:tc>
        <w:tc>
          <w:tcPr>
            <w:tcW w:w="15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highlight w:val="none"/>
              </w:rPr>
            </w:pPr>
          </w:p>
        </w:tc>
        <w:tc>
          <w:tcPr>
            <w:tcW w:w="15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highlight w:val="none"/>
              </w:rPr>
            </w:pPr>
          </w:p>
        </w:tc>
        <w:tc>
          <w:tcPr>
            <w:tcW w:w="15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highlight w:val="none"/>
              </w:rPr>
            </w:pPr>
          </w:p>
        </w:tc>
        <w:tc>
          <w:tcPr>
            <w:tcW w:w="17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4"/>
                <w:szCs w:val="24"/>
                <w:highlight w:val="none"/>
              </w:rPr>
            </w:pPr>
          </w:p>
        </w:tc>
        <w:tc>
          <w:tcPr>
            <w:tcW w:w="82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sz w:val="24"/>
                <w:szCs w:val="24"/>
                <w:highlight w:val="none"/>
              </w:rPr>
            </w:pPr>
          </w:p>
        </w:tc>
      </w:tr>
      <w:tr>
        <w:tblPrEx>
          <w:tblCellMar>
            <w:top w:w="0" w:type="dxa"/>
            <w:left w:w="0" w:type="dxa"/>
            <w:bottom w:w="0" w:type="dxa"/>
            <w:right w:w="0" w:type="dxa"/>
          </w:tblCellMar>
        </w:tblPrEx>
        <w:trPr>
          <w:trHeight w:val="510" w:hRule="atLeast"/>
          <w:jc w:val="center"/>
        </w:trPr>
        <w:tc>
          <w:tcPr>
            <w:tcW w:w="11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000000"/>
                <w:sz w:val="28"/>
                <w:szCs w:val="28"/>
                <w:highlight w:val="none"/>
              </w:rPr>
            </w:pPr>
          </w:p>
        </w:tc>
        <w:tc>
          <w:tcPr>
            <w:tcW w:w="1560"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000000"/>
                <w:sz w:val="28"/>
                <w:szCs w:val="28"/>
                <w:highlight w:val="none"/>
              </w:rPr>
            </w:pPr>
          </w:p>
        </w:tc>
        <w:tc>
          <w:tcPr>
            <w:tcW w:w="1380"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000000"/>
                <w:sz w:val="28"/>
                <w:szCs w:val="28"/>
                <w:highlight w:val="none"/>
              </w:rPr>
            </w:pPr>
          </w:p>
        </w:tc>
        <w:tc>
          <w:tcPr>
            <w:tcW w:w="1245"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000000"/>
                <w:sz w:val="28"/>
                <w:szCs w:val="28"/>
                <w:highlight w:val="none"/>
              </w:rPr>
            </w:pPr>
          </w:p>
        </w:tc>
        <w:tc>
          <w:tcPr>
            <w:tcW w:w="1582"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方正仿宋_GBK" w:cs="Times New Roman"/>
                <w:color w:val="000000"/>
                <w:sz w:val="28"/>
                <w:szCs w:val="28"/>
                <w:highlight w:val="none"/>
              </w:rPr>
            </w:pPr>
          </w:p>
        </w:tc>
        <w:tc>
          <w:tcPr>
            <w:tcW w:w="1582"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方正仿宋_GBK" w:cs="Times New Roman"/>
                <w:color w:val="000000"/>
                <w:sz w:val="28"/>
                <w:szCs w:val="28"/>
                <w:highlight w:val="none"/>
              </w:rPr>
            </w:pP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_GBK" w:cs="Times New Roman"/>
                <w:color w:val="000000"/>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000000"/>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000000"/>
                <w:sz w:val="28"/>
                <w:szCs w:val="28"/>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_GBK" w:cs="Times New Roman"/>
                <w:color w:val="000000"/>
                <w:sz w:val="28"/>
                <w:szCs w:val="28"/>
                <w:highlight w:val="none"/>
              </w:rPr>
            </w:pPr>
          </w:p>
        </w:tc>
        <w:tc>
          <w:tcPr>
            <w:tcW w:w="82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000000"/>
                <w:sz w:val="28"/>
                <w:szCs w:val="28"/>
                <w:highlight w:val="none"/>
              </w:rPr>
            </w:pPr>
          </w:p>
        </w:tc>
      </w:tr>
      <w:tr>
        <w:tblPrEx>
          <w:tblCellMar>
            <w:top w:w="0" w:type="dxa"/>
            <w:left w:w="0" w:type="dxa"/>
            <w:bottom w:w="0" w:type="dxa"/>
            <w:right w:w="0" w:type="dxa"/>
          </w:tblCellMar>
        </w:tblPrEx>
        <w:trPr>
          <w:trHeight w:val="510" w:hRule="atLeast"/>
          <w:jc w:val="center"/>
        </w:trPr>
        <w:tc>
          <w:tcPr>
            <w:tcW w:w="11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000000"/>
                <w:sz w:val="28"/>
                <w:szCs w:val="28"/>
                <w:highlight w:val="none"/>
              </w:rPr>
            </w:pPr>
          </w:p>
        </w:tc>
        <w:tc>
          <w:tcPr>
            <w:tcW w:w="1560"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000000"/>
                <w:sz w:val="28"/>
                <w:szCs w:val="28"/>
                <w:highlight w:val="none"/>
              </w:rPr>
            </w:pPr>
          </w:p>
        </w:tc>
        <w:tc>
          <w:tcPr>
            <w:tcW w:w="1380"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000000"/>
                <w:sz w:val="28"/>
                <w:szCs w:val="28"/>
                <w:highlight w:val="none"/>
              </w:rPr>
            </w:pPr>
          </w:p>
        </w:tc>
        <w:tc>
          <w:tcPr>
            <w:tcW w:w="1245"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000000"/>
                <w:sz w:val="28"/>
                <w:szCs w:val="28"/>
                <w:highlight w:val="none"/>
              </w:rPr>
            </w:pPr>
          </w:p>
        </w:tc>
        <w:tc>
          <w:tcPr>
            <w:tcW w:w="1582"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方正仿宋_GBK" w:cs="Times New Roman"/>
                <w:color w:val="000000"/>
                <w:sz w:val="28"/>
                <w:szCs w:val="28"/>
                <w:highlight w:val="none"/>
              </w:rPr>
            </w:pPr>
          </w:p>
        </w:tc>
        <w:tc>
          <w:tcPr>
            <w:tcW w:w="1582"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方正仿宋_GBK" w:cs="Times New Roman"/>
                <w:color w:val="000000"/>
                <w:sz w:val="28"/>
                <w:szCs w:val="28"/>
                <w:highlight w:val="none"/>
              </w:rPr>
            </w:pP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_GBK" w:cs="Times New Roman"/>
                <w:color w:val="000000"/>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000000"/>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000000"/>
                <w:sz w:val="28"/>
                <w:szCs w:val="28"/>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_GBK" w:cs="Times New Roman"/>
                <w:color w:val="000000"/>
                <w:sz w:val="28"/>
                <w:szCs w:val="28"/>
                <w:highlight w:val="none"/>
              </w:rPr>
            </w:pPr>
          </w:p>
        </w:tc>
        <w:tc>
          <w:tcPr>
            <w:tcW w:w="82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000000"/>
                <w:sz w:val="28"/>
                <w:szCs w:val="28"/>
                <w:highlight w:val="none"/>
              </w:rPr>
            </w:pPr>
          </w:p>
        </w:tc>
      </w:tr>
      <w:tr>
        <w:tblPrEx>
          <w:tblCellMar>
            <w:top w:w="0" w:type="dxa"/>
            <w:left w:w="0" w:type="dxa"/>
            <w:bottom w:w="0" w:type="dxa"/>
            <w:right w:w="0" w:type="dxa"/>
          </w:tblCellMar>
        </w:tblPrEx>
        <w:trPr>
          <w:trHeight w:val="510" w:hRule="atLeast"/>
          <w:jc w:val="center"/>
        </w:trPr>
        <w:tc>
          <w:tcPr>
            <w:tcW w:w="11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000000"/>
                <w:sz w:val="28"/>
                <w:szCs w:val="28"/>
                <w:highlight w:val="none"/>
              </w:rPr>
            </w:pPr>
          </w:p>
        </w:tc>
        <w:tc>
          <w:tcPr>
            <w:tcW w:w="1560"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000000"/>
                <w:sz w:val="28"/>
                <w:szCs w:val="28"/>
                <w:highlight w:val="none"/>
              </w:rPr>
            </w:pPr>
          </w:p>
        </w:tc>
        <w:tc>
          <w:tcPr>
            <w:tcW w:w="1380"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000000"/>
                <w:sz w:val="28"/>
                <w:szCs w:val="28"/>
                <w:highlight w:val="none"/>
              </w:rPr>
            </w:pPr>
          </w:p>
        </w:tc>
        <w:tc>
          <w:tcPr>
            <w:tcW w:w="1245"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000000"/>
                <w:sz w:val="28"/>
                <w:szCs w:val="28"/>
                <w:highlight w:val="none"/>
              </w:rPr>
            </w:pPr>
          </w:p>
        </w:tc>
        <w:tc>
          <w:tcPr>
            <w:tcW w:w="1582"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方正仿宋_GBK" w:cs="Times New Roman"/>
                <w:color w:val="000000"/>
                <w:sz w:val="28"/>
                <w:szCs w:val="28"/>
                <w:highlight w:val="none"/>
              </w:rPr>
            </w:pPr>
          </w:p>
        </w:tc>
        <w:tc>
          <w:tcPr>
            <w:tcW w:w="1582"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方正仿宋_GBK" w:cs="Times New Roman"/>
                <w:color w:val="000000"/>
                <w:sz w:val="28"/>
                <w:szCs w:val="28"/>
                <w:highlight w:val="none"/>
              </w:rPr>
            </w:pP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_GBK" w:cs="Times New Roman"/>
                <w:color w:val="000000"/>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000000"/>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000000"/>
                <w:sz w:val="28"/>
                <w:szCs w:val="28"/>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_GBK" w:cs="Times New Roman"/>
                <w:color w:val="000000"/>
                <w:sz w:val="28"/>
                <w:szCs w:val="28"/>
                <w:highlight w:val="none"/>
              </w:rPr>
            </w:pPr>
          </w:p>
        </w:tc>
        <w:tc>
          <w:tcPr>
            <w:tcW w:w="82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000000"/>
                <w:sz w:val="28"/>
                <w:szCs w:val="28"/>
                <w:highlight w:val="none"/>
              </w:rPr>
            </w:pPr>
          </w:p>
        </w:tc>
      </w:tr>
      <w:tr>
        <w:tblPrEx>
          <w:tblCellMar>
            <w:top w:w="0" w:type="dxa"/>
            <w:left w:w="0" w:type="dxa"/>
            <w:bottom w:w="0" w:type="dxa"/>
            <w:right w:w="0" w:type="dxa"/>
          </w:tblCellMar>
        </w:tblPrEx>
        <w:trPr>
          <w:trHeight w:val="510" w:hRule="atLeast"/>
          <w:jc w:val="center"/>
        </w:trPr>
        <w:tc>
          <w:tcPr>
            <w:tcW w:w="11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000000"/>
                <w:sz w:val="28"/>
                <w:szCs w:val="28"/>
                <w:highlight w:val="none"/>
              </w:rPr>
            </w:pPr>
          </w:p>
        </w:tc>
        <w:tc>
          <w:tcPr>
            <w:tcW w:w="1560"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000000"/>
                <w:sz w:val="28"/>
                <w:szCs w:val="28"/>
                <w:highlight w:val="none"/>
              </w:rPr>
            </w:pPr>
          </w:p>
        </w:tc>
        <w:tc>
          <w:tcPr>
            <w:tcW w:w="1380"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000000"/>
                <w:sz w:val="28"/>
                <w:szCs w:val="28"/>
                <w:highlight w:val="none"/>
              </w:rPr>
            </w:pPr>
          </w:p>
        </w:tc>
        <w:tc>
          <w:tcPr>
            <w:tcW w:w="1245"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000000"/>
                <w:sz w:val="28"/>
                <w:szCs w:val="28"/>
                <w:highlight w:val="none"/>
              </w:rPr>
            </w:pPr>
          </w:p>
        </w:tc>
        <w:tc>
          <w:tcPr>
            <w:tcW w:w="1582"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方正仿宋_GBK" w:cs="Times New Roman"/>
                <w:color w:val="000000"/>
                <w:sz w:val="28"/>
                <w:szCs w:val="28"/>
                <w:highlight w:val="none"/>
              </w:rPr>
            </w:pPr>
          </w:p>
        </w:tc>
        <w:tc>
          <w:tcPr>
            <w:tcW w:w="1582"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方正仿宋_GBK" w:cs="Times New Roman"/>
                <w:color w:val="000000"/>
                <w:sz w:val="28"/>
                <w:szCs w:val="28"/>
                <w:highlight w:val="none"/>
              </w:rPr>
            </w:pP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_GBK" w:cs="Times New Roman"/>
                <w:color w:val="000000"/>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000000"/>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000000"/>
                <w:sz w:val="28"/>
                <w:szCs w:val="28"/>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_GBK" w:cs="Times New Roman"/>
                <w:color w:val="000000"/>
                <w:sz w:val="28"/>
                <w:szCs w:val="28"/>
                <w:highlight w:val="none"/>
              </w:rPr>
            </w:pPr>
          </w:p>
        </w:tc>
        <w:tc>
          <w:tcPr>
            <w:tcW w:w="82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000000"/>
                <w:sz w:val="28"/>
                <w:szCs w:val="28"/>
                <w:highlight w:val="none"/>
              </w:rPr>
            </w:pPr>
          </w:p>
        </w:tc>
      </w:tr>
      <w:tr>
        <w:tblPrEx>
          <w:tblCellMar>
            <w:top w:w="0" w:type="dxa"/>
            <w:left w:w="0" w:type="dxa"/>
            <w:bottom w:w="0" w:type="dxa"/>
            <w:right w:w="0" w:type="dxa"/>
          </w:tblCellMar>
        </w:tblPrEx>
        <w:trPr>
          <w:trHeight w:val="510" w:hRule="atLeast"/>
          <w:jc w:val="center"/>
        </w:trPr>
        <w:tc>
          <w:tcPr>
            <w:tcW w:w="11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000000"/>
                <w:sz w:val="28"/>
                <w:szCs w:val="28"/>
                <w:highlight w:val="none"/>
              </w:rPr>
            </w:pPr>
          </w:p>
        </w:tc>
        <w:tc>
          <w:tcPr>
            <w:tcW w:w="1560"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000000"/>
                <w:sz w:val="28"/>
                <w:szCs w:val="28"/>
                <w:highlight w:val="none"/>
              </w:rPr>
            </w:pPr>
          </w:p>
        </w:tc>
        <w:tc>
          <w:tcPr>
            <w:tcW w:w="1380"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000000"/>
                <w:sz w:val="28"/>
                <w:szCs w:val="28"/>
                <w:highlight w:val="none"/>
              </w:rPr>
            </w:pPr>
          </w:p>
        </w:tc>
        <w:tc>
          <w:tcPr>
            <w:tcW w:w="1245"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000000"/>
                <w:sz w:val="28"/>
                <w:szCs w:val="28"/>
                <w:highlight w:val="none"/>
              </w:rPr>
            </w:pPr>
          </w:p>
        </w:tc>
        <w:tc>
          <w:tcPr>
            <w:tcW w:w="1582"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方正仿宋_GBK" w:cs="Times New Roman"/>
                <w:color w:val="000000"/>
                <w:sz w:val="28"/>
                <w:szCs w:val="28"/>
                <w:highlight w:val="none"/>
              </w:rPr>
            </w:pPr>
          </w:p>
        </w:tc>
        <w:tc>
          <w:tcPr>
            <w:tcW w:w="1582"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方正仿宋_GBK" w:cs="Times New Roman"/>
                <w:color w:val="000000"/>
                <w:sz w:val="28"/>
                <w:szCs w:val="28"/>
                <w:highlight w:val="none"/>
              </w:rPr>
            </w:pP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_GBK" w:cs="Times New Roman"/>
                <w:color w:val="000000"/>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000000"/>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000000"/>
                <w:sz w:val="28"/>
                <w:szCs w:val="28"/>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_GBK" w:cs="Times New Roman"/>
                <w:color w:val="000000"/>
                <w:sz w:val="28"/>
                <w:szCs w:val="28"/>
                <w:highlight w:val="none"/>
              </w:rPr>
            </w:pPr>
          </w:p>
        </w:tc>
        <w:tc>
          <w:tcPr>
            <w:tcW w:w="82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000000"/>
                <w:sz w:val="28"/>
                <w:szCs w:val="28"/>
                <w:highlight w:val="none"/>
              </w:rPr>
            </w:pPr>
          </w:p>
        </w:tc>
      </w:tr>
      <w:tr>
        <w:tblPrEx>
          <w:tblCellMar>
            <w:top w:w="0" w:type="dxa"/>
            <w:left w:w="0" w:type="dxa"/>
            <w:bottom w:w="0" w:type="dxa"/>
            <w:right w:w="0" w:type="dxa"/>
          </w:tblCellMar>
        </w:tblPrEx>
        <w:trPr>
          <w:trHeight w:val="510" w:hRule="atLeast"/>
          <w:jc w:val="center"/>
        </w:trPr>
        <w:tc>
          <w:tcPr>
            <w:tcW w:w="11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000000"/>
                <w:sz w:val="28"/>
                <w:szCs w:val="28"/>
                <w:highlight w:val="none"/>
              </w:rPr>
            </w:pPr>
          </w:p>
        </w:tc>
        <w:tc>
          <w:tcPr>
            <w:tcW w:w="1560"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000000"/>
                <w:sz w:val="28"/>
                <w:szCs w:val="28"/>
                <w:highlight w:val="none"/>
              </w:rPr>
            </w:pPr>
          </w:p>
        </w:tc>
        <w:tc>
          <w:tcPr>
            <w:tcW w:w="1380"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000000"/>
                <w:sz w:val="28"/>
                <w:szCs w:val="28"/>
                <w:highlight w:val="none"/>
              </w:rPr>
            </w:pPr>
          </w:p>
        </w:tc>
        <w:tc>
          <w:tcPr>
            <w:tcW w:w="1245"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000000"/>
                <w:sz w:val="28"/>
                <w:szCs w:val="28"/>
                <w:highlight w:val="none"/>
              </w:rPr>
            </w:pPr>
          </w:p>
        </w:tc>
        <w:tc>
          <w:tcPr>
            <w:tcW w:w="1582"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方正仿宋_GBK" w:cs="Times New Roman"/>
                <w:color w:val="000000"/>
                <w:sz w:val="28"/>
                <w:szCs w:val="28"/>
                <w:highlight w:val="none"/>
              </w:rPr>
            </w:pPr>
          </w:p>
        </w:tc>
        <w:tc>
          <w:tcPr>
            <w:tcW w:w="1582"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方正仿宋_GBK" w:cs="Times New Roman"/>
                <w:color w:val="000000"/>
                <w:sz w:val="28"/>
                <w:szCs w:val="28"/>
                <w:highlight w:val="none"/>
              </w:rPr>
            </w:pP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_GBK" w:cs="Times New Roman"/>
                <w:color w:val="000000"/>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000000"/>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000000"/>
                <w:sz w:val="28"/>
                <w:szCs w:val="28"/>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_GBK" w:cs="Times New Roman"/>
                <w:color w:val="000000"/>
                <w:sz w:val="28"/>
                <w:szCs w:val="28"/>
                <w:highlight w:val="none"/>
              </w:rPr>
            </w:pPr>
          </w:p>
        </w:tc>
        <w:tc>
          <w:tcPr>
            <w:tcW w:w="82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方正仿宋_GBK" w:cs="Times New Roman"/>
                <w:color w:val="000000"/>
                <w:sz w:val="28"/>
                <w:szCs w:val="28"/>
                <w:highlight w:val="none"/>
              </w:rPr>
            </w:pPr>
          </w:p>
        </w:tc>
      </w:tr>
    </w:tbl>
    <w:p>
      <w:pPr>
        <w:pStyle w:val="16"/>
        <w:spacing w:before="0" w:beforeAutospacing="0" w:after="0" w:afterAutospacing="0"/>
        <w:rPr>
          <w:rFonts w:hint="default" w:ascii="Times New Roman" w:hAnsi="Times New Roman" w:eastAsia="方正黑体_GBK" w:cs="Times New Roman"/>
          <w:color w:val="000000"/>
          <w:sz w:val="32"/>
          <w:szCs w:val="32"/>
          <w:highlight w:val="none"/>
          <w:lang w:val="en-US" w:eastAsia="zh-CN"/>
        </w:rPr>
      </w:pPr>
    </w:p>
    <w:p>
      <w:pPr>
        <w:pStyle w:val="16"/>
        <w:spacing w:before="0" w:beforeAutospacing="0" w:after="0" w:afterAutospacing="0"/>
        <w:rPr>
          <w:rFonts w:hint="default" w:ascii="Times New Roman" w:hAnsi="Times New Roman" w:eastAsia="方正黑体_GBK" w:cs="Times New Roman"/>
          <w:color w:val="000000"/>
          <w:sz w:val="32"/>
          <w:szCs w:val="32"/>
          <w:highlight w:val="none"/>
          <w:lang w:val="en-US" w:eastAsia="zh-CN"/>
        </w:rPr>
        <w:sectPr>
          <w:headerReference r:id="rId5" w:type="default"/>
          <w:footerReference r:id="rId6" w:type="default"/>
          <w:pgSz w:w="16838" w:h="11906" w:orient="landscape"/>
          <w:pgMar w:top="1587" w:right="2098" w:bottom="1474" w:left="1984" w:header="851" w:footer="992" w:gutter="0"/>
          <w:pgBorders>
            <w:top w:val="none" w:sz="0" w:space="0"/>
            <w:left w:val="none" w:sz="0" w:space="0"/>
            <w:bottom w:val="none" w:sz="0" w:space="0"/>
            <w:right w:val="none" w:sz="0" w:space="0"/>
          </w:pgBorders>
          <w:pgNumType w:fmt="decimal"/>
          <w:cols w:space="720" w:num="1"/>
          <w:rtlGutter w:val="0"/>
          <w:docGrid w:type="lines" w:linePitch="579" w:charSpace="0"/>
        </w:sectPr>
      </w:pPr>
    </w:p>
    <w:p>
      <w:pPr>
        <w:pStyle w:val="16"/>
        <w:spacing w:before="0" w:beforeAutospacing="0" w:after="0" w:afterAutospacing="0"/>
        <w:rPr>
          <w:rFonts w:hint="default" w:ascii="Times New Roman" w:hAnsi="Times New Roman" w:eastAsia="方正黑体_GBK" w:cs="Times New Roman"/>
          <w:color w:val="000000"/>
          <w:sz w:val="32"/>
          <w:szCs w:val="32"/>
          <w:highlight w:val="none"/>
          <w:lang w:val="en-US" w:eastAsia="zh-CN"/>
        </w:rPr>
      </w:pPr>
      <w:r>
        <w:rPr>
          <w:rFonts w:hint="default" w:ascii="Times New Roman" w:hAnsi="Times New Roman" w:eastAsia="方正黑体_GBK" w:cs="Times New Roman"/>
          <w:color w:val="000000"/>
          <w:sz w:val="32"/>
          <w:szCs w:val="32"/>
          <w:highlight w:val="none"/>
          <w:lang w:val="en-US" w:eastAsia="zh-CN"/>
        </w:rPr>
        <w:t>附件5</w:t>
      </w:r>
    </w:p>
    <w:p>
      <w:pPr>
        <w:pStyle w:val="16"/>
        <w:spacing w:before="0" w:beforeAutospacing="0" w:after="0" w:afterAutospacing="0"/>
        <w:jc w:val="center"/>
        <w:rPr>
          <w:rFonts w:hint="default" w:ascii="Times New Roman" w:hAnsi="Times New Roman" w:eastAsia="方正小标宋_GBK" w:cs="Times New Roman"/>
          <w:color w:val="000000"/>
          <w:sz w:val="44"/>
          <w:szCs w:val="44"/>
          <w:highlight w:val="none"/>
          <w:lang w:val="en-US" w:eastAsia="zh-CN"/>
        </w:rPr>
      </w:pPr>
      <w:r>
        <w:rPr>
          <w:rFonts w:hint="default" w:ascii="Times New Roman" w:hAnsi="Times New Roman" w:eastAsia="方正小标宋_GBK" w:cs="Times New Roman"/>
          <w:color w:val="000000"/>
          <w:sz w:val="44"/>
          <w:szCs w:val="44"/>
          <w:highlight w:val="none"/>
          <w:lang w:val="en-US" w:eastAsia="zh-CN"/>
        </w:rPr>
        <w:t>綦江区农业社会化服务主体作业人员名单</w:t>
      </w:r>
    </w:p>
    <w:p>
      <w:pPr>
        <w:spacing w:line="580" w:lineRule="exact"/>
        <w:jc w:val="both"/>
        <w:rPr>
          <w:rFonts w:hint="default" w:ascii="Times New Roman" w:hAnsi="Times New Roman" w:eastAsia="方正小标宋_GBK" w:cs="Times New Roman"/>
          <w:color w:val="000000"/>
          <w:kern w:val="0"/>
          <w:sz w:val="24"/>
          <w:szCs w:val="24"/>
          <w:highlight w:val="none"/>
          <w:lang w:val="en-US" w:eastAsia="zh-CN"/>
        </w:rPr>
      </w:pPr>
      <w:r>
        <w:rPr>
          <w:rFonts w:hint="default" w:ascii="Times New Roman" w:hAnsi="Times New Roman" w:eastAsia="宋体" w:cs="Times New Roman"/>
          <w:b w:val="0"/>
          <w:bCs w:val="0"/>
          <w:color w:val="000000"/>
          <w:kern w:val="0"/>
          <w:sz w:val="24"/>
          <w:szCs w:val="24"/>
          <w:highlight w:val="none"/>
        </w:rPr>
        <w:t>服务</w:t>
      </w:r>
      <w:r>
        <w:rPr>
          <w:rFonts w:hint="default" w:ascii="Times New Roman" w:hAnsi="Times New Roman" w:eastAsia="宋体" w:cs="Times New Roman"/>
          <w:b w:val="0"/>
          <w:bCs w:val="0"/>
          <w:color w:val="000000"/>
          <w:kern w:val="0"/>
          <w:sz w:val="24"/>
          <w:szCs w:val="24"/>
          <w:highlight w:val="none"/>
          <w:lang w:val="en-US" w:eastAsia="zh-CN"/>
        </w:rPr>
        <w:t>主体</w:t>
      </w:r>
      <w:r>
        <w:rPr>
          <w:rFonts w:hint="default" w:ascii="Times New Roman" w:hAnsi="Times New Roman" w:eastAsia="宋体" w:cs="Times New Roman"/>
          <w:b w:val="0"/>
          <w:bCs w:val="0"/>
          <w:color w:val="000000"/>
          <w:kern w:val="0"/>
          <w:sz w:val="24"/>
          <w:szCs w:val="24"/>
          <w:highlight w:val="none"/>
        </w:rPr>
        <w:t xml:space="preserve">名称（盖章）：  </w:t>
      </w:r>
      <w:r>
        <w:rPr>
          <w:rFonts w:hint="default" w:ascii="Times New Roman" w:hAnsi="Times New Roman" w:eastAsia="宋体" w:cs="Times New Roman"/>
          <w:b w:val="0"/>
          <w:bCs w:val="0"/>
          <w:color w:val="000000"/>
          <w:kern w:val="0"/>
          <w:sz w:val="24"/>
          <w:szCs w:val="24"/>
          <w:highlight w:val="none"/>
          <w:lang w:val="en-US" w:eastAsia="zh-CN"/>
        </w:rPr>
        <w:t xml:space="preserve">      法定代表人签字</w:t>
      </w:r>
      <w:r>
        <w:rPr>
          <w:rFonts w:hint="default" w:ascii="Times New Roman" w:hAnsi="Times New Roman" w:eastAsia="宋体" w:cs="Times New Roman"/>
          <w:b w:val="0"/>
          <w:bCs w:val="0"/>
          <w:color w:val="000000"/>
          <w:kern w:val="0"/>
          <w:sz w:val="24"/>
          <w:szCs w:val="24"/>
          <w:highlight w:val="none"/>
        </w:rPr>
        <w:t>：           时间：   年   月   日</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227"/>
        <w:gridCol w:w="2565"/>
        <w:gridCol w:w="750"/>
        <w:gridCol w:w="1968"/>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pPr>
              <w:widowControl/>
              <w:spacing w:line="340" w:lineRule="exact"/>
              <w:jc w:val="center"/>
              <w:rPr>
                <w:rFonts w:hint="default" w:ascii="Times New Roman" w:hAnsi="Times New Roman" w:eastAsia="宋体" w:cs="Times New Roman"/>
                <w:b w:val="0"/>
                <w:bCs w:val="0"/>
                <w:color w:val="000000"/>
                <w:kern w:val="0"/>
                <w:sz w:val="24"/>
                <w:szCs w:val="24"/>
                <w:highlight w:val="none"/>
                <w:lang w:val="en-US" w:eastAsia="zh-CN" w:bidi="ar-SA"/>
              </w:rPr>
            </w:pPr>
            <w:r>
              <w:rPr>
                <w:rFonts w:hint="default" w:ascii="Times New Roman" w:hAnsi="Times New Roman" w:eastAsia="宋体" w:cs="Times New Roman"/>
                <w:b w:val="0"/>
                <w:bCs w:val="0"/>
                <w:color w:val="000000"/>
                <w:kern w:val="0"/>
                <w:sz w:val="24"/>
                <w:szCs w:val="24"/>
                <w:highlight w:val="none"/>
                <w:lang w:val="en-US" w:eastAsia="zh-CN"/>
              </w:rPr>
              <w:t>序号</w:t>
            </w:r>
          </w:p>
        </w:tc>
        <w:tc>
          <w:tcPr>
            <w:tcW w:w="1227" w:type="dxa"/>
            <w:noWrap w:val="0"/>
            <w:vAlign w:val="center"/>
          </w:tcPr>
          <w:p>
            <w:pPr>
              <w:widowControl/>
              <w:spacing w:line="340" w:lineRule="exact"/>
              <w:jc w:val="center"/>
              <w:rPr>
                <w:rFonts w:hint="default" w:ascii="Times New Roman" w:hAnsi="Times New Roman" w:eastAsia="宋体" w:cs="Times New Roman"/>
                <w:b w:val="0"/>
                <w:bCs w:val="0"/>
                <w:color w:val="000000"/>
                <w:kern w:val="0"/>
                <w:sz w:val="24"/>
                <w:szCs w:val="24"/>
                <w:highlight w:val="none"/>
                <w:lang w:val="en-US" w:eastAsia="zh-CN" w:bidi="ar-SA"/>
              </w:rPr>
            </w:pPr>
            <w:r>
              <w:rPr>
                <w:rFonts w:hint="default" w:ascii="Times New Roman" w:hAnsi="Times New Roman" w:eastAsia="宋体" w:cs="Times New Roman"/>
                <w:b w:val="0"/>
                <w:bCs w:val="0"/>
                <w:color w:val="000000"/>
                <w:kern w:val="0"/>
                <w:sz w:val="24"/>
                <w:szCs w:val="24"/>
                <w:highlight w:val="none"/>
                <w:lang w:val="en-US" w:eastAsia="zh-CN"/>
              </w:rPr>
              <w:t>姓名</w:t>
            </w:r>
          </w:p>
        </w:tc>
        <w:tc>
          <w:tcPr>
            <w:tcW w:w="2565" w:type="dxa"/>
            <w:noWrap w:val="0"/>
            <w:vAlign w:val="center"/>
          </w:tcPr>
          <w:p>
            <w:pPr>
              <w:widowControl/>
              <w:spacing w:line="340" w:lineRule="exact"/>
              <w:jc w:val="center"/>
              <w:rPr>
                <w:rFonts w:hint="default" w:ascii="Times New Roman" w:hAnsi="Times New Roman" w:eastAsia="宋体" w:cs="Times New Roman"/>
                <w:b w:val="0"/>
                <w:bCs w:val="0"/>
                <w:color w:val="000000"/>
                <w:kern w:val="0"/>
                <w:sz w:val="24"/>
                <w:szCs w:val="24"/>
                <w:highlight w:val="none"/>
                <w:lang w:val="en-US" w:eastAsia="zh-CN" w:bidi="ar-SA"/>
              </w:rPr>
            </w:pPr>
            <w:r>
              <w:rPr>
                <w:rFonts w:hint="default" w:ascii="Times New Roman" w:hAnsi="Times New Roman" w:eastAsia="宋体" w:cs="Times New Roman"/>
                <w:b w:val="0"/>
                <w:bCs w:val="0"/>
                <w:color w:val="000000"/>
                <w:kern w:val="0"/>
                <w:sz w:val="24"/>
                <w:szCs w:val="24"/>
                <w:highlight w:val="none"/>
                <w:lang w:val="en-US" w:eastAsia="zh-CN"/>
              </w:rPr>
              <w:t>身份证号码</w:t>
            </w:r>
          </w:p>
        </w:tc>
        <w:tc>
          <w:tcPr>
            <w:tcW w:w="750" w:type="dxa"/>
            <w:noWrap w:val="0"/>
            <w:vAlign w:val="center"/>
          </w:tcPr>
          <w:p>
            <w:pPr>
              <w:widowControl/>
              <w:spacing w:line="340" w:lineRule="exact"/>
              <w:jc w:val="center"/>
              <w:rPr>
                <w:rFonts w:hint="default" w:ascii="Times New Roman" w:hAnsi="Times New Roman" w:eastAsia="宋体" w:cs="Times New Roman"/>
                <w:b w:val="0"/>
                <w:bCs w:val="0"/>
                <w:color w:val="000000"/>
                <w:kern w:val="0"/>
                <w:sz w:val="24"/>
                <w:szCs w:val="24"/>
                <w:highlight w:val="none"/>
                <w:lang w:val="en-US" w:eastAsia="zh-CN" w:bidi="ar-SA"/>
              </w:rPr>
            </w:pPr>
            <w:r>
              <w:rPr>
                <w:rFonts w:hint="default" w:ascii="Times New Roman" w:hAnsi="Times New Roman" w:eastAsia="宋体" w:cs="Times New Roman"/>
                <w:b w:val="0"/>
                <w:bCs w:val="0"/>
                <w:color w:val="000000"/>
                <w:kern w:val="0"/>
                <w:sz w:val="24"/>
                <w:szCs w:val="24"/>
                <w:highlight w:val="none"/>
                <w:lang w:val="en-US" w:eastAsia="zh-CN"/>
              </w:rPr>
              <w:t>年龄</w:t>
            </w:r>
          </w:p>
        </w:tc>
        <w:tc>
          <w:tcPr>
            <w:tcW w:w="1968" w:type="dxa"/>
            <w:noWrap w:val="0"/>
            <w:vAlign w:val="center"/>
          </w:tcPr>
          <w:p>
            <w:pPr>
              <w:widowControl/>
              <w:spacing w:line="340" w:lineRule="exact"/>
              <w:jc w:val="center"/>
              <w:rPr>
                <w:rFonts w:hint="default" w:ascii="Times New Roman" w:hAnsi="Times New Roman" w:eastAsia="宋体" w:cs="Times New Roman"/>
                <w:b w:val="0"/>
                <w:bCs w:val="0"/>
                <w:color w:val="000000"/>
                <w:kern w:val="0"/>
                <w:sz w:val="24"/>
                <w:szCs w:val="24"/>
                <w:highlight w:val="none"/>
                <w:lang w:val="en-US" w:eastAsia="zh-CN" w:bidi="ar-SA"/>
              </w:rPr>
            </w:pPr>
            <w:r>
              <w:rPr>
                <w:rFonts w:hint="default" w:ascii="Times New Roman" w:hAnsi="Times New Roman" w:eastAsia="宋体" w:cs="Times New Roman"/>
                <w:b w:val="0"/>
                <w:bCs w:val="0"/>
                <w:color w:val="000000"/>
                <w:kern w:val="0"/>
                <w:sz w:val="24"/>
                <w:szCs w:val="24"/>
                <w:highlight w:val="none"/>
                <w:lang w:val="en-US" w:eastAsia="zh-CN"/>
              </w:rPr>
              <w:t>工种</w:t>
            </w:r>
          </w:p>
        </w:tc>
        <w:tc>
          <w:tcPr>
            <w:tcW w:w="1710" w:type="dxa"/>
            <w:noWrap w:val="0"/>
            <w:vAlign w:val="center"/>
          </w:tcPr>
          <w:p>
            <w:pPr>
              <w:widowControl/>
              <w:spacing w:line="340" w:lineRule="exact"/>
              <w:jc w:val="center"/>
              <w:rPr>
                <w:rFonts w:hint="default" w:ascii="Times New Roman" w:hAnsi="Times New Roman" w:eastAsia="宋体" w:cs="Times New Roman"/>
                <w:b w:val="0"/>
                <w:bCs w:val="0"/>
                <w:color w:val="000000"/>
                <w:kern w:val="0"/>
                <w:sz w:val="24"/>
                <w:szCs w:val="24"/>
                <w:highlight w:val="none"/>
                <w:lang w:val="en-US" w:eastAsia="zh-CN"/>
              </w:rPr>
            </w:pPr>
            <w:r>
              <w:rPr>
                <w:rFonts w:hint="default" w:ascii="Times New Roman" w:hAnsi="Times New Roman" w:eastAsia="宋体" w:cs="Times New Roman"/>
                <w:b w:val="0"/>
                <w:bCs w:val="0"/>
                <w:color w:val="000000"/>
                <w:kern w:val="0"/>
                <w:sz w:val="24"/>
                <w:szCs w:val="24"/>
                <w:highlight w:val="none"/>
                <w:lang w:val="en-US" w:eastAsia="zh-CN"/>
              </w:rPr>
              <w:t>是否取</w:t>
            </w:r>
          </w:p>
          <w:p>
            <w:pPr>
              <w:widowControl/>
              <w:spacing w:line="340" w:lineRule="exact"/>
              <w:jc w:val="center"/>
              <w:rPr>
                <w:rFonts w:hint="default" w:ascii="Times New Roman" w:hAnsi="Times New Roman" w:eastAsia="宋体" w:cs="Times New Roman"/>
                <w:b w:val="0"/>
                <w:bCs w:val="0"/>
                <w:color w:val="000000"/>
                <w:kern w:val="0"/>
                <w:sz w:val="24"/>
                <w:szCs w:val="24"/>
                <w:highlight w:val="none"/>
                <w:lang w:val="en-US" w:eastAsia="zh-CN" w:bidi="ar-SA"/>
              </w:rPr>
            </w:pPr>
            <w:r>
              <w:rPr>
                <w:rFonts w:hint="default" w:ascii="Times New Roman" w:hAnsi="Times New Roman" w:eastAsia="宋体" w:cs="Times New Roman"/>
                <w:b w:val="0"/>
                <w:bCs w:val="0"/>
                <w:color w:val="000000"/>
                <w:kern w:val="0"/>
                <w:sz w:val="24"/>
                <w:szCs w:val="24"/>
                <w:highlight w:val="none"/>
                <w:lang w:val="en-US" w:eastAsia="zh-CN"/>
              </w:rPr>
              <w:t>得操作证件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2"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227"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2565"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750"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968"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710" w:type="dxa"/>
            <w:noWrap w:val="0"/>
            <w:vAlign w:val="top"/>
          </w:tcPr>
          <w:p>
            <w:pPr>
              <w:pStyle w:val="9"/>
              <w:rPr>
                <w:rFonts w:hint="default" w:ascii="Times New Roman" w:hAnsi="Times New Roman" w:cs="Times New Roman"/>
                <w:color w:val="00000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2"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227"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2565"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750"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968"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710" w:type="dxa"/>
            <w:noWrap w:val="0"/>
            <w:vAlign w:val="top"/>
          </w:tcPr>
          <w:p>
            <w:pPr>
              <w:pStyle w:val="9"/>
              <w:rPr>
                <w:rFonts w:hint="default" w:ascii="Times New Roman" w:hAnsi="Times New Roman" w:cs="Times New Roman"/>
                <w:color w:val="00000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2"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227"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2565"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750"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968"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710" w:type="dxa"/>
            <w:noWrap w:val="0"/>
            <w:vAlign w:val="top"/>
          </w:tcPr>
          <w:p>
            <w:pPr>
              <w:pStyle w:val="9"/>
              <w:rPr>
                <w:rFonts w:hint="default" w:ascii="Times New Roman" w:hAnsi="Times New Roman" w:cs="Times New Roman"/>
                <w:color w:val="00000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2"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227"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2565"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750"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968"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710" w:type="dxa"/>
            <w:noWrap w:val="0"/>
            <w:vAlign w:val="top"/>
          </w:tcPr>
          <w:p>
            <w:pPr>
              <w:pStyle w:val="9"/>
              <w:rPr>
                <w:rFonts w:hint="default" w:ascii="Times New Roman" w:hAnsi="Times New Roman" w:cs="Times New Roman"/>
                <w:color w:val="00000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2"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227"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2565"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750"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968"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710" w:type="dxa"/>
            <w:noWrap w:val="0"/>
            <w:vAlign w:val="top"/>
          </w:tcPr>
          <w:p>
            <w:pPr>
              <w:pStyle w:val="9"/>
              <w:rPr>
                <w:rFonts w:hint="default" w:ascii="Times New Roman" w:hAnsi="Times New Roman" w:cs="Times New Roman"/>
                <w:color w:val="00000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2"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227"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2565"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750"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968"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710" w:type="dxa"/>
            <w:noWrap w:val="0"/>
            <w:vAlign w:val="top"/>
          </w:tcPr>
          <w:p>
            <w:pPr>
              <w:pStyle w:val="9"/>
              <w:rPr>
                <w:rFonts w:hint="default" w:ascii="Times New Roman" w:hAnsi="Times New Roman" w:cs="Times New Roman"/>
                <w:color w:val="00000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2"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227"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2565"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750"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968"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710" w:type="dxa"/>
            <w:noWrap w:val="0"/>
            <w:vAlign w:val="top"/>
          </w:tcPr>
          <w:p>
            <w:pPr>
              <w:pStyle w:val="9"/>
              <w:rPr>
                <w:rFonts w:hint="default" w:ascii="Times New Roman" w:hAnsi="Times New Roman" w:cs="Times New Roman"/>
                <w:color w:val="00000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2"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227"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2565"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750"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968"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710" w:type="dxa"/>
            <w:noWrap w:val="0"/>
            <w:vAlign w:val="top"/>
          </w:tcPr>
          <w:p>
            <w:pPr>
              <w:pStyle w:val="9"/>
              <w:rPr>
                <w:rFonts w:hint="default" w:ascii="Times New Roman" w:hAnsi="Times New Roman" w:cs="Times New Roman"/>
                <w:color w:val="00000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2"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227"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2565"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750"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968"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710" w:type="dxa"/>
            <w:noWrap w:val="0"/>
            <w:vAlign w:val="top"/>
          </w:tcPr>
          <w:p>
            <w:pPr>
              <w:pStyle w:val="9"/>
              <w:rPr>
                <w:rFonts w:hint="default" w:ascii="Times New Roman" w:hAnsi="Times New Roman" w:cs="Times New Roman"/>
                <w:color w:val="00000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2"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227"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2565"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750"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968"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710" w:type="dxa"/>
            <w:noWrap w:val="0"/>
            <w:vAlign w:val="top"/>
          </w:tcPr>
          <w:p>
            <w:pPr>
              <w:pStyle w:val="9"/>
              <w:rPr>
                <w:rFonts w:hint="default" w:ascii="Times New Roman" w:hAnsi="Times New Roman" w:cs="Times New Roman"/>
                <w:color w:val="00000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2"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227"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2565"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750"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968"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710" w:type="dxa"/>
            <w:noWrap w:val="0"/>
            <w:vAlign w:val="top"/>
          </w:tcPr>
          <w:p>
            <w:pPr>
              <w:pStyle w:val="9"/>
              <w:rPr>
                <w:rFonts w:hint="default" w:ascii="Times New Roman" w:hAnsi="Times New Roman" w:cs="Times New Roman"/>
                <w:color w:val="00000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2"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227"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2565"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750"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968"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710" w:type="dxa"/>
            <w:noWrap w:val="0"/>
            <w:vAlign w:val="top"/>
          </w:tcPr>
          <w:p>
            <w:pPr>
              <w:pStyle w:val="9"/>
              <w:rPr>
                <w:rFonts w:hint="default" w:ascii="Times New Roman" w:hAnsi="Times New Roman" w:cs="Times New Roman"/>
                <w:color w:val="00000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2"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227"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2565"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750"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968"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710" w:type="dxa"/>
            <w:noWrap w:val="0"/>
            <w:vAlign w:val="top"/>
          </w:tcPr>
          <w:p>
            <w:pPr>
              <w:pStyle w:val="9"/>
              <w:rPr>
                <w:rFonts w:hint="default" w:ascii="Times New Roman" w:hAnsi="Times New Roman" w:cs="Times New Roman"/>
                <w:color w:val="00000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2"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227"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2565"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750"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968"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710" w:type="dxa"/>
            <w:noWrap w:val="0"/>
            <w:vAlign w:val="top"/>
          </w:tcPr>
          <w:p>
            <w:pPr>
              <w:pStyle w:val="9"/>
              <w:rPr>
                <w:rFonts w:hint="default" w:ascii="Times New Roman" w:hAnsi="Times New Roman" w:cs="Times New Roman"/>
                <w:color w:val="00000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2"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227"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2565"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750"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968"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710" w:type="dxa"/>
            <w:noWrap w:val="0"/>
            <w:vAlign w:val="top"/>
          </w:tcPr>
          <w:p>
            <w:pPr>
              <w:pStyle w:val="9"/>
              <w:rPr>
                <w:rFonts w:hint="default" w:ascii="Times New Roman" w:hAnsi="Times New Roman" w:cs="Times New Roman"/>
                <w:color w:val="00000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2"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227"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2565"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750"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968" w:type="dxa"/>
            <w:noWrap w:val="0"/>
            <w:vAlign w:val="top"/>
          </w:tcPr>
          <w:p>
            <w:pPr>
              <w:pStyle w:val="9"/>
              <w:rPr>
                <w:rFonts w:hint="default" w:ascii="Times New Roman" w:hAnsi="Times New Roman" w:cs="Times New Roman"/>
                <w:color w:val="000000"/>
                <w:highlight w:val="none"/>
                <w:vertAlign w:val="baseline"/>
                <w:lang w:val="en-US" w:eastAsia="zh-CN"/>
              </w:rPr>
            </w:pPr>
          </w:p>
        </w:tc>
        <w:tc>
          <w:tcPr>
            <w:tcW w:w="1710" w:type="dxa"/>
            <w:noWrap w:val="0"/>
            <w:vAlign w:val="top"/>
          </w:tcPr>
          <w:p>
            <w:pPr>
              <w:pStyle w:val="9"/>
              <w:rPr>
                <w:rFonts w:hint="default" w:ascii="Times New Roman" w:hAnsi="Times New Roman" w:cs="Times New Roman"/>
                <w:color w:val="000000"/>
                <w:highlight w:val="none"/>
                <w:vertAlign w:val="baseline"/>
                <w:lang w:val="en-US" w:eastAsia="zh-CN"/>
              </w:rPr>
            </w:pPr>
          </w:p>
        </w:tc>
      </w:tr>
    </w:tbl>
    <w:p>
      <w:pPr>
        <w:pStyle w:val="2"/>
        <w:ind w:left="0" w:leftChars="0" w:firstLine="0" w:firstLineChars="0"/>
        <w:rPr>
          <w:rFonts w:hint="eastAsia"/>
          <w:lang w:val="en-US" w:eastAsia="zh-CN"/>
        </w:rPr>
      </w:pPr>
    </w:p>
    <w:p>
      <w:pPr>
        <w:pStyle w:val="7"/>
        <w:keepNext w:val="0"/>
        <w:keepLines w:val="0"/>
        <w:pageBreakBefore w:val="0"/>
        <w:widowControl w:val="0"/>
        <w:kinsoku/>
        <w:wordWrap/>
        <w:overflowPunct/>
        <w:topLinePunct w:val="0"/>
        <w:autoSpaceDE/>
        <w:autoSpaceDN/>
        <w:bidi w:val="0"/>
        <w:adjustRightInd/>
        <w:spacing w:line="240" w:lineRule="auto"/>
        <w:textAlignment w:val="auto"/>
        <w:rPr>
          <w:rFonts w:hint="eastAsia" w:ascii="方正黑体_GBK" w:hAnsi="方正黑体_GBK" w:eastAsia="方正黑体_GBK" w:cs="方正黑体_GBK"/>
          <w:sz w:val="32"/>
          <w:szCs w:val="56"/>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AndChars" w:linePitch="589" w:charSpace="-842"/>
        </w:sectPr>
      </w:pPr>
    </w:p>
    <w:p>
      <w:pPr>
        <w:pStyle w:val="7"/>
        <w:keepNext w:val="0"/>
        <w:keepLines w:val="0"/>
        <w:pageBreakBefore w:val="0"/>
        <w:widowControl w:val="0"/>
        <w:kinsoku/>
        <w:wordWrap/>
        <w:overflowPunct/>
        <w:topLinePunct w:val="0"/>
        <w:autoSpaceDE/>
        <w:autoSpaceDN/>
        <w:bidi w:val="0"/>
        <w:adjustRightInd/>
        <w:spacing w:line="240" w:lineRule="auto"/>
        <w:textAlignment w:val="auto"/>
        <w:rPr>
          <w:rFonts w:hint="default" w:ascii="方正黑体_GBK" w:hAnsi="方正黑体_GBK" w:eastAsia="方正黑体_GBK" w:cs="方正黑体_GBK"/>
          <w:sz w:val="32"/>
          <w:szCs w:val="56"/>
          <w:lang w:val="en-US" w:eastAsia="zh-CN"/>
        </w:rPr>
      </w:pPr>
      <w:r>
        <w:rPr>
          <w:rFonts w:hint="eastAsia" w:ascii="方正黑体_GBK" w:hAnsi="方正黑体_GBK" w:eastAsia="方正黑体_GBK" w:cs="方正黑体_GBK"/>
          <w:sz w:val="32"/>
          <w:szCs w:val="56"/>
          <w:lang w:val="en-US" w:eastAsia="zh-CN"/>
        </w:rPr>
        <w:t>附件</w:t>
      </w:r>
      <w:r>
        <w:rPr>
          <w:rFonts w:hint="default" w:ascii="Times New Roman" w:hAnsi="Times New Roman" w:eastAsia="方正黑体_GBK" w:cs="Times New Roman"/>
          <w:sz w:val="32"/>
          <w:szCs w:val="56"/>
          <w:lang w:val="en-US" w:eastAsia="zh-CN"/>
        </w:rPr>
        <w:t>6</w:t>
      </w:r>
    </w:p>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方正小标宋_GBK" w:cs="Times New Roman"/>
          <w:color w:val="000000"/>
          <w:spacing w:val="9"/>
          <w:sz w:val="44"/>
          <w:szCs w:val="44"/>
          <w:highlight w:val="none"/>
        </w:rPr>
      </w:pPr>
      <w:r>
        <w:rPr>
          <w:rFonts w:hint="default" w:ascii="Times New Roman" w:hAnsi="Times New Roman" w:eastAsia="方正小标宋_GBK" w:cs="Times New Roman"/>
          <w:color w:val="000000"/>
          <w:spacing w:val="9"/>
          <w:sz w:val="44"/>
          <w:szCs w:val="44"/>
          <w:highlight w:val="none"/>
        </w:rPr>
        <w:t>綦江区农业社会化服务主体入库申报表</w:t>
      </w:r>
    </w:p>
    <w:tbl>
      <w:tblPr>
        <w:tblStyle w:val="18"/>
        <w:tblW w:w="0" w:type="auto"/>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6"/>
        <w:gridCol w:w="1921"/>
        <w:gridCol w:w="1575"/>
        <w:gridCol w:w="1755"/>
        <w:gridCol w:w="1905"/>
        <w:gridCol w:w="1845"/>
        <w:gridCol w:w="1350"/>
        <w:gridCol w:w="17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4" w:hRule="atLeast"/>
        </w:trPr>
        <w:tc>
          <w:tcPr>
            <w:tcW w:w="7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序号</w:t>
            </w:r>
          </w:p>
        </w:tc>
        <w:tc>
          <w:tcPr>
            <w:tcW w:w="192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服务主体名称</w:t>
            </w:r>
          </w:p>
        </w:tc>
        <w:tc>
          <w:tcPr>
            <w:tcW w:w="15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服务主体详细地址</w:t>
            </w:r>
          </w:p>
        </w:tc>
        <w:tc>
          <w:tcPr>
            <w:tcW w:w="17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服务主体已从事服务年限（年）</w:t>
            </w:r>
          </w:p>
        </w:tc>
        <w:tc>
          <w:tcPr>
            <w:tcW w:w="19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服务主体自有农机具数量（台套）</w:t>
            </w:r>
          </w:p>
        </w:tc>
        <w:tc>
          <w:tcPr>
            <w:tcW w:w="1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服务主体自有持证机手数量（人）</w:t>
            </w:r>
          </w:p>
        </w:tc>
        <w:tc>
          <w:tcPr>
            <w:tcW w:w="13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服务主体负责人姓名</w:t>
            </w:r>
          </w:p>
        </w:tc>
        <w:tc>
          <w:tcPr>
            <w:tcW w:w="17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服务主体负责人联系电话（手机）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746" w:type="dxa"/>
            <w:noWrap w:val="0"/>
            <w:vAlign w:val="top"/>
          </w:tcPr>
          <w:p>
            <w:pPr>
              <w:rPr>
                <w:rFonts w:hint="default" w:ascii="Times New Roman" w:hAnsi="Times New Roman" w:eastAsia="方正仿宋_GBK" w:cs="Times New Roman"/>
                <w:color w:val="000000"/>
                <w:sz w:val="21"/>
                <w:highlight w:val="none"/>
              </w:rPr>
            </w:pPr>
          </w:p>
        </w:tc>
        <w:tc>
          <w:tcPr>
            <w:tcW w:w="1921" w:type="dxa"/>
            <w:noWrap w:val="0"/>
            <w:vAlign w:val="top"/>
          </w:tcPr>
          <w:p>
            <w:pPr>
              <w:rPr>
                <w:rFonts w:hint="default" w:ascii="Times New Roman" w:hAnsi="Times New Roman" w:eastAsia="方正仿宋_GBK" w:cs="Times New Roman"/>
                <w:color w:val="000000"/>
                <w:sz w:val="21"/>
                <w:highlight w:val="none"/>
              </w:rPr>
            </w:pPr>
          </w:p>
        </w:tc>
        <w:tc>
          <w:tcPr>
            <w:tcW w:w="1575" w:type="dxa"/>
            <w:noWrap w:val="0"/>
            <w:vAlign w:val="top"/>
          </w:tcPr>
          <w:p>
            <w:pPr>
              <w:rPr>
                <w:rFonts w:hint="default" w:ascii="Times New Roman" w:hAnsi="Times New Roman" w:eastAsia="方正仿宋_GBK" w:cs="Times New Roman"/>
                <w:color w:val="000000"/>
                <w:sz w:val="21"/>
                <w:highlight w:val="none"/>
              </w:rPr>
            </w:pPr>
          </w:p>
        </w:tc>
        <w:tc>
          <w:tcPr>
            <w:tcW w:w="1755" w:type="dxa"/>
            <w:noWrap w:val="0"/>
            <w:vAlign w:val="top"/>
          </w:tcPr>
          <w:p>
            <w:pPr>
              <w:rPr>
                <w:rFonts w:hint="default" w:ascii="Times New Roman" w:hAnsi="Times New Roman" w:eastAsia="方正仿宋_GBK" w:cs="Times New Roman"/>
                <w:color w:val="000000"/>
                <w:sz w:val="21"/>
                <w:highlight w:val="none"/>
              </w:rPr>
            </w:pPr>
          </w:p>
        </w:tc>
        <w:tc>
          <w:tcPr>
            <w:tcW w:w="1905" w:type="dxa"/>
            <w:noWrap w:val="0"/>
            <w:vAlign w:val="top"/>
          </w:tcPr>
          <w:p>
            <w:pPr>
              <w:rPr>
                <w:rFonts w:hint="default" w:ascii="Times New Roman" w:hAnsi="Times New Roman" w:eastAsia="方正仿宋_GBK" w:cs="Times New Roman"/>
                <w:color w:val="000000"/>
                <w:sz w:val="21"/>
                <w:highlight w:val="none"/>
              </w:rPr>
            </w:pPr>
          </w:p>
        </w:tc>
        <w:tc>
          <w:tcPr>
            <w:tcW w:w="1845" w:type="dxa"/>
            <w:noWrap w:val="0"/>
            <w:vAlign w:val="top"/>
          </w:tcPr>
          <w:p>
            <w:pPr>
              <w:rPr>
                <w:rFonts w:hint="default" w:ascii="Times New Roman" w:hAnsi="Times New Roman" w:eastAsia="方正仿宋_GBK" w:cs="Times New Roman"/>
                <w:color w:val="000000"/>
                <w:sz w:val="21"/>
                <w:highlight w:val="none"/>
              </w:rPr>
            </w:pPr>
          </w:p>
        </w:tc>
        <w:tc>
          <w:tcPr>
            <w:tcW w:w="1350" w:type="dxa"/>
            <w:noWrap w:val="0"/>
            <w:vAlign w:val="top"/>
          </w:tcPr>
          <w:p>
            <w:pPr>
              <w:rPr>
                <w:rFonts w:hint="default" w:ascii="Times New Roman" w:hAnsi="Times New Roman" w:eastAsia="方正仿宋_GBK" w:cs="Times New Roman"/>
                <w:color w:val="000000"/>
                <w:sz w:val="21"/>
                <w:highlight w:val="none"/>
              </w:rPr>
            </w:pPr>
          </w:p>
        </w:tc>
        <w:tc>
          <w:tcPr>
            <w:tcW w:w="1770" w:type="dxa"/>
            <w:noWrap w:val="0"/>
            <w:vAlign w:val="top"/>
          </w:tcPr>
          <w:p>
            <w:pPr>
              <w:rPr>
                <w:rFonts w:hint="default" w:ascii="Times New Roman" w:hAnsi="Times New Roman" w:eastAsia="方正仿宋_GBK" w:cs="Times New Roman"/>
                <w:color w:val="00000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746" w:type="dxa"/>
            <w:noWrap w:val="0"/>
            <w:vAlign w:val="top"/>
          </w:tcPr>
          <w:p>
            <w:pPr>
              <w:rPr>
                <w:rFonts w:hint="default" w:ascii="Times New Roman" w:hAnsi="Times New Roman" w:eastAsia="方正仿宋_GBK" w:cs="Times New Roman"/>
                <w:color w:val="000000"/>
                <w:sz w:val="21"/>
                <w:highlight w:val="none"/>
              </w:rPr>
            </w:pPr>
          </w:p>
        </w:tc>
        <w:tc>
          <w:tcPr>
            <w:tcW w:w="1921" w:type="dxa"/>
            <w:noWrap w:val="0"/>
            <w:vAlign w:val="top"/>
          </w:tcPr>
          <w:p>
            <w:pPr>
              <w:rPr>
                <w:rFonts w:hint="default" w:ascii="Times New Roman" w:hAnsi="Times New Roman" w:eastAsia="方正仿宋_GBK" w:cs="Times New Roman"/>
                <w:color w:val="000000"/>
                <w:sz w:val="21"/>
                <w:highlight w:val="none"/>
              </w:rPr>
            </w:pPr>
          </w:p>
        </w:tc>
        <w:tc>
          <w:tcPr>
            <w:tcW w:w="1575" w:type="dxa"/>
            <w:noWrap w:val="0"/>
            <w:vAlign w:val="top"/>
          </w:tcPr>
          <w:p>
            <w:pPr>
              <w:rPr>
                <w:rFonts w:hint="default" w:ascii="Times New Roman" w:hAnsi="Times New Roman" w:eastAsia="方正仿宋_GBK" w:cs="Times New Roman"/>
                <w:color w:val="000000"/>
                <w:sz w:val="21"/>
                <w:highlight w:val="none"/>
              </w:rPr>
            </w:pPr>
          </w:p>
        </w:tc>
        <w:tc>
          <w:tcPr>
            <w:tcW w:w="1755" w:type="dxa"/>
            <w:noWrap w:val="0"/>
            <w:vAlign w:val="top"/>
          </w:tcPr>
          <w:p>
            <w:pPr>
              <w:rPr>
                <w:rFonts w:hint="default" w:ascii="Times New Roman" w:hAnsi="Times New Roman" w:eastAsia="方正仿宋_GBK" w:cs="Times New Roman"/>
                <w:color w:val="000000"/>
                <w:sz w:val="21"/>
                <w:highlight w:val="none"/>
              </w:rPr>
            </w:pPr>
          </w:p>
        </w:tc>
        <w:tc>
          <w:tcPr>
            <w:tcW w:w="1905" w:type="dxa"/>
            <w:noWrap w:val="0"/>
            <w:vAlign w:val="top"/>
          </w:tcPr>
          <w:p>
            <w:pPr>
              <w:rPr>
                <w:rFonts w:hint="default" w:ascii="Times New Roman" w:hAnsi="Times New Roman" w:eastAsia="方正仿宋_GBK" w:cs="Times New Roman"/>
                <w:color w:val="000000"/>
                <w:sz w:val="21"/>
                <w:highlight w:val="none"/>
              </w:rPr>
            </w:pPr>
          </w:p>
        </w:tc>
        <w:tc>
          <w:tcPr>
            <w:tcW w:w="1845" w:type="dxa"/>
            <w:noWrap w:val="0"/>
            <w:vAlign w:val="top"/>
          </w:tcPr>
          <w:p>
            <w:pPr>
              <w:rPr>
                <w:rFonts w:hint="default" w:ascii="Times New Roman" w:hAnsi="Times New Roman" w:eastAsia="方正仿宋_GBK" w:cs="Times New Roman"/>
                <w:color w:val="000000"/>
                <w:sz w:val="21"/>
                <w:highlight w:val="none"/>
              </w:rPr>
            </w:pPr>
          </w:p>
        </w:tc>
        <w:tc>
          <w:tcPr>
            <w:tcW w:w="1350" w:type="dxa"/>
            <w:noWrap w:val="0"/>
            <w:vAlign w:val="top"/>
          </w:tcPr>
          <w:p>
            <w:pPr>
              <w:rPr>
                <w:rFonts w:hint="default" w:ascii="Times New Roman" w:hAnsi="Times New Roman" w:eastAsia="方正仿宋_GBK" w:cs="Times New Roman"/>
                <w:color w:val="000000"/>
                <w:sz w:val="21"/>
                <w:highlight w:val="none"/>
              </w:rPr>
            </w:pPr>
          </w:p>
        </w:tc>
        <w:tc>
          <w:tcPr>
            <w:tcW w:w="1770" w:type="dxa"/>
            <w:noWrap w:val="0"/>
            <w:vAlign w:val="top"/>
          </w:tcPr>
          <w:p>
            <w:pPr>
              <w:rPr>
                <w:rFonts w:hint="default" w:ascii="Times New Roman" w:hAnsi="Times New Roman" w:eastAsia="方正仿宋_GBK" w:cs="Times New Roman"/>
                <w:color w:val="00000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4" w:hRule="atLeast"/>
        </w:trPr>
        <w:tc>
          <w:tcPr>
            <w:tcW w:w="746" w:type="dxa"/>
            <w:noWrap w:val="0"/>
            <w:vAlign w:val="top"/>
          </w:tcPr>
          <w:p>
            <w:pPr>
              <w:rPr>
                <w:rFonts w:hint="default" w:ascii="Times New Roman" w:hAnsi="Times New Roman" w:eastAsia="方正仿宋_GBK" w:cs="Times New Roman"/>
                <w:color w:val="000000"/>
                <w:sz w:val="21"/>
                <w:highlight w:val="none"/>
              </w:rPr>
            </w:pPr>
          </w:p>
        </w:tc>
        <w:tc>
          <w:tcPr>
            <w:tcW w:w="1921" w:type="dxa"/>
            <w:noWrap w:val="0"/>
            <w:vAlign w:val="top"/>
          </w:tcPr>
          <w:p>
            <w:pPr>
              <w:rPr>
                <w:rFonts w:hint="default" w:ascii="Times New Roman" w:hAnsi="Times New Roman" w:eastAsia="方正仿宋_GBK" w:cs="Times New Roman"/>
                <w:color w:val="000000"/>
                <w:sz w:val="21"/>
                <w:highlight w:val="none"/>
              </w:rPr>
            </w:pPr>
          </w:p>
        </w:tc>
        <w:tc>
          <w:tcPr>
            <w:tcW w:w="1575" w:type="dxa"/>
            <w:noWrap w:val="0"/>
            <w:vAlign w:val="top"/>
          </w:tcPr>
          <w:p>
            <w:pPr>
              <w:rPr>
                <w:rFonts w:hint="default" w:ascii="Times New Roman" w:hAnsi="Times New Roman" w:eastAsia="方正仿宋_GBK" w:cs="Times New Roman"/>
                <w:color w:val="000000"/>
                <w:sz w:val="21"/>
                <w:highlight w:val="none"/>
              </w:rPr>
            </w:pPr>
          </w:p>
        </w:tc>
        <w:tc>
          <w:tcPr>
            <w:tcW w:w="1755" w:type="dxa"/>
            <w:noWrap w:val="0"/>
            <w:vAlign w:val="top"/>
          </w:tcPr>
          <w:p>
            <w:pPr>
              <w:rPr>
                <w:rFonts w:hint="default" w:ascii="Times New Roman" w:hAnsi="Times New Roman" w:eastAsia="方正仿宋_GBK" w:cs="Times New Roman"/>
                <w:color w:val="000000"/>
                <w:sz w:val="21"/>
                <w:highlight w:val="none"/>
              </w:rPr>
            </w:pPr>
          </w:p>
        </w:tc>
        <w:tc>
          <w:tcPr>
            <w:tcW w:w="1905" w:type="dxa"/>
            <w:noWrap w:val="0"/>
            <w:vAlign w:val="top"/>
          </w:tcPr>
          <w:p>
            <w:pPr>
              <w:rPr>
                <w:rFonts w:hint="default" w:ascii="Times New Roman" w:hAnsi="Times New Roman" w:eastAsia="方正仿宋_GBK" w:cs="Times New Roman"/>
                <w:color w:val="000000"/>
                <w:sz w:val="21"/>
                <w:highlight w:val="none"/>
              </w:rPr>
            </w:pPr>
          </w:p>
        </w:tc>
        <w:tc>
          <w:tcPr>
            <w:tcW w:w="1845" w:type="dxa"/>
            <w:noWrap w:val="0"/>
            <w:vAlign w:val="top"/>
          </w:tcPr>
          <w:p>
            <w:pPr>
              <w:rPr>
                <w:rFonts w:hint="default" w:ascii="Times New Roman" w:hAnsi="Times New Roman" w:eastAsia="方正仿宋_GBK" w:cs="Times New Roman"/>
                <w:color w:val="000000"/>
                <w:sz w:val="21"/>
                <w:highlight w:val="none"/>
              </w:rPr>
            </w:pPr>
          </w:p>
        </w:tc>
        <w:tc>
          <w:tcPr>
            <w:tcW w:w="1350" w:type="dxa"/>
            <w:noWrap w:val="0"/>
            <w:vAlign w:val="top"/>
          </w:tcPr>
          <w:p>
            <w:pPr>
              <w:rPr>
                <w:rFonts w:hint="default" w:ascii="Times New Roman" w:hAnsi="Times New Roman" w:eastAsia="方正仿宋_GBK" w:cs="Times New Roman"/>
                <w:color w:val="000000"/>
                <w:sz w:val="21"/>
                <w:highlight w:val="none"/>
              </w:rPr>
            </w:pPr>
          </w:p>
        </w:tc>
        <w:tc>
          <w:tcPr>
            <w:tcW w:w="1770" w:type="dxa"/>
            <w:noWrap w:val="0"/>
            <w:vAlign w:val="top"/>
          </w:tcPr>
          <w:p>
            <w:pPr>
              <w:rPr>
                <w:rFonts w:hint="default" w:ascii="Times New Roman" w:hAnsi="Times New Roman" w:eastAsia="方正仿宋_GBK" w:cs="Times New Roman"/>
                <w:color w:val="00000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46" w:type="dxa"/>
            <w:noWrap w:val="0"/>
            <w:vAlign w:val="top"/>
          </w:tcPr>
          <w:p>
            <w:pPr>
              <w:rPr>
                <w:rFonts w:hint="default" w:ascii="Times New Roman" w:hAnsi="Times New Roman" w:eastAsia="方正仿宋_GBK" w:cs="Times New Roman"/>
                <w:color w:val="000000"/>
                <w:sz w:val="21"/>
                <w:highlight w:val="none"/>
              </w:rPr>
            </w:pPr>
          </w:p>
        </w:tc>
        <w:tc>
          <w:tcPr>
            <w:tcW w:w="1921" w:type="dxa"/>
            <w:noWrap w:val="0"/>
            <w:vAlign w:val="top"/>
          </w:tcPr>
          <w:p>
            <w:pPr>
              <w:rPr>
                <w:rFonts w:hint="default" w:ascii="Times New Roman" w:hAnsi="Times New Roman" w:eastAsia="方正仿宋_GBK" w:cs="Times New Roman"/>
                <w:color w:val="000000"/>
                <w:sz w:val="21"/>
                <w:highlight w:val="none"/>
              </w:rPr>
            </w:pPr>
          </w:p>
        </w:tc>
        <w:tc>
          <w:tcPr>
            <w:tcW w:w="1575" w:type="dxa"/>
            <w:noWrap w:val="0"/>
            <w:vAlign w:val="top"/>
          </w:tcPr>
          <w:p>
            <w:pPr>
              <w:rPr>
                <w:rFonts w:hint="default" w:ascii="Times New Roman" w:hAnsi="Times New Roman" w:eastAsia="方正仿宋_GBK" w:cs="Times New Roman"/>
                <w:color w:val="000000"/>
                <w:sz w:val="21"/>
                <w:highlight w:val="none"/>
              </w:rPr>
            </w:pPr>
          </w:p>
        </w:tc>
        <w:tc>
          <w:tcPr>
            <w:tcW w:w="1755" w:type="dxa"/>
            <w:noWrap w:val="0"/>
            <w:vAlign w:val="top"/>
          </w:tcPr>
          <w:p>
            <w:pPr>
              <w:rPr>
                <w:rFonts w:hint="default" w:ascii="Times New Roman" w:hAnsi="Times New Roman" w:eastAsia="方正仿宋_GBK" w:cs="Times New Roman"/>
                <w:color w:val="000000"/>
                <w:sz w:val="21"/>
                <w:highlight w:val="none"/>
              </w:rPr>
            </w:pPr>
          </w:p>
        </w:tc>
        <w:tc>
          <w:tcPr>
            <w:tcW w:w="1905" w:type="dxa"/>
            <w:noWrap w:val="0"/>
            <w:vAlign w:val="top"/>
          </w:tcPr>
          <w:p>
            <w:pPr>
              <w:rPr>
                <w:rFonts w:hint="default" w:ascii="Times New Roman" w:hAnsi="Times New Roman" w:eastAsia="方正仿宋_GBK" w:cs="Times New Roman"/>
                <w:color w:val="000000"/>
                <w:sz w:val="21"/>
                <w:highlight w:val="none"/>
              </w:rPr>
            </w:pPr>
          </w:p>
        </w:tc>
        <w:tc>
          <w:tcPr>
            <w:tcW w:w="1845" w:type="dxa"/>
            <w:noWrap w:val="0"/>
            <w:vAlign w:val="top"/>
          </w:tcPr>
          <w:p>
            <w:pPr>
              <w:rPr>
                <w:rFonts w:hint="default" w:ascii="Times New Roman" w:hAnsi="Times New Roman" w:eastAsia="方正仿宋_GBK" w:cs="Times New Roman"/>
                <w:color w:val="000000"/>
                <w:sz w:val="21"/>
                <w:highlight w:val="none"/>
              </w:rPr>
            </w:pPr>
          </w:p>
        </w:tc>
        <w:tc>
          <w:tcPr>
            <w:tcW w:w="1350" w:type="dxa"/>
            <w:noWrap w:val="0"/>
            <w:vAlign w:val="top"/>
          </w:tcPr>
          <w:p>
            <w:pPr>
              <w:rPr>
                <w:rFonts w:hint="default" w:ascii="Times New Roman" w:hAnsi="Times New Roman" w:eastAsia="方正仿宋_GBK" w:cs="Times New Roman"/>
                <w:color w:val="000000"/>
                <w:sz w:val="21"/>
                <w:highlight w:val="none"/>
              </w:rPr>
            </w:pPr>
          </w:p>
        </w:tc>
        <w:tc>
          <w:tcPr>
            <w:tcW w:w="1770" w:type="dxa"/>
            <w:noWrap w:val="0"/>
            <w:vAlign w:val="top"/>
          </w:tcPr>
          <w:p>
            <w:pPr>
              <w:rPr>
                <w:rFonts w:hint="default" w:ascii="Times New Roman" w:hAnsi="Times New Roman" w:eastAsia="方正仿宋_GBK" w:cs="Times New Roman"/>
                <w:color w:val="00000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46" w:type="dxa"/>
            <w:noWrap w:val="0"/>
            <w:vAlign w:val="top"/>
          </w:tcPr>
          <w:p>
            <w:pPr>
              <w:rPr>
                <w:rFonts w:hint="default" w:ascii="Times New Roman" w:hAnsi="Times New Roman" w:eastAsia="方正仿宋_GBK" w:cs="Times New Roman"/>
                <w:color w:val="000000"/>
                <w:sz w:val="21"/>
                <w:highlight w:val="none"/>
              </w:rPr>
            </w:pPr>
          </w:p>
        </w:tc>
        <w:tc>
          <w:tcPr>
            <w:tcW w:w="1921" w:type="dxa"/>
            <w:noWrap w:val="0"/>
            <w:vAlign w:val="top"/>
          </w:tcPr>
          <w:p>
            <w:pPr>
              <w:rPr>
                <w:rFonts w:hint="default" w:ascii="Times New Roman" w:hAnsi="Times New Roman" w:eastAsia="方正仿宋_GBK" w:cs="Times New Roman"/>
                <w:color w:val="000000"/>
                <w:sz w:val="21"/>
                <w:highlight w:val="none"/>
              </w:rPr>
            </w:pPr>
          </w:p>
        </w:tc>
        <w:tc>
          <w:tcPr>
            <w:tcW w:w="1575" w:type="dxa"/>
            <w:noWrap w:val="0"/>
            <w:vAlign w:val="top"/>
          </w:tcPr>
          <w:p>
            <w:pPr>
              <w:rPr>
                <w:rFonts w:hint="default" w:ascii="Times New Roman" w:hAnsi="Times New Roman" w:eastAsia="方正仿宋_GBK" w:cs="Times New Roman"/>
                <w:color w:val="000000"/>
                <w:sz w:val="21"/>
                <w:highlight w:val="none"/>
              </w:rPr>
            </w:pPr>
          </w:p>
        </w:tc>
        <w:tc>
          <w:tcPr>
            <w:tcW w:w="1755" w:type="dxa"/>
            <w:noWrap w:val="0"/>
            <w:vAlign w:val="top"/>
          </w:tcPr>
          <w:p>
            <w:pPr>
              <w:rPr>
                <w:rFonts w:hint="default" w:ascii="Times New Roman" w:hAnsi="Times New Roman" w:eastAsia="方正仿宋_GBK" w:cs="Times New Roman"/>
                <w:color w:val="000000"/>
                <w:sz w:val="21"/>
                <w:highlight w:val="none"/>
              </w:rPr>
            </w:pPr>
          </w:p>
        </w:tc>
        <w:tc>
          <w:tcPr>
            <w:tcW w:w="1905" w:type="dxa"/>
            <w:noWrap w:val="0"/>
            <w:vAlign w:val="top"/>
          </w:tcPr>
          <w:p>
            <w:pPr>
              <w:rPr>
                <w:rFonts w:hint="default" w:ascii="Times New Roman" w:hAnsi="Times New Roman" w:eastAsia="方正仿宋_GBK" w:cs="Times New Roman"/>
                <w:color w:val="000000"/>
                <w:sz w:val="21"/>
                <w:highlight w:val="none"/>
              </w:rPr>
            </w:pPr>
          </w:p>
        </w:tc>
        <w:tc>
          <w:tcPr>
            <w:tcW w:w="1845" w:type="dxa"/>
            <w:noWrap w:val="0"/>
            <w:vAlign w:val="top"/>
          </w:tcPr>
          <w:p>
            <w:pPr>
              <w:rPr>
                <w:rFonts w:hint="default" w:ascii="Times New Roman" w:hAnsi="Times New Roman" w:eastAsia="方正仿宋_GBK" w:cs="Times New Roman"/>
                <w:color w:val="000000"/>
                <w:sz w:val="21"/>
                <w:highlight w:val="none"/>
              </w:rPr>
            </w:pPr>
          </w:p>
        </w:tc>
        <w:tc>
          <w:tcPr>
            <w:tcW w:w="1350" w:type="dxa"/>
            <w:noWrap w:val="0"/>
            <w:vAlign w:val="top"/>
          </w:tcPr>
          <w:p>
            <w:pPr>
              <w:rPr>
                <w:rFonts w:hint="default" w:ascii="Times New Roman" w:hAnsi="Times New Roman" w:eastAsia="方正仿宋_GBK" w:cs="Times New Roman"/>
                <w:color w:val="000000"/>
                <w:sz w:val="21"/>
                <w:highlight w:val="none"/>
              </w:rPr>
            </w:pPr>
          </w:p>
        </w:tc>
        <w:tc>
          <w:tcPr>
            <w:tcW w:w="1770" w:type="dxa"/>
            <w:noWrap w:val="0"/>
            <w:vAlign w:val="top"/>
          </w:tcPr>
          <w:p>
            <w:pPr>
              <w:rPr>
                <w:rFonts w:hint="default" w:ascii="Times New Roman" w:hAnsi="Times New Roman" w:eastAsia="方正仿宋_GBK" w:cs="Times New Roman"/>
                <w:color w:val="00000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46" w:type="dxa"/>
            <w:noWrap w:val="0"/>
            <w:vAlign w:val="top"/>
          </w:tcPr>
          <w:p>
            <w:pPr>
              <w:rPr>
                <w:rFonts w:hint="default" w:ascii="Times New Roman" w:hAnsi="Times New Roman" w:eastAsia="方正仿宋_GBK" w:cs="Times New Roman"/>
                <w:color w:val="000000"/>
                <w:sz w:val="21"/>
                <w:highlight w:val="none"/>
              </w:rPr>
            </w:pPr>
          </w:p>
        </w:tc>
        <w:tc>
          <w:tcPr>
            <w:tcW w:w="1921" w:type="dxa"/>
            <w:noWrap w:val="0"/>
            <w:vAlign w:val="top"/>
          </w:tcPr>
          <w:p>
            <w:pPr>
              <w:rPr>
                <w:rFonts w:hint="default" w:ascii="Times New Roman" w:hAnsi="Times New Roman" w:eastAsia="方正仿宋_GBK" w:cs="Times New Roman"/>
                <w:color w:val="000000"/>
                <w:sz w:val="21"/>
                <w:highlight w:val="none"/>
              </w:rPr>
            </w:pPr>
          </w:p>
        </w:tc>
        <w:tc>
          <w:tcPr>
            <w:tcW w:w="1575" w:type="dxa"/>
            <w:noWrap w:val="0"/>
            <w:vAlign w:val="top"/>
          </w:tcPr>
          <w:p>
            <w:pPr>
              <w:rPr>
                <w:rFonts w:hint="default" w:ascii="Times New Roman" w:hAnsi="Times New Roman" w:eastAsia="方正仿宋_GBK" w:cs="Times New Roman"/>
                <w:color w:val="000000"/>
                <w:sz w:val="21"/>
                <w:highlight w:val="none"/>
              </w:rPr>
            </w:pPr>
          </w:p>
        </w:tc>
        <w:tc>
          <w:tcPr>
            <w:tcW w:w="1755" w:type="dxa"/>
            <w:noWrap w:val="0"/>
            <w:vAlign w:val="top"/>
          </w:tcPr>
          <w:p>
            <w:pPr>
              <w:rPr>
                <w:rFonts w:hint="default" w:ascii="Times New Roman" w:hAnsi="Times New Roman" w:eastAsia="方正仿宋_GBK" w:cs="Times New Roman"/>
                <w:color w:val="000000"/>
                <w:sz w:val="21"/>
                <w:highlight w:val="none"/>
              </w:rPr>
            </w:pPr>
          </w:p>
        </w:tc>
        <w:tc>
          <w:tcPr>
            <w:tcW w:w="1905" w:type="dxa"/>
            <w:noWrap w:val="0"/>
            <w:vAlign w:val="top"/>
          </w:tcPr>
          <w:p>
            <w:pPr>
              <w:rPr>
                <w:rFonts w:hint="default" w:ascii="Times New Roman" w:hAnsi="Times New Roman" w:eastAsia="方正仿宋_GBK" w:cs="Times New Roman"/>
                <w:color w:val="000000"/>
                <w:sz w:val="21"/>
                <w:highlight w:val="none"/>
              </w:rPr>
            </w:pPr>
          </w:p>
        </w:tc>
        <w:tc>
          <w:tcPr>
            <w:tcW w:w="1845" w:type="dxa"/>
            <w:noWrap w:val="0"/>
            <w:vAlign w:val="top"/>
          </w:tcPr>
          <w:p>
            <w:pPr>
              <w:rPr>
                <w:rFonts w:hint="default" w:ascii="Times New Roman" w:hAnsi="Times New Roman" w:eastAsia="方正仿宋_GBK" w:cs="Times New Roman"/>
                <w:color w:val="000000"/>
                <w:sz w:val="21"/>
                <w:highlight w:val="none"/>
              </w:rPr>
            </w:pPr>
          </w:p>
        </w:tc>
        <w:tc>
          <w:tcPr>
            <w:tcW w:w="1350" w:type="dxa"/>
            <w:noWrap w:val="0"/>
            <w:vAlign w:val="top"/>
          </w:tcPr>
          <w:p>
            <w:pPr>
              <w:rPr>
                <w:rFonts w:hint="default" w:ascii="Times New Roman" w:hAnsi="Times New Roman" w:eastAsia="方正仿宋_GBK" w:cs="Times New Roman"/>
                <w:color w:val="000000"/>
                <w:sz w:val="21"/>
                <w:highlight w:val="none"/>
              </w:rPr>
            </w:pPr>
          </w:p>
        </w:tc>
        <w:tc>
          <w:tcPr>
            <w:tcW w:w="1770" w:type="dxa"/>
            <w:noWrap w:val="0"/>
            <w:vAlign w:val="top"/>
          </w:tcPr>
          <w:p>
            <w:pPr>
              <w:rPr>
                <w:rFonts w:hint="default" w:ascii="Times New Roman" w:hAnsi="Times New Roman" w:eastAsia="方正仿宋_GBK" w:cs="Times New Roman"/>
                <w:color w:val="00000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9" w:hRule="atLeast"/>
        </w:trPr>
        <w:tc>
          <w:tcPr>
            <w:tcW w:w="746" w:type="dxa"/>
            <w:noWrap w:val="0"/>
            <w:vAlign w:val="top"/>
          </w:tcPr>
          <w:p>
            <w:pPr>
              <w:rPr>
                <w:rFonts w:hint="default" w:ascii="Times New Roman" w:hAnsi="Times New Roman" w:eastAsia="方正仿宋_GBK" w:cs="Times New Roman"/>
                <w:color w:val="000000"/>
                <w:sz w:val="21"/>
                <w:highlight w:val="none"/>
              </w:rPr>
            </w:pPr>
          </w:p>
        </w:tc>
        <w:tc>
          <w:tcPr>
            <w:tcW w:w="1921" w:type="dxa"/>
            <w:noWrap w:val="0"/>
            <w:vAlign w:val="top"/>
          </w:tcPr>
          <w:p>
            <w:pPr>
              <w:rPr>
                <w:rFonts w:hint="default" w:ascii="Times New Roman" w:hAnsi="Times New Roman" w:eastAsia="方正仿宋_GBK" w:cs="Times New Roman"/>
                <w:color w:val="000000"/>
                <w:sz w:val="21"/>
                <w:highlight w:val="none"/>
              </w:rPr>
            </w:pPr>
          </w:p>
        </w:tc>
        <w:tc>
          <w:tcPr>
            <w:tcW w:w="1575" w:type="dxa"/>
            <w:noWrap w:val="0"/>
            <w:vAlign w:val="top"/>
          </w:tcPr>
          <w:p>
            <w:pPr>
              <w:rPr>
                <w:rFonts w:hint="default" w:ascii="Times New Roman" w:hAnsi="Times New Roman" w:eastAsia="方正仿宋_GBK" w:cs="Times New Roman"/>
                <w:color w:val="000000"/>
                <w:sz w:val="21"/>
                <w:highlight w:val="none"/>
              </w:rPr>
            </w:pPr>
          </w:p>
        </w:tc>
        <w:tc>
          <w:tcPr>
            <w:tcW w:w="1755" w:type="dxa"/>
            <w:noWrap w:val="0"/>
            <w:vAlign w:val="top"/>
          </w:tcPr>
          <w:p>
            <w:pPr>
              <w:rPr>
                <w:rFonts w:hint="default" w:ascii="Times New Roman" w:hAnsi="Times New Roman" w:eastAsia="方正仿宋_GBK" w:cs="Times New Roman"/>
                <w:color w:val="000000"/>
                <w:sz w:val="21"/>
                <w:highlight w:val="none"/>
              </w:rPr>
            </w:pPr>
          </w:p>
        </w:tc>
        <w:tc>
          <w:tcPr>
            <w:tcW w:w="1905" w:type="dxa"/>
            <w:noWrap w:val="0"/>
            <w:vAlign w:val="top"/>
          </w:tcPr>
          <w:p>
            <w:pPr>
              <w:rPr>
                <w:rFonts w:hint="default" w:ascii="Times New Roman" w:hAnsi="Times New Roman" w:eastAsia="方正仿宋_GBK" w:cs="Times New Roman"/>
                <w:color w:val="000000"/>
                <w:sz w:val="21"/>
                <w:highlight w:val="none"/>
              </w:rPr>
            </w:pPr>
          </w:p>
        </w:tc>
        <w:tc>
          <w:tcPr>
            <w:tcW w:w="1845" w:type="dxa"/>
            <w:noWrap w:val="0"/>
            <w:vAlign w:val="top"/>
          </w:tcPr>
          <w:p>
            <w:pPr>
              <w:rPr>
                <w:rFonts w:hint="default" w:ascii="Times New Roman" w:hAnsi="Times New Roman" w:eastAsia="方正仿宋_GBK" w:cs="Times New Roman"/>
                <w:color w:val="000000"/>
                <w:sz w:val="21"/>
                <w:highlight w:val="none"/>
              </w:rPr>
            </w:pPr>
          </w:p>
        </w:tc>
        <w:tc>
          <w:tcPr>
            <w:tcW w:w="1350" w:type="dxa"/>
            <w:noWrap w:val="0"/>
            <w:vAlign w:val="top"/>
          </w:tcPr>
          <w:p>
            <w:pPr>
              <w:rPr>
                <w:rFonts w:hint="default" w:ascii="Times New Roman" w:hAnsi="Times New Roman" w:eastAsia="方正仿宋_GBK" w:cs="Times New Roman"/>
                <w:color w:val="000000"/>
                <w:sz w:val="21"/>
                <w:highlight w:val="none"/>
              </w:rPr>
            </w:pPr>
          </w:p>
        </w:tc>
        <w:tc>
          <w:tcPr>
            <w:tcW w:w="1770" w:type="dxa"/>
            <w:noWrap w:val="0"/>
            <w:vAlign w:val="top"/>
          </w:tcPr>
          <w:p>
            <w:pPr>
              <w:rPr>
                <w:rFonts w:hint="default" w:ascii="Times New Roman" w:hAnsi="Times New Roman" w:eastAsia="方正仿宋_GBK" w:cs="Times New Roman"/>
                <w:color w:val="000000"/>
                <w:sz w:val="21"/>
                <w:highlight w:val="none"/>
              </w:rPr>
            </w:pPr>
          </w:p>
        </w:tc>
      </w:tr>
    </w:tbl>
    <w:p>
      <w:pPr>
        <w:rPr>
          <w:rFonts w:hint="eastAsia"/>
          <w:lang w:val="en-US" w:eastAsia="zh-CN"/>
        </w:rPr>
      </w:pPr>
    </w:p>
    <w:p>
      <w:pPr>
        <w:rPr>
          <w:rFonts w:hint="default" w:ascii="Times New Roman" w:hAnsi="Times New Roman" w:eastAsia="方正黑体_GBK" w:cs="Times New Roman"/>
          <w:color w:val="000000"/>
          <w:kern w:val="0"/>
          <w:sz w:val="32"/>
          <w:szCs w:val="32"/>
          <w:highlight w:val="none"/>
          <w:lang w:val="en-US" w:eastAsia="zh-CN"/>
        </w:rPr>
      </w:pPr>
    </w:p>
    <w:p>
      <w:pPr>
        <w:rPr>
          <w:rFonts w:hint="default" w:ascii="Times New Roman" w:hAnsi="Times New Roman" w:eastAsia="方正黑体_GBK" w:cs="Times New Roman"/>
          <w:color w:val="000000"/>
          <w:kern w:val="0"/>
          <w:sz w:val="32"/>
          <w:szCs w:val="32"/>
          <w:highlight w:val="none"/>
          <w:lang w:eastAsia="zh-CN"/>
        </w:rPr>
        <w:sectPr>
          <w:pgSz w:w="16838" w:h="11906" w:orient="landscape"/>
          <w:pgMar w:top="1587" w:right="2098" w:bottom="1474" w:left="1984" w:header="850" w:footer="992" w:gutter="0"/>
          <w:pgBorders>
            <w:top w:val="none" w:sz="0" w:space="0"/>
            <w:left w:val="none" w:sz="0" w:space="0"/>
            <w:bottom w:val="none" w:sz="0" w:space="0"/>
            <w:right w:val="none" w:sz="0" w:space="0"/>
          </w:pgBorders>
          <w:pgNumType w:fmt="decimal"/>
          <w:cols w:space="720" w:num="1"/>
          <w:rtlGutter w:val="0"/>
          <w:docGrid w:type="lines" w:linePitch="580" w:charSpace="0"/>
        </w:sectPr>
      </w:pPr>
    </w:p>
    <w:p>
      <w:pPr>
        <w:spacing w:line="580" w:lineRule="exact"/>
        <w:jc w:val="left"/>
        <w:rPr>
          <w:rFonts w:hint="default" w:ascii="Times New Roman" w:hAnsi="Times New Roman" w:eastAsia="方正黑体_GBK" w:cs="Times New Roman"/>
          <w:color w:val="000000"/>
          <w:kern w:val="0"/>
          <w:sz w:val="32"/>
          <w:szCs w:val="32"/>
          <w:highlight w:val="none"/>
          <w:lang w:val="en-US" w:eastAsia="zh-CN"/>
        </w:rPr>
      </w:pPr>
      <w:r>
        <w:rPr>
          <w:rFonts w:hint="default" w:ascii="Times New Roman" w:hAnsi="Times New Roman" w:eastAsia="方正黑体_GBK" w:cs="Times New Roman"/>
          <w:color w:val="000000"/>
          <w:kern w:val="0"/>
          <w:sz w:val="32"/>
          <w:szCs w:val="32"/>
          <w:highlight w:val="none"/>
          <w:lang w:eastAsia="zh-CN"/>
        </w:rPr>
        <w:t>附件</w:t>
      </w:r>
      <w:r>
        <w:rPr>
          <w:rFonts w:hint="default" w:ascii="Times New Roman" w:hAnsi="Times New Roman" w:eastAsia="方正黑体_GBK" w:cs="Times New Roman"/>
          <w:color w:val="000000"/>
          <w:kern w:val="0"/>
          <w:sz w:val="32"/>
          <w:szCs w:val="32"/>
          <w:highlight w:val="none"/>
          <w:lang w:val="en-US" w:eastAsia="zh-CN"/>
        </w:rPr>
        <w:t>7</w:t>
      </w:r>
    </w:p>
    <w:p>
      <w:pPr>
        <w:spacing w:line="580" w:lineRule="exact"/>
        <w:jc w:val="center"/>
        <w:rPr>
          <w:rFonts w:hint="default" w:ascii="Times New Roman" w:hAnsi="Times New Roman" w:eastAsia="方正小标宋_GBK" w:cs="Times New Roman"/>
          <w:color w:val="000000"/>
          <w:kern w:val="0"/>
          <w:sz w:val="44"/>
          <w:szCs w:val="44"/>
          <w:highlight w:val="none"/>
          <w:lang w:val="en-US" w:eastAsia="zh-CN"/>
        </w:rPr>
      </w:pPr>
      <w:r>
        <w:rPr>
          <w:rFonts w:hint="default" w:ascii="Times New Roman" w:hAnsi="Times New Roman" w:eastAsia="方正小标宋_GBK" w:cs="Times New Roman"/>
          <w:color w:val="000000"/>
          <w:kern w:val="0"/>
          <w:sz w:val="44"/>
          <w:szCs w:val="44"/>
          <w:highlight w:val="none"/>
          <w:lang w:val="en-US" w:eastAsia="zh-CN"/>
        </w:rPr>
        <w:t>綦江区农业社会化服务作业合同</w:t>
      </w:r>
    </w:p>
    <w:p>
      <w:pPr>
        <w:spacing w:line="400" w:lineRule="exact"/>
        <w:ind w:left="840" w:hanging="840" w:hangingChars="300"/>
        <w:jc w:val="center"/>
        <w:rPr>
          <w:rFonts w:hint="default" w:ascii="Times New Roman" w:hAnsi="Times New Roman" w:eastAsia="宋体" w:cs="Times New Roman"/>
          <w:color w:val="000000"/>
          <w:sz w:val="18"/>
          <w:szCs w:val="18"/>
          <w:highlight w:val="none"/>
        </w:rPr>
      </w:pPr>
      <w:r>
        <w:rPr>
          <w:rFonts w:hint="default" w:ascii="Times New Roman" w:hAnsi="Times New Roman" w:eastAsia="方正楷体_GBK" w:cs="Times New Roman"/>
          <w:color w:val="000000"/>
          <w:sz w:val="28"/>
          <w:szCs w:val="28"/>
          <w:highlight w:val="none"/>
        </w:rPr>
        <w:t>（参考文本）</w:t>
      </w:r>
      <w:r>
        <w:rPr>
          <w:rFonts w:hint="default" w:ascii="Times New Roman" w:hAnsi="Times New Roman" w:cs="Times New Roman"/>
          <w:color w:val="000000"/>
          <w:highlight w:val="none"/>
        </w:rPr>
        <w:t xml:space="preserve"> </w:t>
      </w:r>
    </w:p>
    <w:p>
      <w:pPr>
        <w:spacing w:line="500" w:lineRule="exact"/>
        <w:ind w:left="840" w:hanging="840" w:hangingChars="300"/>
        <w:rPr>
          <w:rFonts w:hint="default" w:ascii="Times New Roman" w:hAnsi="Times New Roman" w:eastAsia="方正仿宋_GBK" w:cs="Times New Roman"/>
          <w:color w:val="000000"/>
          <w:sz w:val="28"/>
          <w:szCs w:val="28"/>
          <w:highlight w:val="none"/>
          <w:u w:val="single"/>
        </w:rPr>
      </w:pPr>
      <w:r>
        <w:rPr>
          <w:rFonts w:hint="default" w:ascii="Times New Roman" w:hAnsi="Times New Roman" w:eastAsia="方正仿宋_GBK" w:cs="Times New Roman"/>
          <w:color w:val="000000"/>
          <w:sz w:val="28"/>
          <w:szCs w:val="28"/>
          <w:highlight w:val="none"/>
        </w:rPr>
        <w:t>甲方（服务主体）：</w:t>
      </w:r>
      <w:r>
        <w:rPr>
          <w:rFonts w:hint="default" w:ascii="Times New Roman" w:hAnsi="Times New Roman" w:eastAsia="方正仿宋_GBK" w:cs="Times New Roman"/>
          <w:color w:val="000000"/>
          <w:sz w:val="28"/>
          <w:szCs w:val="28"/>
          <w:highlight w:val="none"/>
          <w:u w:val="single"/>
        </w:rPr>
        <w:t xml:space="preserve">                                            </w:t>
      </w:r>
    </w:p>
    <w:p>
      <w:pPr>
        <w:spacing w:line="500" w:lineRule="exact"/>
        <w:rPr>
          <w:rFonts w:hint="default" w:ascii="Times New Roman" w:hAnsi="Times New Roman" w:eastAsia="方正仿宋_GBK" w:cs="Times New Roman"/>
          <w:color w:val="000000"/>
          <w:sz w:val="28"/>
          <w:szCs w:val="28"/>
          <w:highlight w:val="none"/>
          <w:u w:val="single"/>
        </w:rPr>
      </w:pPr>
      <w:r>
        <w:rPr>
          <w:rFonts w:hint="default" w:ascii="Times New Roman" w:hAnsi="Times New Roman" w:eastAsia="方正仿宋_GBK" w:cs="Times New Roman"/>
          <w:color w:val="000000"/>
          <w:sz w:val="28"/>
          <w:szCs w:val="28"/>
          <w:highlight w:val="none"/>
        </w:rPr>
        <w:t>乙方（服务对象）：</w:t>
      </w:r>
      <w:r>
        <w:rPr>
          <w:rFonts w:hint="default" w:ascii="Times New Roman" w:hAnsi="Times New Roman" w:eastAsia="方正仿宋_GBK" w:cs="Times New Roman"/>
          <w:color w:val="000000"/>
          <w:sz w:val="28"/>
          <w:szCs w:val="28"/>
          <w:highlight w:val="none"/>
          <w:u w:val="single"/>
        </w:rPr>
        <w:t xml:space="preserve">                                            </w:t>
      </w:r>
    </w:p>
    <w:p>
      <w:pPr>
        <w:spacing w:line="400" w:lineRule="exact"/>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 xml:space="preserve"> </w:t>
      </w:r>
    </w:p>
    <w:p>
      <w:pPr>
        <w:spacing w:line="4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经协商，在平等互利、保证双方权益的基础上，甲方为乙方提供农业社会化服务。双方签订如下条款：</w:t>
      </w:r>
    </w:p>
    <w:p>
      <w:pPr>
        <w:spacing w:line="400" w:lineRule="exact"/>
        <w:ind w:firstLine="560" w:firstLineChars="200"/>
        <w:rPr>
          <w:rFonts w:hint="default" w:ascii="Times New Roman" w:hAnsi="Times New Roman" w:eastAsia="方正黑体_GBK" w:cs="Times New Roman"/>
          <w:color w:val="000000"/>
          <w:sz w:val="28"/>
          <w:szCs w:val="28"/>
          <w:highlight w:val="none"/>
        </w:rPr>
      </w:pPr>
      <w:r>
        <w:rPr>
          <w:rFonts w:hint="default" w:ascii="Times New Roman" w:hAnsi="Times New Roman" w:eastAsia="方正黑体_GBK" w:cs="Times New Roman"/>
          <w:color w:val="000000"/>
          <w:sz w:val="28"/>
          <w:szCs w:val="28"/>
          <w:highlight w:val="none"/>
        </w:rPr>
        <w:t>一、作业内容</w:t>
      </w:r>
    </w:p>
    <w:p>
      <w:pPr>
        <w:spacing w:after="156" w:line="4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 xml:space="preserve">1. </w:t>
      </w:r>
      <w:r>
        <w:rPr>
          <w:rFonts w:hint="default" w:ascii="Times New Roman" w:hAnsi="Times New Roman" w:eastAsia="方正仿宋_GBK" w:cs="Times New Roman"/>
          <w:color w:val="000000"/>
          <w:sz w:val="28"/>
          <w:szCs w:val="28"/>
          <w:highlight w:val="none"/>
          <w:u w:val="single"/>
        </w:rPr>
        <w:t xml:space="preserve">     </w:t>
      </w:r>
      <w:r>
        <w:rPr>
          <w:rFonts w:hint="default" w:ascii="Times New Roman" w:hAnsi="Times New Roman" w:eastAsia="方正仿宋_GBK" w:cs="Times New Roman"/>
          <w:color w:val="000000"/>
          <w:sz w:val="28"/>
          <w:szCs w:val="28"/>
          <w:highlight w:val="none"/>
        </w:rPr>
        <w:t>年</w:t>
      </w:r>
      <w:r>
        <w:rPr>
          <w:rFonts w:hint="default" w:ascii="Times New Roman" w:hAnsi="Times New Roman" w:eastAsia="方正仿宋_GBK" w:cs="Times New Roman"/>
          <w:color w:val="000000"/>
          <w:sz w:val="28"/>
          <w:szCs w:val="28"/>
          <w:highlight w:val="none"/>
          <w:u w:val="single"/>
        </w:rPr>
        <w:t xml:space="preserve">   </w:t>
      </w:r>
      <w:r>
        <w:rPr>
          <w:rFonts w:hint="default" w:ascii="Times New Roman" w:hAnsi="Times New Roman" w:eastAsia="方正仿宋_GBK" w:cs="Times New Roman"/>
          <w:color w:val="000000"/>
          <w:sz w:val="28"/>
          <w:szCs w:val="28"/>
          <w:highlight w:val="none"/>
        </w:rPr>
        <w:t>月</w:t>
      </w:r>
      <w:r>
        <w:rPr>
          <w:rFonts w:hint="default" w:ascii="Times New Roman" w:hAnsi="Times New Roman" w:eastAsia="方正仿宋_GBK" w:cs="Times New Roman"/>
          <w:color w:val="000000"/>
          <w:sz w:val="28"/>
          <w:szCs w:val="28"/>
          <w:highlight w:val="none"/>
          <w:u w:val="single"/>
        </w:rPr>
        <w:t xml:space="preserve">   </w:t>
      </w:r>
      <w:r>
        <w:rPr>
          <w:rFonts w:hint="default" w:ascii="Times New Roman" w:hAnsi="Times New Roman" w:eastAsia="方正仿宋_GBK" w:cs="Times New Roman"/>
          <w:color w:val="000000"/>
          <w:sz w:val="28"/>
          <w:szCs w:val="28"/>
          <w:highlight w:val="none"/>
        </w:rPr>
        <w:t>日至</w:t>
      </w:r>
      <w:r>
        <w:rPr>
          <w:rFonts w:hint="default" w:ascii="Times New Roman" w:hAnsi="Times New Roman" w:eastAsia="方正仿宋_GBK" w:cs="Times New Roman"/>
          <w:color w:val="000000"/>
          <w:sz w:val="28"/>
          <w:szCs w:val="28"/>
          <w:highlight w:val="none"/>
          <w:u w:val="single"/>
        </w:rPr>
        <w:t xml:space="preserve">   </w:t>
      </w:r>
      <w:r>
        <w:rPr>
          <w:rFonts w:hint="default" w:ascii="Times New Roman" w:hAnsi="Times New Roman" w:eastAsia="方正仿宋_GBK" w:cs="Times New Roman"/>
          <w:color w:val="000000"/>
          <w:sz w:val="28"/>
          <w:szCs w:val="28"/>
          <w:highlight w:val="none"/>
        </w:rPr>
        <w:t>月</w:t>
      </w:r>
      <w:r>
        <w:rPr>
          <w:rFonts w:hint="default" w:ascii="Times New Roman" w:hAnsi="Times New Roman" w:eastAsia="方正仿宋_GBK" w:cs="Times New Roman"/>
          <w:color w:val="000000"/>
          <w:sz w:val="28"/>
          <w:szCs w:val="28"/>
          <w:highlight w:val="none"/>
          <w:u w:val="single"/>
        </w:rPr>
        <w:t xml:space="preserve">   </w:t>
      </w:r>
      <w:r>
        <w:rPr>
          <w:rFonts w:hint="default" w:ascii="Times New Roman" w:hAnsi="Times New Roman" w:eastAsia="方正仿宋_GBK" w:cs="Times New Roman"/>
          <w:color w:val="000000"/>
          <w:sz w:val="28"/>
          <w:szCs w:val="28"/>
          <w:highlight w:val="none"/>
        </w:rPr>
        <w:t>日，甲方向乙方</w:t>
      </w:r>
      <w:r>
        <w:rPr>
          <w:rFonts w:hint="default" w:ascii="Times New Roman" w:hAnsi="Times New Roman" w:eastAsia="方正仿宋_GBK" w:cs="Times New Roman"/>
          <w:color w:val="000000"/>
          <w:sz w:val="28"/>
          <w:szCs w:val="28"/>
          <w:highlight w:val="none"/>
          <w:u w:val="single"/>
        </w:rPr>
        <w:t xml:space="preserve">          </w:t>
      </w:r>
      <w:r>
        <w:rPr>
          <w:rFonts w:hint="default" w:ascii="Times New Roman" w:hAnsi="Times New Roman" w:eastAsia="方正仿宋_GBK" w:cs="Times New Roman"/>
          <w:color w:val="000000"/>
          <w:sz w:val="28"/>
          <w:szCs w:val="28"/>
          <w:highlight w:val="none"/>
        </w:rPr>
        <w:t>（作物）提供下列社会化服务：</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421"/>
        <w:gridCol w:w="7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9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b/>
                <w:bCs/>
                <w:color w:val="000000"/>
                <w:sz w:val="24"/>
                <w:szCs w:val="24"/>
                <w:highlight w:val="none"/>
              </w:rPr>
            </w:pPr>
            <w:r>
              <w:rPr>
                <w:rFonts w:hint="default" w:ascii="Times New Roman" w:hAnsi="Times New Roman" w:eastAsia="方正仿宋_GBK" w:cs="Times New Roman"/>
                <w:b/>
                <w:bCs/>
                <w:color w:val="000000"/>
                <w:sz w:val="24"/>
                <w:szCs w:val="24"/>
                <w:highlight w:val="none"/>
              </w:rPr>
              <w:t>序号</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方正仿宋_GBK" w:cs="Times New Roman"/>
                <w:b/>
                <w:bCs/>
                <w:color w:val="000000"/>
                <w:sz w:val="24"/>
                <w:szCs w:val="24"/>
                <w:highlight w:val="none"/>
              </w:rPr>
            </w:pPr>
            <w:r>
              <w:rPr>
                <w:rFonts w:hint="default" w:ascii="Times New Roman" w:hAnsi="Times New Roman" w:eastAsia="方正仿宋_GBK" w:cs="Times New Roman"/>
                <w:b/>
                <w:bCs/>
                <w:color w:val="000000"/>
                <w:sz w:val="24"/>
                <w:szCs w:val="24"/>
                <w:highlight w:val="none"/>
              </w:rPr>
              <w:t>服务田详细地点</w:t>
            </w:r>
          </w:p>
        </w:tc>
        <w:tc>
          <w:tcPr>
            <w:tcW w:w="7356" w:type="dxa"/>
            <w:tcBorders>
              <w:top w:val="single" w:color="auto" w:sz="4" w:space="0"/>
              <w:left w:val="single" w:color="auto" w:sz="4" w:space="0"/>
              <w:bottom w:val="single" w:color="auto" w:sz="4" w:space="0"/>
              <w:right w:val="single" w:color="auto" w:sz="4" w:space="0"/>
            </w:tcBorders>
            <w:noWrap w:val="0"/>
            <w:vAlign w:val="center"/>
          </w:tcPr>
          <w:p>
            <w:pPr>
              <w:snapToGrid w:val="0"/>
              <w:ind w:firstLine="481" w:firstLineChars="200"/>
              <w:jc w:val="center"/>
              <w:rPr>
                <w:rFonts w:hint="default" w:ascii="Times New Roman" w:hAnsi="Times New Roman" w:eastAsia="方正仿宋_GBK" w:cs="Times New Roman"/>
                <w:b/>
                <w:bCs/>
                <w:color w:val="000000"/>
                <w:sz w:val="24"/>
                <w:szCs w:val="24"/>
                <w:highlight w:val="none"/>
              </w:rPr>
            </w:pPr>
            <w:r>
              <w:rPr>
                <w:rFonts w:hint="default" w:ascii="Times New Roman" w:hAnsi="Times New Roman" w:eastAsia="方正仿宋_GBK" w:cs="Times New Roman"/>
                <w:b/>
                <w:bCs/>
                <w:color w:val="000000"/>
                <w:sz w:val="24"/>
                <w:szCs w:val="24"/>
                <w:highlight w:val="none"/>
              </w:rPr>
              <w:t>服务环节明细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94" w:type="dxa"/>
            <w:tcBorders>
              <w:top w:val="single" w:color="auto" w:sz="4" w:space="0"/>
              <w:left w:val="single" w:color="auto" w:sz="4" w:space="0"/>
              <w:bottom w:val="single" w:color="auto" w:sz="4" w:space="0"/>
              <w:right w:val="single" w:color="auto" w:sz="4" w:space="0"/>
            </w:tcBorders>
            <w:noWrap w:val="0"/>
            <w:vAlign w:val="top"/>
          </w:tcPr>
          <w:p>
            <w:pPr>
              <w:snapToGrid w:val="0"/>
              <w:rPr>
                <w:rFonts w:hint="default" w:ascii="Times New Roman" w:hAnsi="Times New Roman" w:cs="Times New Roman"/>
                <w:color w:val="000000"/>
                <w:sz w:val="28"/>
                <w:szCs w:val="28"/>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top"/>
          </w:tcPr>
          <w:p>
            <w:pPr>
              <w:snapToGrid w:val="0"/>
              <w:rPr>
                <w:rFonts w:hint="default" w:ascii="Times New Roman" w:hAnsi="Times New Roman" w:cs="Times New Roman"/>
                <w:color w:val="000000"/>
                <w:sz w:val="28"/>
                <w:szCs w:val="28"/>
                <w:highlight w:val="none"/>
              </w:rPr>
            </w:pPr>
          </w:p>
        </w:tc>
        <w:tc>
          <w:tcPr>
            <w:tcW w:w="7356"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560" w:firstLineChars="200"/>
              <w:rPr>
                <w:rFonts w:hint="default" w:ascii="Times New Roman" w:hAnsi="Times New Roman" w:eastAsia="方正仿宋_GBK" w:cs="Times New Roman"/>
                <w:color w:val="000000"/>
                <w:sz w:val="28"/>
                <w:szCs w:val="28"/>
                <w:highlight w:val="none"/>
                <w:lang w:val="en-US" w:eastAsia="zh-CN"/>
              </w:rPr>
            </w:pPr>
            <w:r>
              <w:rPr>
                <w:rFonts w:hint="default" w:ascii="Times New Roman" w:hAnsi="Times New Roman" w:eastAsia="方正仿宋_GBK" w:cs="Times New Roman"/>
                <w:color w:val="000000"/>
                <w:sz w:val="28"/>
                <w:szCs w:val="28"/>
                <w:highlight w:val="none"/>
              </w:rPr>
              <w:t>水稻机耕</w:t>
            </w:r>
            <w:r>
              <w:rPr>
                <w:rFonts w:hint="default" w:ascii="Times New Roman" w:hAnsi="Times New Roman" w:eastAsia="方正仿宋_GBK" w:cs="Times New Roman"/>
                <w:color w:val="000000"/>
                <w:sz w:val="28"/>
                <w:szCs w:val="28"/>
                <w:highlight w:val="none"/>
                <w:u w:val="single"/>
              </w:rPr>
              <w:t xml:space="preserve">       </w:t>
            </w:r>
            <w:r>
              <w:rPr>
                <w:rFonts w:hint="default" w:ascii="Times New Roman" w:hAnsi="Times New Roman" w:eastAsia="方正仿宋_GBK" w:cs="Times New Roman"/>
                <w:color w:val="000000"/>
                <w:sz w:val="28"/>
                <w:szCs w:val="28"/>
                <w:highlight w:val="none"/>
              </w:rPr>
              <w:t>亩，</w:t>
            </w:r>
            <w:r>
              <w:rPr>
                <w:rFonts w:hint="default" w:ascii="Times New Roman" w:hAnsi="Times New Roman" w:eastAsia="方正仿宋_GBK" w:cs="Times New Roman"/>
                <w:color w:val="000000"/>
                <w:sz w:val="28"/>
                <w:szCs w:val="28"/>
                <w:highlight w:val="none"/>
                <w:lang w:val="en-US" w:eastAsia="zh-CN"/>
              </w:rPr>
              <w:t>服务单价</w:t>
            </w:r>
            <w:r>
              <w:rPr>
                <w:rFonts w:hint="default" w:ascii="Times New Roman" w:hAnsi="Times New Roman" w:eastAsia="方正仿宋_GBK" w:cs="Times New Roman"/>
                <w:color w:val="000000"/>
                <w:sz w:val="28"/>
                <w:szCs w:val="28"/>
                <w:highlight w:val="none"/>
                <w:u w:val="single"/>
                <w:lang w:val="en-US" w:eastAsia="zh-CN"/>
              </w:rPr>
              <w:t xml:space="preserve">      </w:t>
            </w:r>
            <w:r>
              <w:rPr>
                <w:rFonts w:hint="default" w:ascii="Times New Roman" w:hAnsi="Times New Roman" w:eastAsia="方正仿宋_GBK" w:cs="Times New Roman"/>
                <w:color w:val="000000"/>
                <w:sz w:val="28"/>
                <w:szCs w:val="28"/>
                <w:highlight w:val="none"/>
                <w:lang w:val="en-US" w:eastAsia="zh-CN"/>
              </w:rPr>
              <w:t>元/亩，财政补助标准</w:t>
            </w:r>
            <w:r>
              <w:rPr>
                <w:rFonts w:hint="default" w:ascii="Times New Roman" w:hAnsi="Times New Roman" w:eastAsia="方正仿宋_GBK" w:cs="Times New Roman"/>
                <w:color w:val="000000"/>
                <w:sz w:val="28"/>
                <w:szCs w:val="28"/>
                <w:highlight w:val="none"/>
                <w:u w:val="single"/>
                <w:lang w:val="en-US" w:eastAsia="zh-CN"/>
              </w:rPr>
              <w:t xml:space="preserve">       </w:t>
            </w:r>
            <w:r>
              <w:rPr>
                <w:rFonts w:hint="default" w:ascii="Times New Roman" w:hAnsi="Times New Roman" w:eastAsia="方正仿宋_GBK" w:cs="Times New Roman"/>
                <w:color w:val="000000"/>
                <w:sz w:val="28"/>
                <w:szCs w:val="28"/>
                <w:highlight w:val="none"/>
                <w:lang w:val="en-US" w:eastAsia="zh-CN"/>
              </w:rPr>
              <w:t>元/亩，剩余自付单价</w:t>
            </w:r>
            <w:r>
              <w:rPr>
                <w:rFonts w:hint="default" w:ascii="Times New Roman" w:hAnsi="Times New Roman" w:eastAsia="方正仿宋_GBK" w:cs="Times New Roman"/>
                <w:color w:val="000000"/>
                <w:sz w:val="28"/>
                <w:szCs w:val="28"/>
                <w:highlight w:val="none"/>
                <w:u w:val="single"/>
                <w:lang w:val="en-US" w:eastAsia="zh-CN"/>
              </w:rPr>
              <w:t xml:space="preserve">       </w:t>
            </w:r>
            <w:r>
              <w:rPr>
                <w:rFonts w:hint="default" w:ascii="Times New Roman" w:hAnsi="Times New Roman" w:eastAsia="方正仿宋_GBK" w:cs="Times New Roman"/>
                <w:color w:val="000000"/>
                <w:sz w:val="28"/>
                <w:szCs w:val="28"/>
                <w:highlight w:val="none"/>
                <w:lang w:val="en-US" w:eastAsia="zh-CN"/>
              </w:rPr>
              <w:t>元/亩，服务应收总金额</w:t>
            </w:r>
            <w:r>
              <w:rPr>
                <w:rFonts w:hint="default" w:ascii="Times New Roman" w:hAnsi="Times New Roman" w:eastAsia="方正仿宋_GBK" w:cs="Times New Roman"/>
                <w:color w:val="000000"/>
                <w:sz w:val="28"/>
                <w:szCs w:val="28"/>
                <w:highlight w:val="none"/>
                <w:u w:val="single"/>
                <w:lang w:val="en-US" w:eastAsia="zh-CN"/>
              </w:rPr>
              <w:t xml:space="preserve">      </w:t>
            </w:r>
            <w:r>
              <w:rPr>
                <w:rFonts w:hint="default" w:ascii="Times New Roman" w:hAnsi="Times New Roman" w:eastAsia="方正仿宋_GBK" w:cs="Times New Roman"/>
                <w:color w:val="000000"/>
                <w:sz w:val="28"/>
                <w:szCs w:val="28"/>
                <w:highlight w:val="none"/>
                <w:lang w:val="en-US" w:eastAsia="zh-CN"/>
              </w:rPr>
              <w:t>元，财政补助总额</w:t>
            </w:r>
            <w:r>
              <w:rPr>
                <w:rFonts w:hint="default" w:ascii="Times New Roman" w:hAnsi="Times New Roman" w:eastAsia="方正仿宋_GBK" w:cs="Times New Roman"/>
                <w:color w:val="000000"/>
                <w:sz w:val="28"/>
                <w:szCs w:val="28"/>
                <w:highlight w:val="none"/>
                <w:u w:val="single"/>
                <w:lang w:val="en-US" w:eastAsia="zh-CN"/>
              </w:rPr>
              <w:t xml:space="preserve">       </w:t>
            </w:r>
            <w:r>
              <w:rPr>
                <w:rFonts w:hint="default" w:ascii="Times New Roman" w:hAnsi="Times New Roman" w:eastAsia="方正仿宋_GBK" w:cs="Times New Roman"/>
                <w:color w:val="000000"/>
                <w:sz w:val="28"/>
                <w:szCs w:val="28"/>
                <w:highlight w:val="none"/>
                <w:lang w:val="en-US" w:eastAsia="zh-CN"/>
              </w:rPr>
              <w:t>元，剩余自付总额</w:t>
            </w:r>
            <w:r>
              <w:rPr>
                <w:rFonts w:hint="default" w:ascii="Times New Roman" w:hAnsi="Times New Roman" w:eastAsia="方正仿宋_GBK" w:cs="Times New Roman"/>
                <w:color w:val="000000"/>
                <w:sz w:val="28"/>
                <w:szCs w:val="28"/>
                <w:highlight w:val="none"/>
                <w:u w:val="single"/>
                <w:lang w:val="en-US" w:eastAsia="zh-CN"/>
              </w:rPr>
              <w:t xml:space="preserve">      </w:t>
            </w:r>
            <w:r>
              <w:rPr>
                <w:rFonts w:hint="default" w:ascii="Times New Roman" w:hAnsi="Times New Roman" w:eastAsia="方正仿宋_GBK" w:cs="Times New Roman"/>
                <w:color w:val="000000"/>
                <w:sz w:val="28"/>
                <w:szCs w:val="28"/>
                <w:highlight w:val="none"/>
                <w:lang w:val="en-US" w:eastAsia="zh-CN"/>
              </w:rPr>
              <w:t>元；</w:t>
            </w:r>
          </w:p>
          <w:p>
            <w:pPr>
              <w:spacing w:line="4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w:t>
            </w:r>
          </w:p>
          <w:p>
            <w:pPr>
              <w:spacing w:line="400" w:lineRule="exact"/>
              <w:ind w:firstLine="560" w:firstLineChars="200"/>
              <w:rPr>
                <w:rFonts w:hint="default" w:ascii="Times New Roman" w:hAnsi="Times New Roman" w:eastAsia="方正仿宋_GBK" w:cs="Times New Roman"/>
                <w:color w:val="000000"/>
                <w:sz w:val="28"/>
                <w:szCs w:val="28"/>
                <w:highlight w:val="none"/>
                <w:lang w:val="en-US" w:eastAsia="zh-CN"/>
              </w:rPr>
            </w:pPr>
            <w:r>
              <w:rPr>
                <w:rFonts w:hint="default" w:ascii="Times New Roman" w:hAnsi="Times New Roman" w:eastAsia="方正仿宋_GBK" w:cs="Times New Roman"/>
                <w:color w:val="000000"/>
                <w:sz w:val="28"/>
                <w:szCs w:val="28"/>
                <w:highlight w:val="none"/>
                <w:u w:val="none"/>
                <w:lang w:val="en-US" w:eastAsia="zh-CN"/>
              </w:rPr>
              <w:t>水稻机收</w:t>
            </w:r>
            <w:r>
              <w:rPr>
                <w:rFonts w:hint="default" w:ascii="Times New Roman" w:hAnsi="Times New Roman" w:eastAsia="方正仿宋_GBK" w:cs="Times New Roman"/>
                <w:color w:val="000000"/>
                <w:sz w:val="28"/>
                <w:szCs w:val="28"/>
                <w:highlight w:val="none"/>
                <w:u w:val="single"/>
              </w:rPr>
              <w:t xml:space="preserve">       </w:t>
            </w:r>
            <w:r>
              <w:rPr>
                <w:rFonts w:hint="default" w:ascii="Times New Roman" w:hAnsi="Times New Roman" w:eastAsia="方正仿宋_GBK" w:cs="Times New Roman"/>
                <w:color w:val="000000"/>
                <w:sz w:val="28"/>
                <w:szCs w:val="28"/>
                <w:highlight w:val="none"/>
              </w:rPr>
              <w:t>亩，</w:t>
            </w:r>
            <w:r>
              <w:rPr>
                <w:rFonts w:hint="default" w:ascii="Times New Roman" w:hAnsi="Times New Roman" w:eastAsia="方正仿宋_GBK" w:cs="Times New Roman"/>
                <w:color w:val="000000"/>
                <w:sz w:val="28"/>
                <w:szCs w:val="28"/>
                <w:highlight w:val="none"/>
                <w:lang w:val="en-US" w:eastAsia="zh-CN"/>
              </w:rPr>
              <w:t>服务单价</w:t>
            </w:r>
            <w:r>
              <w:rPr>
                <w:rFonts w:hint="default" w:ascii="Times New Roman" w:hAnsi="Times New Roman" w:eastAsia="方正仿宋_GBK" w:cs="Times New Roman"/>
                <w:color w:val="000000"/>
                <w:sz w:val="28"/>
                <w:szCs w:val="28"/>
                <w:highlight w:val="none"/>
                <w:u w:val="single"/>
                <w:lang w:val="en-US" w:eastAsia="zh-CN"/>
              </w:rPr>
              <w:t xml:space="preserve">    </w:t>
            </w:r>
            <w:r>
              <w:rPr>
                <w:rFonts w:hint="default" w:ascii="Times New Roman" w:hAnsi="Times New Roman" w:eastAsia="方正仿宋_GBK" w:cs="Times New Roman"/>
                <w:color w:val="000000"/>
                <w:sz w:val="28"/>
                <w:szCs w:val="28"/>
                <w:highlight w:val="none"/>
                <w:lang w:val="en-US" w:eastAsia="zh-CN"/>
              </w:rPr>
              <w:t>元/亩，财政补助标准</w:t>
            </w:r>
            <w:r>
              <w:rPr>
                <w:rFonts w:hint="default" w:ascii="Times New Roman" w:hAnsi="Times New Roman" w:eastAsia="方正仿宋_GBK" w:cs="Times New Roman"/>
                <w:color w:val="000000"/>
                <w:sz w:val="28"/>
                <w:szCs w:val="28"/>
                <w:highlight w:val="none"/>
                <w:u w:val="single"/>
                <w:lang w:val="en-US" w:eastAsia="zh-CN"/>
              </w:rPr>
              <w:t xml:space="preserve">      </w:t>
            </w:r>
            <w:r>
              <w:rPr>
                <w:rFonts w:hint="default" w:ascii="Times New Roman" w:hAnsi="Times New Roman" w:eastAsia="方正仿宋_GBK" w:cs="Times New Roman"/>
                <w:color w:val="000000"/>
                <w:sz w:val="28"/>
                <w:szCs w:val="28"/>
                <w:highlight w:val="none"/>
                <w:lang w:val="en-US" w:eastAsia="zh-CN"/>
              </w:rPr>
              <w:t>元/亩，剩余自付单价</w:t>
            </w:r>
            <w:r>
              <w:rPr>
                <w:rFonts w:hint="default" w:ascii="Times New Roman" w:hAnsi="Times New Roman" w:eastAsia="方正仿宋_GBK" w:cs="Times New Roman"/>
                <w:color w:val="000000"/>
                <w:sz w:val="28"/>
                <w:szCs w:val="28"/>
                <w:highlight w:val="none"/>
                <w:u w:val="single"/>
                <w:lang w:val="en-US" w:eastAsia="zh-CN"/>
              </w:rPr>
              <w:t xml:space="preserve">     </w:t>
            </w:r>
            <w:r>
              <w:rPr>
                <w:rFonts w:hint="default" w:ascii="Times New Roman" w:hAnsi="Times New Roman" w:eastAsia="方正仿宋_GBK" w:cs="Times New Roman"/>
                <w:color w:val="000000"/>
                <w:sz w:val="28"/>
                <w:szCs w:val="28"/>
                <w:highlight w:val="none"/>
                <w:lang w:val="en-US" w:eastAsia="zh-CN"/>
              </w:rPr>
              <w:t>元/亩，服务应收总金额</w:t>
            </w:r>
            <w:r>
              <w:rPr>
                <w:rFonts w:hint="default" w:ascii="Times New Roman" w:hAnsi="Times New Roman" w:eastAsia="方正仿宋_GBK" w:cs="Times New Roman"/>
                <w:color w:val="000000"/>
                <w:sz w:val="28"/>
                <w:szCs w:val="28"/>
                <w:highlight w:val="none"/>
                <w:u w:val="single"/>
                <w:lang w:val="en-US" w:eastAsia="zh-CN"/>
              </w:rPr>
              <w:t xml:space="preserve">     </w:t>
            </w:r>
            <w:r>
              <w:rPr>
                <w:rFonts w:hint="default" w:ascii="Times New Roman" w:hAnsi="Times New Roman" w:eastAsia="方正仿宋_GBK" w:cs="Times New Roman"/>
                <w:color w:val="000000"/>
                <w:sz w:val="28"/>
                <w:szCs w:val="28"/>
                <w:highlight w:val="none"/>
                <w:lang w:val="en-US" w:eastAsia="zh-CN"/>
              </w:rPr>
              <w:t>元，财政补助总额</w:t>
            </w:r>
            <w:r>
              <w:rPr>
                <w:rFonts w:hint="default" w:ascii="Times New Roman" w:hAnsi="Times New Roman" w:eastAsia="方正仿宋_GBK" w:cs="Times New Roman"/>
                <w:color w:val="000000"/>
                <w:sz w:val="28"/>
                <w:szCs w:val="28"/>
                <w:highlight w:val="none"/>
                <w:u w:val="single"/>
                <w:lang w:val="en-US" w:eastAsia="zh-CN"/>
              </w:rPr>
              <w:t xml:space="preserve">     </w:t>
            </w:r>
            <w:r>
              <w:rPr>
                <w:rFonts w:hint="default" w:ascii="Times New Roman" w:hAnsi="Times New Roman" w:eastAsia="方正仿宋_GBK" w:cs="Times New Roman"/>
                <w:color w:val="000000"/>
                <w:sz w:val="28"/>
                <w:szCs w:val="28"/>
                <w:highlight w:val="none"/>
                <w:lang w:val="en-US" w:eastAsia="zh-CN"/>
              </w:rPr>
              <w:t>元，剩余自付总额</w:t>
            </w:r>
            <w:r>
              <w:rPr>
                <w:rFonts w:hint="default" w:ascii="Times New Roman" w:hAnsi="Times New Roman" w:eastAsia="方正仿宋_GBK" w:cs="Times New Roman"/>
                <w:color w:val="000000"/>
                <w:sz w:val="28"/>
                <w:szCs w:val="28"/>
                <w:highlight w:val="none"/>
                <w:u w:val="single"/>
                <w:lang w:val="en-US" w:eastAsia="zh-CN"/>
              </w:rPr>
              <w:t xml:space="preserve">      </w:t>
            </w:r>
            <w:r>
              <w:rPr>
                <w:rFonts w:hint="default" w:ascii="Times New Roman" w:hAnsi="Times New Roman" w:eastAsia="方正仿宋_GBK" w:cs="Times New Roman"/>
                <w:color w:val="000000"/>
                <w:sz w:val="28"/>
                <w:szCs w:val="28"/>
                <w:highlight w:val="none"/>
                <w:lang w:val="en-US" w:eastAsia="zh-CN"/>
              </w:rPr>
              <w:t>元；</w:t>
            </w:r>
          </w:p>
          <w:p>
            <w:pPr>
              <w:spacing w:line="4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w:t>
            </w:r>
          </w:p>
          <w:p>
            <w:pPr>
              <w:spacing w:line="400" w:lineRule="exact"/>
              <w:ind w:left="279" w:leftChars="133" w:firstLine="280" w:firstLineChars="100"/>
              <w:rPr>
                <w:rFonts w:hint="default" w:ascii="Times New Roman" w:hAnsi="Times New Roman" w:cs="Times New Roman"/>
                <w:color w:val="000000"/>
                <w:highlight w:val="none"/>
              </w:rPr>
            </w:pPr>
            <w:r>
              <w:rPr>
                <w:rFonts w:hint="default" w:ascii="Times New Roman" w:hAnsi="Times New Roman" w:eastAsia="方正仿宋_GBK" w:cs="Times New Roman"/>
                <w:color w:val="000000"/>
                <w:sz w:val="28"/>
                <w:szCs w:val="28"/>
                <w:highlight w:val="none"/>
              </w:rPr>
              <w:t>合计</w:t>
            </w:r>
            <w:r>
              <w:rPr>
                <w:rFonts w:hint="default"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lang w:val="en-US" w:eastAsia="zh-CN"/>
              </w:rPr>
              <w:t>服务应收总</w:t>
            </w:r>
            <w:r>
              <w:rPr>
                <w:rFonts w:hint="default" w:ascii="Times New Roman" w:hAnsi="Times New Roman" w:eastAsia="方正仿宋_GBK" w:cs="Times New Roman"/>
                <w:color w:val="000000"/>
                <w:sz w:val="28"/>
                <w:szCs w:val="28"/>
                <w:highlight w:val="none"/>
              </w:rPr>
              <w:t xml:space="preserve">金额（大写）  </w:t>
            </w:r>
            <w:r>
              <w:rPr>
                <w:rFonts w:hint="default" w:ascii="Times New Roman" w:hAnsi="Times New Roman" w:eastAsia="方正仿宋_GBK" w:cs="Times New Roman"/>
                <w:color w:val="000000"/>
                <w:sz w:val="28"/>
                <w:szCs w:val="28"/>
                <w:highlight w:val="none"/>
                <w:lang w:val="en-US" w:eastAsia="zh-CN"/>
              </w:rPr>
              <w:t xml:space="preserve"> </w:t>
            </w:r>
            <w:r>
              <w:rPr>
                <w:rFonts w:hint="default" w:ascii="Times New Roman" w:hAnsi="Times New Roman" w:eastAsia="方正仿宋_GBK" w:cs="Times New Roman"/>
                <w:color w:val="000000"/>
                <w:sz w:val="28"/>
                <w:szCs w:val="28"/>
                <w:highlight w:val="none"/>
              </w:rPr>
              <w:t>万   仟   佰   拾   元  角  分（￥：            ）</w:t>
            </w:r>
            <w:r>
              <w:rPr>
                <w:rFonts w:hint="default"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lang w:val="en-US" w:eastAsia="zh-CN"/>
              </w:rPr>
              <w:t>财政补助总额</w:t>
            </w:r>
            <w:r>
              <w:rPr>
                <w:rFonts w:hint="default" w:ascii="Times New Roman" w:hAnsi="Times New Roman" w:eastAsia="方正仿宋_GBK" w:cs="Times New Roman"/>
                <w:color w:val="000000"/>
                <w:sz w:val="28"/>
                <w:szCs w:val="28"/>
                <w:highlight w:val="none"/>
              </w:rPr>
              <w:t xml:space="preserve">（大写） </w:t>
            </w:r>
            <w:r>
              <w:rPr>
                <w:rFonts w:hint="default" w:ascii="Times New Roman" w:hAnsi="Times New Roman" w:eastAsia="方正仿宋_GBK" w:cs="Times New Roman"/>
                <w:color w:val="000000"/>
                <w:sz w:val="28"/>
                <w:szCs w:val="28"/>
                <w:highlight w:val="none"/>
                <w:lang w:val="en-US" w:eastAsia="zh-CN"/>
              </w:rPr>
              <w:t xml:space="preserve">  </w:t>
            </w:r>
            <w:r>
              <w:rPr>
                <w:rFonts w:hint="default" w:ascii="Times New Roman" w:hAnsi="Times New Roman" w:eastAsia="方正仿宋_GBK" w:cs="Times New Roman"/>
                <w:color w:val="000000"/>
                <w:sz w:val="28"/>
                <w:szCs w:val="28"/>
                <w:highlight w:val="none"/>
              </w:rPr>
              <w:t xml:space="preserve"> 万   仟   佰   拾   元  角  分（￥：            ）</w:t>
            </w:r>
            <w:r>
              <w:rPr>
                <w:rFonts w:hint="default"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lang w:val="en-US" w:eastAsia="zh-CN"/>
              </w:rPr>
              <w:t>剩余自付总额</w:t>
            </w:r>
            <w:r>
              <w:rPr>
                <w:rFonts w:hint="default" w:ascii="Times New Roman" w:hAnsi="Times New Roman" w:eastAsia="方正仿宋_GBK" w:cs="Times New Roman"/>
                <w:color w:val="000000"/>
                <w:sz w:val="28"/>
                <w:szCs w:val="28"/>
                <w:highlight w:val="none"/>
              </w:rPr>
              <w:t xml:space="preserve">（大写）  </w:t>
            </w:r>
            <w:r>
              <w:rPr>
                <w:rFonts w:hint="default" w:ascii="Times New Roman" w:hAnsi="Times New Roman" w:eastAsia="方正仿宋_GBK" w:cs="Times New Roman"/>
                <w:color w:val="000000"/>
                <w:sz w:val="28"/>
                <w:szCs w:val="28"/>
                <w:highlight w:val="none"/>
                <w:lang w:val="en-US" w:eastAsia="zh-CN"/>
              </w:rPr>
              <w:t xml:space="preserve">  </w:t>
            </w:r>
            <w:r>
              <w:rPr>
                <w:rFonts w:hint="default" w:ascii="Times New Roman" w:hAnsi="Times New Roman" w:eastAsia="方正仿宋_GBK" w:cs="Times New Roman"/>
                <w:color w:val="000000"/>
                <w:sz w:val="28"/>
                <w:szCs w:val="28"/>
                <w:highlight w:val="none"/>
              </w:rPr>
              <w:t>万   仟   佰   拾  元  角  分（￥：            ）</w:t>
            </w:r>
          </w:p>
        </w:tc>
      </w:tr>
    </w:tbl>
    <w:p>
      <w:pPr>
        <w:rPr>
          <w:rFonts w:hint="default" w:ascii="Times New Roman" w:hAnsi="Times New Roman" w:eastAsia="方正仿宋_GBK" w:cs="Times New Roman"/>
          <w:b/>
          <w:bCs/>
          <w:color w:val="000000"/>
          <w:sz w:val="28"/>
          <w:szCs w:val="28"/>
          <w:highlight w:val="none"/>
        </w:rPr>
      </w:pPr>
      <w:r>
        <w:rPr>
          <w:rFonts w:hint="default" w:ascii="Times New Roman" w:hAnsi="Times New Roman" w:eastAsia="方正仿宋_GBK" w:cs="Times New Roman"/>
          <w:b/>
          <w:bCs/>
          <w:color w:val="000000"/>
          <w:sz w:val="28"/>
          <w:szCs w:val="28"/>
          <w:highlight w:val="none"/>
        </w:rPr>
        <w:t>（注：本表可另列清单作补充）</w:t>
      </w:r>
    </w:p>
    <w:p>
      <w:pPr>
        <w:spacing w:line="400" w:lineRule="exact"/>
        <w:ind w:firstLine="560" w:firstLineChars="200"/>
        <w:rPr>
          <w:rFonts w:hint="default" w:ascii="Times New Roman" w:hAnsi="Times New Roman" w:eastAsia="方正黑体_GBK" w:cs="Times New Roman"/>
          <w:color w:val="000000"/>
          <w:sz w:val="28"/>
          <w:szCs w:val="28"/>
          <w:highlight w:val="none"/>
        </w:rPr>
      </w:pPr>
      <w:r>
        <w:rPr>
          <w:rFonts w:hint="default" w:ascii="Times New Roman" w:hAnsi="Times New Roman" w:eastAsia="方正黑体_GBK" w:cs="Times New Roman"/>
          <w:color w:val="000000"/>
          <w:sz w:val="28"/>
          <w:szCs w:val="28"/>
          <w:highlight w:val="none"/>
        </w:rPr>
        <w:t>二、作业费标准及结算方式</w:t>
      </w:r>
    </w:p>
    <w:p>
      <w:pPr>
        <w:spacing w:line="4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2.作业服务费标准按不高于市场平均价执行。</w:t>
      </w:r>
    </w:p>
    <w:p>
      <w:pPr>
        <w:pStyle w:val="7"/>
        <w:ind w:firstLine="560" w:firstLineChars="200"/>
        <w:rPr>
          <w:rFonts w:hint="default" w:ascii="Times New Roman" w:hAnsi="Times New Roman" w:eastAsia="方正仿宋_GBK" w:cs="Times New Roman"/>
          <w:color w:val="000000"/>
          <w:highlight w:val="none"/>
        </w:rPr>
      </w:pPr>
      <w:r>
        <w:rPr>
          <w:rFonts w:hint="default" w:ascii="Times New Roman" w:hAnsi="Times New Roman" w:eastAsia="方正仿宋_GBK" w:cs="Times New Roman"/>
          <w:color w:val="000000"/>
          <w:sz w:val="28"/>
          <w:szCs w:val="28"/>
          <w:highlight w:val="none"/>
        </w:rPr>
        <w:t>3.甲方是否预先支付农业社会化服务项目补助资金：</w:t>
      </w:r>
      <w:r>
        <w:rPr>
          <w:rFonts w:hint="default" w:ascii="Times New Roman" w:hAnsi="Times New Roman" w:eastAsia="方正仿宋_GBK" w:cs="Times New Roman"/>
          <w:color w:val="000000"/>
          <w:sz w:val="28"/>
          <w:szCs w:val="28"/>
          <w:highlight w:val="none"/>
          <w:u w:val="single"/>
        </w:rPr>
        <w:t xml:space="preserve">           </w:t>
      </w:r>
      <w:r>
        <w:rPr>
          <w:rFonts w:hint="default" w:ascii="Times New Roman" w:hAnsi="Times New Roman" w:eastAsia="方正仿宋_GBK" w:cs="Times New Roman"/>
          <w:color w:val="000000"/>
          <w:sz w:val="28"/>
          <w:szCs w:val="28"/>
          <w:highlight w:val="none"/>
        </w:rPr>
        <w:t>。</w:t>
      </w:r>
    </w:p>
    <w:p>
      <w:pPr>
        <w:spacing w:line="400" w:lineRule="exact"/>
        <w:ind w:firstLine="560" w:firstLineChars="200"/>
        <w:rPr>
          <w:rFonts w:hint="default" w:ascii="Times New Roman" w:hAnsi="Times New Roman" w:eastAsia="方正仿宋_GBK" w:cs="Times New Roman"/>
          <w:color w:val="000000"/>
          <w:sz w:val="28"/>
          <w:szCs w:val="28"/>
          <w:highlight w:val="none"/>
          <w:u w:val="single"/>
        </w:rPr>
      </w:pPr>
      <w:r>
        <w:rPr>
          <w:rFonts w:hint="default" w:ascii="Times New Roman" w:hAnsi="Times New Roman" w:eastAsia="方正仿宋_GBK" w:cs="Times New Roman"/>
          <w:color w:val="000000"/>
          <w:sz w:val="28"/>
          <w:szCs w:val="28"/>
          <w:highlight w:val="none"/>
        </w:rPr>
        <w:t>4.商定结算方式：</w:t>
      </w:r>
      <w:r>
        <w:rPr>
          <w:rFonts w:hint="default" w:ascii="Times New Roman" w:hAnsi="Times New Roman" w:eastAsia="方正仿宋_GBK" w:cs="Times New Roman"/>
          <w:color w:val="000000"/>
          <w:sz w:val="28"/>
          <w:szCs w:val="28"/>
          <w:highlight w:val="none"/>
          <w:u w:val="single"/>
        </w:rPr>
        <w:t xml:space="preserve">                  </w:t>
      </w:r>
      <w:r>
        <w:rPr>
          <w:rFonts w:hint="default" w:ascii="Times New Roman" w:hAnsi="Times New Roman" w:eastAsia="方正仿宋_GBK" w:cs="Times New Roman"/>
          <w:color w:val="000000"/>
          <w:sz w:val="28"/>
          <w:szCs w:val="28"/>
          <w:highlight w:val="none"/>
        </w:rPr>
        <w:t>。</w:t>
      </w:r>
    </w:p>
    <w:p>
      <w:pPr>
        <w:spacing w:line="4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5.对作业面积有异议时，双方按照实际丈量作业面积计算。</w:t>
      </w:r>
    </w:p>
    <w:p>
      <w:pPr>
        <w:spacing w:line="400" w:lineRule="exact"/>
        <w:ind w:firstLine="560" w:firstLineChars="200"/>
        <w:rPr>
          <w:rFonts w:hint="default" w:ascii="Times New Roman" w:hAnsi="Times New Roman" w:eastAsia="方正黑体_GBK" w:cs="Times New Roman"/>
          <w:color w:val="000000"/>
          <w:sz w:val="28"/>
          <w:szCs w:val="28"/>
          <w:highlight w:val="none"/>
        </w:rPr>
      </w:pPr>
      <w:r>
        <w:rPr>
          <w:rFonts w:hint="default" w:ascii="Times New Roman" w:hAnsi="Times New Roman" w:eastAsia="方正黑体_GBK" w:cs="Times New Roman"/>
          <w:color w:val="000000"/>
          <w:sz w:val="28"/>
          <w:szCs w:val="28"/>
          <w:highlight w:val="none"/>
        </w:rPr>
        <w:t>三、双方的权利和义务</w:t>
      </w:r>
    </w:p>
    <w:p>
      <w:pPr>
        <w:spacing w:line="4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6.甲方应按照时间要求开展服务，依照操作规程作业，确保安全生产。</w:t>
      </w:r>
    </w:p>
    <w:p>
      <w:pPr>
        <w:spacing w:line="4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7.甲方应按照农艺要求保证作业质量，作业质量应当符合国家或地方标准要求，或由双方协商确定作业标准。</w:t>
      </w:r>
    </w:p>
    <w:p>
      <w:pPr>
        <w:spacing w:line="400" w:lineRule="exact"/>
        <w:ind w:firstLine="560" w:firstLineChars="200"/>
        <w:rPr>
          <w:rFonts w:hint="default" w:ascii="Times New Roman" w:hAnsi="Times New Roman" w:eastAsia="方正黑体_GBK" w:cs="Times New Roman"/>
          <w:color w:val="000000"/>
          <w:sz w:val="28"/>
          <w:szCs w:val="28"/>
          <w:highlight w:val="none"/>
        </w:rPr>
      </w:pPr>
      <w:r>
        <w:rPr>
          <w:rFonts w:hint="default" w:ascii="Times New Roman" w:hAnsi="Times New Roman" w:eastAsia="方正黑体_GBK" w:cs="Times New Roman"/>
          <w:color w:val="000000"/>
          <w:sz w:val="28"/>
          <w:szCs w:val="28"/>
          <w:highlight w:val="none"/>
        </w:rPr>
        <w:t>四、违约责任</w:t>
      </w:r>
    </w:p>
    <w:p>
      <w:pPr>
        <w:spacing w:line="4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8.任何一方违约所造成的损失，均由违约方负责赔偿。</w:t>
      </w:r>
    </w:p>
    <w:p>
      <w:pPr>
        <w:spacing w:line="4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9.如果一方需要变更或终止作业合同的，应在作业初始时间前15天（其中机插45天）通知对方，并征得对方同意后方可变更或终止作业合同。给对方造成直接经济损失的，违约方应赔偿损失。商定赔偿违约金为</w:t>
      </w:r>
      <w:r>
        <w:rPr>
          <w:rFonts w:hint="default" w:ascii="Times New Roman" w:hAnsi="Times New Roman" w:eastAsia="方正仿宋_GBK" w:cs="Times New Roman"/>
          <w:color w:val="000000"/>
          <w:sz w:val="28"/>
          <w:szCs w:val="28"/>
          <w:highlight w:val="none"/>
          <w:u w:val="single"/>
        </w:rPr>
        <w:t xml:space="preserve">       </w:t>
      </w:r>
      <w:r>
        <w:rPr>
          <w:rFonts w:hint="default" w:ascii="Times New Roman" w:hAnsi="Times New Roman" w:eastAsia="方正仿宋_GBK" w:cs="Times New Roman"/>
          <w:color w:val="000000"/>
          <w:sz w:val="28"/>
          <w:szCs w:val="28"/>
          <w:highlight w:val="none"/>
        </w:rPr>
        <w:t>。</w:t>
      </w:r>
    </w:p>
    <w:p>
      <w:pPr>
        <w:spacing w:line="4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10.因天气等不可抗力或者其他意外事件使得本合同无法履行的，可以解除本合同，双方不承担违约责任。</w:t>
      </w:r>
    </w:p>
    <w:p>
      <w:pPr>
        <w:spacing w:line="400" w:lineRule="exact"/>
        <w:ind w:firstLine="560" w:firstLineChars="200"/>
        <w:rPr>
          <w:rFonts w:hint="default" w:ascii="Times New Roman" w:hAnsi="Times New Roman" w:eastAsia="方正黑体_GBK" w:cs="Times New Roman"/>
          <w:color w:val="000000"/>
          <w:sz w:val="28"/>
          <w:szCs w:val="28"/>
          <w:highlight w:val="none"/>
        </w:rPr>
      </w:pPr>
      <w:r>
        <w:rPr>
          <w:rFonts w:hint="default" w:ascii="Times New Roman" w:hAnsi="Times New Roman" w:eastAsia="方正黑体_GBK" w:cs="Times New Roman"/>
          <w:color w:val="000000"/>
          <w:sz w:val="28"/>
          <w:szCs w:val="28"/>
          <w:highlight w:val="none"/>
        </w:rPr>
        <w:t>五、其他事宜</w:t>
      </w:r>
    </w:p>
    <w:p>
      <w:pPr>
        <w:spacing w:line="4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11.未尽事宜，甲、乙双方经协调一致可另签订补充协议，其法律效力等同本合同。</w:t>
      </w:r>
    </w:p>
    <w:p>
      <w:pPr>
        <w:spacing w:line="4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12.甲、乙双方发生纠纷，可向当地农业农村部门申请调解，调解不成的可向被告人所在地法院提起诉讼。</w:t>
      </w:r>
    </w:p>
    <w:p>
      <w:pPr>
        <w:spacing w:line="4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13.本合同一式两份，经甲、乙双方签字（盖章）后生效。甲方、乙方各执一份。</w:t>
      </w:r>
    </w:p>
    <w:p>
      <w:pPr>
        <w:spacing w:line="4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14.本合同有效期自</w:t>
      </w:r>
      <w:r>
        <w:rPr>
          <w:rFonts w:hint="default" w:ascii="Times New Roman" w:hAnsi="Times New Roman" w:eastAsia="方正仿宋_GBK" w:cs="Times New Roman"/>
          <w:color w:val="000000"/>
          <w:sz w:val="28"/>
          <w:szCs w:val="28"/>
          <w:highlight w:val="none"/>
          <w:lang w:eastAsia="zh-CN"/>
        </w:rPr>
        <w:t>2026</w:t>
      </w:r>
      <w:r>
        <w:rPr>
          <w:rFonts w:hint="eastAsia" w:ascii="Times New Roman" w:hAnsi="Times New Roman" w:eastAsia="方正仿宋_GBK" w:cs="Times New Roman"/>
          <w:color w:val="000000"/>
          <w:sz w:val="28"/>
          <w:szCs w:val="28"/>
          <w:highlight w:val="none"/>
          <w:lang w:eastAsia="zh-CN"/>
        </w:rPr>
        <w:t>年</w:t>
      </w:r>
      <w:r>
        <w:rPr>
          <w:rFonts w:hint="default" w:ascii="Times New Roman" w:hAnsi="Times New Roman" w:eastAsia="方正仿宋_GBK" w:cs="Times New Roman"/>
          <w:color w:val="000000"/>
          <w:sz w:val="28"/>
          <w:szCs w:val="28"/>
          <w:highlight w:val="none"/>
          <w:u w:val="single"/>
        </w:rPr>
        <w:t xml:space="preserve">   </w:t>
      </w:r>
      <w:r>
        <w:rPr>
          <w:rFonts w:hint="default" w:ascii="Times New Roman" w:hAnsi="Times New Roman" w:eastAsia="方正仿宋_GBK" w:cs="Times New Roman"/>
          <w:color w:val="000000"/>
          <w:sz w:val="28"/>
          <w:szCs w:val="28"/>
          <w:highlight w:val="none"/>
        </w:rPr>
        <w:t>月</w:t>
      </w:r>
      <w:r>
        <w:rPr>
          <w:rFonts w:hint="default" w:ascii="Times New Roman" w:hAnsi="Times New Roman" w:eastAsia="方正仿宋_GBK" w:cs="Times New Roman"/>
          <w:color w:val="000000"/>
          <w:sz w:val="28"/>
          <w:szCs w:val="28"/>
          <w:highlight w:val="none"/>
          <w:u w:val="single"/>
        </w:rPr>
        <w:t xml:space="preserve">   </w:t>
      </w:r>
      <w:r>
        <w:rPr>
          <w:rFonts w:hint="default" w:ascii="Times New Roman" w:hAnsi="Times New Roman" w:eastAsia="方正仿宋_GBK" w:cs="Times New Roman"/>
          <w:color w:val="000000"/>
          <w:sz w:val="28"/>
          <w:szCs w:val="28"/>
          <w:highlight w:val="none"/>
        </w:rPr>
        <w:t>日至</w:t>
      </w:r>
      <w:r>
        <w:rPr>
          <w:rFonts w:hint="default" w:ascii="Times New Roman" w:hAnsi="Times New Roman" w:eastAsia="方正仿宋_GBK" w:cs="Times New Roman"/>
          <w:color w:val="000000"/>
          <w:sz w:val="28"/>
          <w:szCs w:val="28"/>
          <w:highlight w:val="none"/>
          <w:lang w:eastAsia="zh-CN"/>
        </w:rPr>
        <w:t>2026</w:t>
      </w:r>
      <w:r>
        <w:rPr>
          <w:rFonts w:hint="eastAsia" w:ascii="Times New Roman" w:hAnsi="Times New Roman" w:eastAsia="方正仿宋_GBK" w:cs="Times New Roman"/>
          <w:color w:val="000000"/>
          <w:sz w:val="28"/>
          <w:szCs w:val="28"/>
          <w:highlight w:val="none"/>
          <w:lang w:eastAsia="zh-CN"/>
        </w:rPr>
        <w:t>年</w:t>
      </w:r>
      <w:r>
        <w:rPr>
          <w:rFonts w:hint="default" w:ascii="Times New Roman" w:hAnsi="Times New Roman" w:eastAsia="方正仿宋_GBK" w:cs="Times New Roman"/>
          <w:color w:val="000000"/>
          <w:sz w:val="28"/>
          <w:szCs w:val="28"/>
          <w:highlight w:val="none"/>
          <w:u w:val="single"/>
        </w:rPr>
        <w:t xml:space="preserve">    </w:t>
      </w:r>
      <w:r>
        <w:rPr>
          <w:rFonts w:hint="default" w:ascii="Times New Roman" w:hAnsi="Times New Roman" w:eastAsia="方正仿宋_GBK" w:cs="Times New Roman"/>
          <w:color w:val="000000"/>
          <w:sz w:val="28"/>
          <w:szCs w:val="28"/>
          <w:highlight w:val="none"/>
        </w:rPr>
        <w:t>月</w:t>
      </w:r>
      <w:r>
        <w:rPr>
          <w:rFonts w:hint="default" w:ascii="Times New Roman" w:hAnsi="Times New Roman" w:eastAsia="方正仿宋_GBK" w:cs="Times New Roman"/>
          <w:color w:val="000000"/>
          <w:sz w:val="28"/>
          <w:szCs w:val="28"/>
          <w:highlight w:val="none"/>
          <w:u w:val="single"/>
        </w:rPr>
        <w:t xml:space="preserve">    </w:t>
      </w:r>
      <w:r>
        <w:rPr>
          <w:rFonts w:hint="default" w:ascii="Times New Roman" w:hAnsi="Times New Roman" w:eastAsia="方正仿宋_GBK" w:cs="Times New Roman"/>
          <w:color w:val="000000"/>
          <w:sz w:val="28"/>
          <w:szCs w:val="28"/>
          <w:highlight w:val="none"/>
        </w:rPr>
        <w:t>日。</w:t>
      </w:r>
    </w:p>
    <w:p>
      <w:pPr>
        <w:spacing w:before="156" w:line="460" w:lineRule="exact"/>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甲方（盖章）：               负责人身份证号码：</w:t>
      </w:r>
    </w:p>
    <w:p>
      <w:pPr>
        <w:spacing w:line="460" w:lineRule="exact"/>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联系电话：                          联系地址：</w:t>
      </w:r>
    </w:p>
    <w:p>
      <w:pPr>
        <w:spacing w:line="460" w:lineRule="exact"/>
        <w:rPr>
          <w:rFonts w:hint="default" w:ascii="Times New Roman" w:hAnsi="Times New Roman" w:eastAsia="方正仿宋_GBK" w:cs="Times New Roman"/>
          <w:color w:val="000000"/>
          <w:sz w:val="28"/>
          <w:szCs w:val="28"/>
          <w:highlight w:val="none"/>
        </w:rPr>
      </w:pPr>
    </w:p>
    <w:p>
      <w:pPr>
        <w:spacing w:line="460" w:lineRule="exact"/>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乙方代表（盖章）：                 身份证号码：</w:t>
      </w:r>
    </w:p>
    <w:p>
      <w:pPr>
        <w:spacing w:line="460" w:lineRule="exact"/>
        <w:rPr>
          <w:rFonts w:hint="default" w:ascii="Times New Roman" w:hAnsi="Times New Roman" w:cs="Times New Roman"/>
          <w:color w:val="000000"/>
          <w:sz w:val="28"/>
          <w:szCs w:val="28"/>
          <w:highlight w:val="none"/>
        </w:rPr>
      </w:pPr>
      <w:r>
        <w:rPr>
          <w:rFonts w:hint="default" w:ascii="Times New Roman" w:hAnsi="Times New Roman" w:eastAsia="方正仿宋_GBK" w:cs="Times New Roman"/>
          <w:color w:val="000000"/>
          <w:sz w:val="28"/>
          <w:szCs w:val="28"/>
          <w:highlight w:val="none"/>
        </w:rPr>
        <w:t>联系电话：                          联系地址：</w:t>
      </w:r>
      <w:r>
        <w:rPr>
          <w:rFonts w:hint="default" w:ascii="Times New Roman" w:hAnsi="Times New Roman" w:cs="Times New Roman"/>
          <w:color w:val="000000"/>
          <w:sz w:val="28"/>
          <w:szCs w:val="28"/>
          <w:highlight w:val="none"/>
        </w:rPr>
        <w:t xml:space="preserve">                                      </w:t>
      </w:r>
    </w:p>
    <w:p>
      <w:pPr>
        <w:jc w:val="right"/>
        <w:rPr>
          <w:rFonts w:hint="default" w:ascii="Times New Roman" w:hAnsi="Times New Roman" w:eastAsia="方正仿宋_GBK" w:cs="Times New Roman"/>
          <w:color w:val="000000"/>
          <w:highlight w:val="none"/>
        </w:rPr>
        <w:sectPr>
          <w:pgSz w:w="11906" w:h="16838"/>
          <w:pgMar w:top="2098" w:right="1474" w:bottom="1984" w:left="1587" w:header="850" w:footer="992" w:gutter="0"/>
          <w:pgBorders>
            <w:top w:val="none" w:sz="0" w:space="0"/>
            <w:left w:val="none" w:sz="0" w:space="0"/>
            <w:bottom w:val="none" w:sz="0" w:space="0"/>
            <w:right w:val="none" w:sz="0" w:space="0"/>
          </w:pgBorders>
          <w:pgNumType w:fmt="decimal"/>
          <w:cols w:space="720" w:num="1"/>
          <w:rtlGutter w:val="0"/>
          <w:docGrid w:type="lines" w:linePitch="580" w:charSpace="0"/>
        </w:sectPr>
      </w:pPr>
      <w:r>
        <w:rPr>
          <w:rFonts w:hint="default" w:ascii="Times New Roman" w:hAnsi="Times New Roman" w:cs="Times New Roman"/>
          <w:color w:val="000000"/>
          <w:sz w:val="28"/>
          <w:szCs w:val="28"/>
          <w:highlight w:val="none"/>
        </w:rPr>
        <w:t xml:space="preserve"> </w:t>
      </w:r>
      <w:r>
        <w:rPr>
          <w:rFonts w:hint="default" w:ascii="Times New Roman" w:hAnsi="Times New Roman" w:eastAsia="方正仿宋_GBK" w:cs="Times New Roman"/>
          <w:color w:val="000000"/>
          <w:sz w:val="28"/>
          <w:szCs w:val="28"/>
          <w:highlight w:val="none"/>
        </w:rPr>
        <w:t>年   月   日</w:t>
      </w:r>
    </w:p>
    <w:p>
      <w:pPr>
        <w:rPr>
          <w:rFonts w:hint="default" w:ascii="Times New Roman" w:hAnsi="Times New Roman" w:eastAsia="方正黑体_GBK" w:cs="Times New Roman"/>
          <w:color w:val="000000"/>
          <w:kern w:val="0"/>
          <w:sz w:val="32"/>
          <w:szCs w:val="32"/>
          <w:highlight w:val="none"/>
          <w:lang w:val="en-US" w:eastAsia="zh-CN"/>
        </w:rPr>
      </w:pPr>
      <w:r>
        <w:rPr>
          <w:rFonts w:hint="default" w:ascii="Times New Roman" w:hAnsi="Times New Roman" w:eastAsia="方正黑体_GBK" w:cs="Times New Roman"/>
          <w:color w:val="000000"/>
          <w:kern w:val="0"/>
          <w:sz w:val="32"/>
          <w:szCs w:val="32"/>
          <w:highlight w:val="none"/>
          <w:lang w:val="en-US" w:eastAsia="zh-CN"/>
        </w:rPr>
        <w:t>附件8</w:t>
      </w: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6"/>
        <w:gridCol w:w="1099"/>
        <w:gridCol w:w="2020"/>
        <w:gridCol w:w="2274"/>
        <w:gridCol w:w="2295"/>
        <w:gridCol w:w="2085"/>
        <w:gridCol w:w="2316"/>
        <w:gridCol w:w="11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3733" w:type="dxa"/>
            <w:gridSpan w:val="8"/>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Times New Roman" w:hAnsi="Times New Roman" w:eastAsia="方正小标宋_GBK" w:cs="Times New Roman"/>
                <w:i w:val="0"/>
                <w:iCs w:val="0"/>
                <w:color w:val="000000"/>
                <w:sz w:val="36"/>
                <w:szCs w:val="36"/>
                <w:highlight w:val="none"/>
                <w:u w:val="none"/>
              </w:rPr>
            </w:pPr>
            <w:r>
              <w:rPr>
                <w:rFonts w:hint="default" w:ascii="Times New Roman" w:hAnsi="Times New Roman" w:eastAsia="方正小标宋_GBK" w:cs="Times New Roman"/>
                <w:i w:val="0"/>
                <w:iCs w:val="0"/>
                <w:color w:val="000000"/>
                <w:kern w:val="0"/>
                <w:sz w:val="44"/>
                <w:szCs w:val="44"/>
                <w:highlight w:val="none"/>
                <w:u w:val="none"/>
                <w:lang w:val="en-US" w:eastAsia="zh-CN" w:bidi="ar"/>
              </w:rPr>
              <w:t>綦江区农业社会化服务环节确认表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3733" w:type="dxa"/>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color w:val="000000"/>
                <w:highlight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填表说明：本登记表作业完成一户签字确认一户。每日各服务主体，需将服务确认表用体现日期、作业地点的水印相机拍照留档备查。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3733" w:type="dxa"/>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服务主体名称（盖章）：                       服务主体法人代表签字：              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0" w:hRule="atLeast"/>
          <w:jc w:val="center"/>
        </w:trPr>
        <w:tc>
          <w:tcPr>
            <w:tcW w:w="13733" w:type="dxa"/>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2"/>
                <w:szCs w:val="22"/>
                <w:highlight w:val="none"/>
                <w:u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作业日期：                                   服务所在村委会负责人签字：          （盖章）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3733" w:type="dxa"/>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2"/>
                <w:szCs w:val="22"/>
                <w:highlight w:val="none"/>
                <w:u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服务地址（明确到社/队）：                                            </w:t>
            </w:r>
            <w:r>
              <w:rPr>
                <w:rFonts w:hint="default" w:ascii="Times New Roman" w:hAnsi="Times New Roman" w:eastAsia="宋体" w:cs="Times New Roman"/>
                <w:i w:val="0"/>
                <w:iCs w:val="0"/>
                <w:color w:val="000000"/>
                <w:kern w:val="2"/>
                <w:sz w:val="22"/>
                <w:szCs w:val="22"/>
                <w:highlight w:val="none"/>
                <w:u w:val="none"/>
                <w:lang w:val="en-US" w:eastAsia="zh-CN" w:bidi="ar-SA"/>
              </w:rPr>
              <w:t>服务主体作业人员签字：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46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序号</w:t>
            </w:r>
          </w:p>
        </w:tc>
        <w:tc>
          <w:tcPr>
            <w:tcW w:w="31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服务对象</w:t>
            </w:r>
          </w:p>
        </w:tc>
        <w:tc>
          <w:tcPr>
            <w:tcW w:w="6654" w:type="dxa"/>
            <w:gridSpan w:val="3"/>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kern w:val="2"/>
                <w:sz w:val="24"/>
                <w:szCs w:val="24"/>
                <w:highlight w:val="none"/>
                <w:u w:val="none"/>
                <w:lang w:val="en-US" w:eastAsia="zh-CN" w:bidi="ar-SA"/>
              </w:rPr>
              <w:t>服务内容</w:t>
            </w:r>
          </w:p>
        </w:tc>
        <w:tc>
          <w:tcPr>
            <w:tcW w:w="2316" w:type="dxa"/>
            <w:vMerge w:val="restart"/>
            <w:tcBorders>
              <w:top w:val="single" w:color="000000" w:sz="4" w:space="0"/>
              <w:left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服务对象满意度评价（A</w:t>
            </w:r>
            <w:r>
              <w:rPr>
                <w:rFonts w:hint="default" w:ascii="Times New Roman" w:hAnsi="Times New Roman" w:eastAsia="宋体" w:cs="Times New Roman"/>
                <w:i w:val="0"/>
                <w:iCs w:val="0"/>
                <w:color w:val="000000"/>
                <w:sz w:val="20"/>
                <w:szCs w:val="20"/>
                <w:highlight w:val="none"/>
                <w:u w:val="none"/>
              </w:rPr>
              <w:t>非常满意</w:t>
            </w:r>
            <w:r>
              <w:rPr>
                <w:rFonts w:hint="default" w:ascii="Times New Roman" w:hAnsi="Times New Roman" w:eastAsia="宋体" w:cs="Times New Roman"/>
                <w:i w:val="0"/>
                <w:iCs w:val="0"/>
                <w:color w:val="000000"/>
                <w:sz w:val="20"/>
                <w:szCs w:val="20"/>
                <w:highlight w:val="none"/>
                <w:u w:val="none"/>
                <w:lang w:eastAsia="zh-CN"/>
              </w:rPr>
              <w:t>、</w:t>
            </w:r>
            <w:r>
              <w:rPr>
                <w:rFonts w:hint="default" w:ascii="Times New Roman" w:hAnsi="Times New Roman" w:eastAsia="宋体" w:cs="Times New Roman"/>
                <w:i w:val="0"/>
                <w:iCs w:val="0"/>
                <w:color w:val="000000"/>
                <w:sz w:val="20"/>
                <w:szCs w:val="20"/>
                <w:highlight w:val="none"/>
                <w:u w:val="none"/>
                <w:lang w:val="en-US" w:eastAsia="zh-CN"/>
              </w:rPr>
              <w:t>B</w:t>
            </w:r>
            <w:r>
              <w:rPr>
                <w:rFonts w:hint="default" w:ascii="Times New Roman" w:hAnsi="Times New Roman" w:eastAsia="宋体" w:cs="Times New Roman"/>
                <w:i w:val="0"/>
                <w:iCs w:val="0"/>
                <w:color w:val="000000"/>
                <w:sz w:val="20"/>
                <w:szCs w:val="20"/>
                <w:highlight w:val="none"/>
                <w:u w:val="none"/>
              </w:rPr>
              <w:t>满意</w:t>
            </w:r>
            <w:r>
              <w:rPr>
                <w:rFonts w:hint="default" w:ascii="Times New Roman" w:hAnsi="Times New Roman" w:eastAsia="宋体" w:cs="Times New Roman"/>
                <w:i w:val="0"/>
                <w:iCs w:val="0"/>
                <w:color w:val="000000"/>
                <w:sz w:val="20"/>
                <w:szCs w:val="20"/>
                <w:highlight w:val="none"/>
                <w:u w:val="none"/>
                <w:lang w:eastAsia="zh-CN"/>
              </w:rPr>
              <w:t>、</w:t>
            </w:r>
            <w:r>
              <w:rPr>
                <w:rFonts w:hint="default" w:ascii="Times New Roman" w:hAnsi="Times New Roman" w:eastAsia="宋体" w:cs="Times New Roman"/>
                <w:i w:val="0"/>
                <w:iCs w:val="0"/>
                <w:color w:val="000000"/>
                <w:sz w:val="20"/>
                <w:szCs w:val="20"/>
                <w:highlight w:val="none"/>
                <w:u w:val="none"/>
                <w:lang w:val="en-US" w:eastAsia="zh-CN"/>
              </w:rPr>
              <w:t>C基本满意</w:t>
            </w:r>
            <w:r>
              <w:rPr>
                <w:rFonts w:hint="default" w:ascii="Times New Roman" w:hAnsi="Times New Roman" w:eastAsia="宋体" w:cs="Times New Roman"/>
                <w:i w:val="0"/>
                <w:iCs w:val="0"/>
                <w:color w:val="000000"/>
                <w:sz w:val="20"/>
                <w:szCs w:val="20"/>
                <w:highlight w:val="none"/>
                <w:u w:val="none"/>
                <w:lang w:eastAsia="zh-CN"/>
              </w:rPr>
              <w:t>、</w:t>
            </w:r>
            <w:r>
              <w:rPr>
                <w:rFonts w:hint="default" w:ascii="Times New Roman" w:hAnsi="Times New Roman" w:eastAsia="宋体" w:cs="Times New Roman"/>
                <w:i w:val="0"/>
                <w:iCs w:val="0"/>
                <w:color w:val="000000"/>
                <w:sz w:val="20"/>
                <w:szCs w:val="20"/>
                <w:highlight w:val="none"/>
                <w:u w:val="none"/>
                <w:lang w:val="en-US" w:eastAsia="zh-CN"/>
              </w:rPr>
              <w:t>D</w:t>
            </w:r>
            <w:r>
              <w:rPr>
                <w:rFonts w:hint="default" w:ascii="Times New Roman" w:hAnsi="Times New Roman" w:eastAsia="宋体" w:cs="Times New Roman"/>
                <w:i w:val="0"/>
                <w:iCs w:val="0"/>
                <w:color w:val="000000"/>
                <w:sz w:val="20"/>
                <w:szCs w:val="20"/>
                <w:highlight w:val="none"/>
                <w:u w:val="none"/>
              </w:rPr>
              <w:t>不满意</w:t>
            </w:r>
            <w:r>
              <w:rPr>
                <w:rFonts w:hint="default" w:ascii="Times New Roman" w:hAnsi="Times New Roman" w:eastAsia="宋体" w:cs="Times New Roman"/>
                <w:i w:val="0"/>
                <w:iCs w:val="0"/>
                <w:color w:val="000000"/>
                <w:sz w:val="20"/>
                <w:szCs w:val="20"/>
                <w:highlight w:val="none"/>
                <w:u w:val="none"/>
                <w:lang w:eastAsia="zh-CN"/>
              </w:rPr>
              <w:t>、</w:t>
            </w:r>
            <w:r>
              <w:rPr>
                <w:rFonts w:hint="default" w:ascii="Times New Roman" w:hAnsi="Times New Roman" w:eastAsia="宋体" w:cs="Times New Roman"/>
                <w:i w:val="0"/>
                <w:iCs w:val="0"/>
                <w:color w:val="000000"/>
                <w:sz w:val="20"/>
                <w:szCs w:val="20"/>
                <w:highlight w:val="none"/>
                <w:u w:val="none"/>
                <w:lang w:val="en-US" w:eastAsia="zh-CN"/>
              </w:rPr>
              <w:t>E</w:t>
            </w:r>
            <w:r>
              <w:rPr>
                <w:rFonts w:hint="default" w:ascii="Times New Roman" w:hAnsi="Times New Roman" w:eastAsia="宋体" w:cs="Times New Roman"/>
                <w:i w:val="0"/>
                <w:iCs w:val="0"/>
                <w:color w:val="000000"/>
                <w:sz w:val="20"/>
                <w:szCs w:val="20"/>
                <w:highlight w:val="none"/>
                <w:u w:val="none"/>
              </w:rPr>
              <w:t>很不满意</w:t>
            </w:r>
            <w:r>
              <w:rPr>
                <w:rFonts w:hint="default" w:ascii="Times New Roman" w:hAnsi="Times New Roman" w:eastAsia="宋体" w:cs="Times New Roman"/>
                <w:i w:val="0"/>
                <w:iCs w:val="0"/>
                <w:color w:val="000000"/>
                <w:sz w:val="20"/>
                <w:szCs w:val="20"/>
                <w:highlight w:val="none"/>
                <w:u w:val="none"/>
                <w:lang w:val="en-US" w:eastAsia="zh-CN"/>
              </w:rPr>
              <w:t>）</w:t>
            </w:r>
          </w:p>
        </w:tc>
        <w:tc>
          <w:tcPr>
            <w:tcW w:w="117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服务对象签字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6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0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姓名</w:t>
            </w:r>
          </w:p>
        </w:tc>
        <w:tc>
          <w:tcPr>
            <w:tcW w:w="2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联系电话</w:t>
            </w: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作物</w:t>
            </w:r>
          </w:p>
        </w:tc>
        <w:tc>
          <w:tcPr>
            <w:tcW w:w="229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环节</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kern w:val="0"/>
                <w:sz w:val="24"/>
                <w:szCs w:val="24"/>
                <w:highlight w:val="none"/>
                <w:u w:val="none"/>
                <w:lang w:val="en-US" w:eastAsia="zh-CN" w:bidi="ar"/>
              </w:rPr>
              <w:t>面积（亩）</w:t>
            </w:r>
          </w:p>
        </w:tc>
        <w:tc>
          <w:tcPr>
            <w:tcW w:w="2316" w:type="dxa"/>
            <w:vMerge w:val="continue"/>
            <w:tcBorders>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178"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0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08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3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0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3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0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3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0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3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0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3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46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09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3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46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kern w:val="0"/>
                <w:sz w:val="24"/>
                <w:szCs w:val="24"/>
                <w:highlight w:val="none"/>
                <w:u w:val="none"/>
                <w:lang w:val="en-US" w:eastAsia="zh-CN" w:bidi="ar"/>
              </w:rPr>
            </w:pPr>
          </w:p>
        </w:tc>
        <w:tc>
          <w:tcPr>
            <w:tcW w:w="109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kern w:val="0"/>
                <w:sz w:val="24"/>
                <w:szCs w:val="24"/>
                <w:highlight w:val="none"/>
                <w:u w:val="none"/>
                <w:lang w:val="en-US" w:eastAsia="zh-CN" w:bidi="ar"/>
              </w:rPr>
            </w:pPr>
          </w:p>
        </w:tc>
        <w:tc>
          <w:tcPr>
            <w:tcW w:w="2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3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5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合计</w:t>
            </w:r>
          </w:p>
        </w:tc>
        <w:tc>
          <w:tcPr>
            <w:tcW w:w="2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23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1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4"/>
                <w:szCs w:val="24"/>
                <w:highlight w:val="none"/>
                <w:u w:val="none"/>
              </w:rPr>
            </w:pPr>
          </w:p>
        </w:tc>
      </w:tr>
    </w:tbl>
    <w:p>
      <w:pPr>
        <w:rPr>
          <w:rFonts w:hint="default" w:ascii="Times New Roman" w:hAnsi="Times New Roman" w:cs="Times New Roman"/>
          <w:color w:val="000000"/>
          <w:highlight w:val="none"/>
          <w:lang w:val="en-US" w:eastAsia="zh-CN"/>
        </w:rPr>
        <w:sectPr>
          <w:headerReference r:id="rId7" w:type="default"/>
          <w:footerReference r:id="rId8" w:type="default"/>
          <w:pgSz w:w="16838" w:h="11906" w:orient="landscape"/>
          <w:pgMar w:top="1587" w:right="2098" w:bottom="1474" w:left="1984" w:header="850" w:footer="992" w:gutter="0"/>
          <w:pgBorders>
            <w:top w:val="none" w:sz="0" w:space="0"/>
            <w:left w:val="none" w:sz="0" w:space="0"/>
            <w:bottom w:val="none" w:sz="0" w:space="0"/>
            <w:right w:val="none" w:sz="0" w:space="0"/>
          </w:pgBorders>
          <w:pgNumType w:fmt="decimal"/>
          <w:cols w:space="720" w:num="1"/>
          <w:rtlGutter w:val="0"/>
          <w:docGrid w:type="lines" w:linePitch="580" w:charSpace="0"/>
        </w:sect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小标宋_GBK" w:cs="Times New Roman"/>
          <w:i w:val="0"/>
          <w:iCs w:val="0"/>
          <w:color w:val="000000"/>
          <w:kern w:val="0"/>
          <w:sz w:val="40"/>
          <w:szCs w:val="40"/>
          <w:highlight w:val="none"/>
          <w:u w:val="none"/>
          <w:lang w:val="en-US" w:eastAsia="zh-CN" w:bidi="ar"/>
        </w:rPr>
      </w:pPr>
      <w:r>
        <w:rPr>
          <w:rFonts w:hint="default" w:ascii="Times New Roman" w:hAnsi="Times New Roman" w:eastAsia="方正黑体_GBK" w:cs="Times New Roman"/>
          <w:color w:val="000000"/>
          <w:sz w:val="32"/>
          <w:szCs w:val="40"/>
          <w:highlight w:val="none"/>
          <w:lang w:val="en-US" w:eastAsia="zh-CN"/>
        </w:rPr>
        <w:t>附件9</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i w:val="0"/>
          <w:iCs w:val="0"/>
          <w:color w:val="000000"/>
          <w:kern w:val="0"/>
          <w:sz w:val="40"/>
          <w:szCs w:val="40"/>
          <w:highlight w:val="none"/>
          <w:u w:val="none"/>
          <w:lang w:val="en-US" w:eastAsia="zh-CN" w:bidi="ar"/>
        </w:rPr>
      </w:pPr>
      <w:r>
        <w:rPr>
          <w:rFonts w:hint="default" w:ascii="Times New Roman" w:hAnsi="Times New Roman" w:eastAsia="方正小标宋_GBK" w:cs="Times New Roman"/>
          <w:i w:val="0"/>
          <w:iCs w:val="0"/>
          <w:color w:val="000000"/>
          <w:kern w:val="0"/>
          <w:sz w:val="40"/>
          <w:szCs w:val="40"/>
          <w:highlight w:val="none"/>
          <w:u w:val="none"/>
          <w:lang w:val="en-US" w:eastAsia="zh-CN" w:bidi="ar"/>
        </w:rPr>
        <w:t>綦江区农业社会化服务项目面积现场抽查验收表</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黑体_GBK" w:cs="Times New Roman"/>
          <w:color w:val="000000"/>
          <w:sz w:val="32"/>
          <w:szCs w:val="40"/>
          <w:highlight w:val="none"/>
          <w:lang w:val="en-US" w:eastAsia="zh-CN"/>
        </w:rPr>
      </w:pPr>
      <w:r>
        <w:rPr>
          <w:rFonts w:hint="default" w:ascii="Times New Roman" w:hAnsi="Times New Roman" w:eastAsia="宋体" w:cs="Times New Roman"/>
          <w:i w:val="0"/>
          <w:iCs w:val="0"/>
          <w:color w:val="000000"/>
          <w:kern w:val="0"/>
          <w:sz w:val="24"/>
          <w:szCs w:val="24"/>
          <w:highlight w:val="none"/>
          <w:u w:val="none"/>
          <w:lang w:val="en-US" w:eastAsia="zh-CN" w:bidi="ar"/>
        </w:rPr>
        <w:t>服务主体名称：          服务对象类型：小农户</w:t>
      </w:r>
      <w:r>
        <w:rPr>
          <w:rFonts w:hint="default" w:ascii="Times New Roman" w:hAnsi="Times New Roman" w:eastAsia="宋体" w:cs="Times New Roman"/>
          <w:i w:val="0"/>
          <w:iCs w:val="0"/>
          <w:color w:val="000000"/>
          <w:kern w:val="0"/>
          <w:sz w:val="24"/>
          <w:szCs w:val="24"/>
          <w:highlight w:val="none"/>
          <w:u w:val="none"/>
          <w:lang w:val="en-US" w:eastAsia="zh-CN" w:bidi="ar"/>
        </w:rPr>
        <w:sym w:font="Wingdings 2" w:char="00A3"/>
      </w:r>
      <w:r>
        <w:rPr>
          <w:rFonts w:hint="default" w:ascii="Times New Roman" w:hAnsi="Times New Roman" w:eastAsia="宋体" w:cs="Times New Roman"/>
          <w:i w:val="0"/>
          <w:iCs w:val="0"/>
          <w:color w:val="000000"/>
          <w:kern w:val="0"/>
          <w:sz w:val="24"/>
          <w:szCs w:val="24"/>
          <w:highlight w:val="none"/>
          <w:u w:val="none"/>
          <w:lang w:val="en-US" w:eastAsia="zh-CN" w:bidi="ar"/>
        </w:rPr>
        <w:t xml:space="preserve">  规模户</w:t>
      </w:r>
      <w:r>
        <w:rPr>
          <w:rFonts w:hint="default" w:ascii="Times New Roman" w:hAnsi="Times New Roman" w:eastAsia="宋体" w:cs="Times New Roman"/>
          <w:i w:val="0"/>
          <w:iCs w:val="0"/>
          <w:color w:val="000000"/>
          <w:kern w:val="0"/>
          <w:sz w:val="24"/>
          <w:szCs w:val="24"/>
          <w:highlight w:val="none"/>
          <w:u w:val="none"/>
          <w:lang w:val="en-US" w:eastAsia="zh-CN" w:bidi="ar"/>
        </w:rPr>
        <w:sym w:font="Wingdings 2" w:char="00A3"/>
      </w:r>
      <w:r>
        <w:rPr>
          <w:rFonts w:hint="default" w:ascii="Times New Roman" w:hAnsi="Times New Roman" w:eastAsia="宋体" w:cs="Times New Roman"/>
          <w:i w:val="0"/>
          <w:iCs w:val="0"/>
          <w:color w:val="000000"/>
          <w:kern w:val="0"/>
          <w:sz w:val="24"/>
          <w:szCs w:val="24"/>
          <w:highlight w:val="none"/>
          <w:u w:val="none"/>
          <w:lang w:val="en-US" w:eastAsia="zh-CN" w:bidi="ar"/>
        </w:rPr>
        <w:t xml:space="preserve">    服务作物：        服务环节：       验收时间：</w:t>
      </w:r>
    </w:p>
    <w:tbl>
      <w:tblPr>
        <w:tblStyle w:val="12"/>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7"/>
        <w:gridCol w:w="937"/>
        <w:gridCol w:w="1726"/>
        <w:gridCol w:w="915"/>
        <w:gridCol w:w="810"/>
        <w:gridCol w:w="1395"/>
        <w:gridCol w:w="1275"/>
        <w:gridCol w:w="1294"/>
        <w:gridCol w:w="1331"/>
        <w:gridCol w:w="1200"/>
        <w:gridCol w:w="1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序号</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服务对象</w:t>
            </w:r>
          </w:p>
        </w:tc>
        <w:tc>
          <w:tcPr>
            <w:tcW w:w="17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联系电话</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村</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社</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申报面积（亩）</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抽查验收面积（亩）</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村验收系数（%）</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服务对象签字</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镇街</w:t>
            </w:r>
            <w:r>
              <w:rPr>
                <w:rFonts w:hint="default" w:ascii="Times New Roman" w:hAnsi="Times New Roman" w:eastAsia="宋体" w:cs="Times New Roman"/>
                <w:i w:val="0"/>
                <w:iCs w:val="0"/>
                <w:color w:val="000000"/>
                <w:kern w:val="0"/>
                <w:sz w:val="24"/>
                <w:szCs w:val="24"/>
                <w:highlight w:val="none"/>
                <w:u w:val="none"/>
                <w:lang w:val="en-US" w:eastAsia="zh-CN" w:bidi="ar"/>
              </w:rPr>
              <w:t>验收人员签字</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服务主体代表签字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8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1</w:t>
            </w:r>
          </w:p>
        </w:tc>
        <w:tc>
          <w:tcPr>
            <w:tcW w:w="9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72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9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30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8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2</w:t>
            </w:r>
          </w:p>
        </w:tc>
        <w:tc>
          <w:tcPr>
            <w:tcW w:w="9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72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9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30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0" w:hRule="atLeast"/>
        </w:trPr>
        <w:tc>
          <w:tcPr>
            <w:tcW w:w="68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3</w:t>
            </w:r>
          </w:p>
        </w:tc>
        <w:tc>
          <w:tcPr>
            <w:tcW w:w="9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72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9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30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8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4</w:t>
            </w:r>
          </w:p>
        </w:tc>
        <w:tc>
          <w:tcPr>
            <w:tcW w:w="9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72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9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30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8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5</w:t>
            </w:r>
          </w:p>
        </w:tc>
        <w:tc>
          <w:tcPr>
            <w:tcW w:w="9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72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9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30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8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6</w:t>
            </w:r>
          </w:p>
        </w:tc>
        <w:tc>
          <w:tcPr>
            <w:tcW w:w="9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72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9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30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0" w:hRule="atLeast"/>
        </w:trPr>
        <w:tc>
          <w:tcPr>
            <w:tcW w:w="68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7</w:t>
            </w:r>
          </w:p>
        </w:tc>
        <w:tc>
          <w:tcPr>
            <w:tcW w:w="9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72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9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30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8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8</w:t>
            </w:r>
          </w:p>
        </w:tc>
        <w:tc>
          <w:tcPr>
            <w:tcW w:w="9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72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9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30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8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9</w:t>
            </w:r>
          </w:p>
        </w:tc>
        <w:tc>
          <w:tcPr>
            <w:tcW w:w="9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72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9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30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8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10</w:t>
            </w:r>
          </w:p>
        </w:tc>
        <w:tc>
          <w:tcPr>
            <w:tcW w:w="93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72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9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3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30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0" w:hRule="atLeast"/>
        </w:trPr>
        <w:tc>
          <w:tcPr>
            <w:tcW w:w="507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合计</w:t>
            </w:r>
          </w:p>
        </w:tc>
        <w:tc>
          <w:tcPr>
            <w:tcW w:w="139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29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33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c>
          <w:tcPr>
            <w:tcW w:w="130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r>
    </w:tbl>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备注：（1）此表需一作物一环节一表，并分规模户和小农户分别填写。（2）验收系数=抽查验收合计面积÷申报合计面积，不分户计算，只计算合计栏。</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黑体_GBK" w:cs="Times New Roman"/>
          <w:color w:val="000000"/>
          <w:sz w:val="32"/>
          <w:szCs w:val="40"/>
          <w:highlight w:val="none"/>
          <w:lang w:val="en-US" w:eastAsia="zh-CN"/>
        </w:rPr>
      </w:pPr>
      <w:r>
        <w:rPr>
          <w:rFonts w:hint="default" w:ascii="Times New Roman" w:hAnsi="Times New Roman" w:eastAsia="方正黑体_GBK" w:cs="Times New Roman"/>
          <w:color w:val="000000"/>
          <w:sz w:val="32"/>
          <w:szCs w:val="40"/>
          <w:highlight w:val="none"/>
          <w:lang w:val="en-US" w:eastAsia="zh-CN"/>
        </w:rPr>
        <w:t>附件10</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i w:val="0"/>
          <w:iCs w:val="0"/>
          <w:color w:val="000000"/>
          <w:kern w:val="0"/>
          <w:sz w:val="44"/>
          <w:szCs w:val="44"/>
          <w:highlight w:val="none"/>
          <w:u w:val="none"/>
          <w:lang w:val="en-US" w:eastAsia="zh-CN" w:bidi="ar"/>
        </w:rPr>
      </w:pPr>
      <w:r>
        <w:rPr>
          <w:rFonts w:hint="default" w:ascii="Times New Roman" w:hAnsi="Times New Roman" w:eastAsia="方正小标宋_GBK" w:cs="Times New Roman"/>
          <w:i w:val="0"/>
          <w:iCs w:val="0"/>
          <w:color w:val="000000"/>
          <w:kern w:val="0"/>
          <w:sz w:val="44"/>
          <w:szCs w:val="44"/>
          <w:highlight w:val="none"/>
          <w:u w:val="none"/>
          <w:lang w:val="en-US" w:eastAsia="zh-CN" w:bidi="ar"/>
        </w:rPr>
        <w:t>綦江区农业社会化服务项目分村（分规模户）验收汇总表</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cs="Times New Roman"/>
          <w:color w:val="000000"/>
          <w:highlight w:val="none"/>
          <w:lang w:val="en-US" w:eastAsia="zh-CN"/>
        </w:rPr>
      </w:pPr>
      <w:r>
        <w:rPr>
          <w:rFonts w:hint="eastAsia" w:ascii="Times New Roman" w:hAnsi="Times New Roman" w:cs="Times New Roman"/>
          <w:i w:val="0"/>
          <w:iCs w:val="0"/>
          <w:color w:val="000000"/>
          <w:kern w:val="0"/>
          <w:sz w:val="24"/>
          <w:szCs w:val="24"/>
          <w:highlight w:val="none"/>
          <w:u w:val="none"/>
          <w:lang w:val="en-US" w:eastAsia="zh-CN" w:bidi="ar"/>
        </w:rPr>
        <w:t>镇街</w:t>
      </w:r>
      <w:r>
        <w:rPr>
          <w:rFonts w:hint="default" w:ascii="Times New Roman" w:hAnsi="Times New Roman" w:eastAsia="宋体" w:cs="Times New Roman"/>
          <w:i w:val="0"/>
          <w:iCs w:val="0"/>
          <w:color w:val="000000"/>
          <w:kern w:val="0"/>
          <w:sz w:val="24"/>
          <w:szCs w:val="24"/>
          <w:highlight w:val="none"/>
          <w:u w:val="none"/>
          <w:lang w:val="en-US" w:eastAsia="zh-CN" w:bidi="ar"/>
        </w:rPr>
        <w:t>或产业发展中心（盖章）：</w:t>
      </w:r>
      <w:r>
        <w:rPr>
          <w:rFonts w:hint="default" w:ascii="Times New Roman" w:hAnsi="Times New Roman" w:cs="Times New Roman"/>
          <w:color w:val="000000"/>
          <w:highlight w:val="none"/>
          <w:lang w:val="en-US" w:eastAsia="zh-CN"/>
        </w:rPr>
        <w:t xml:space="preserve">           </w:t>
      </w:r>
      <w:r>
        <w:rPr>
          <w:rFonts w:hint="default" w:ascii="Times New Roman" w:hAnsi="Times New Roman" w:eastAsia="宋体" w:cs="Times New Roman"/>
          <w:i w:val="0"/>
          <w:iCs w:val="0"/>
          <w:color w:val="000000"/>
          <w:kern w:val="0"/>
          <w:sz w:val="24"/>
          <w:szCs w:val="24"/>
          <w:highlight w:val="none"/>
          <w:u w:val="none"/>
          <w:lang w:val="en-US" w:eastAsia="zh-CN" w:bidi="ar"/>
        </w:rPr>
        <w:t xml:space="preserve">工作负责人签字：                       审核人：                 </w:t>
      </w:r>
    </w:p>
    <w:p>
      <w:pP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填表人：                            联系电话：                       制表日期：       年   月   日   </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3"/>
        <w:gridCol w:w="1679"/>
        <w:gridCol w:w="1590"/>
        <w:gridCol w:w="1635"/>
        <w:gridCol w:w="1335"/>
        <w:gridCol w:w="1175"/>
        <w:gridCol w:w="1960"/>
        <w:gridCol w:w="1740"/>
        <w:gridCol w:w="10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序号</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服务村（或规模户名称）</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服务作物（分作物单列）</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服务环节（分环节单列）</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村（或规模户）申报总面积（亩）</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验收系数（%）</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验收结果判定（合格、不合格）</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镇街</w:t>
            </w:r>
            <w:r>
              <w:rPr>
                <w:rFonts w:hint="default" w:ascii="Times New Roman" w:hAnsi="Times New Roman" w:eastAsia="宋体" w:cs="Times New Roman"/>
                <w:i w:val="0"/>
                <w:iCs w:val="0"/>
                <w:color w:val="000000"/>
                <w:kern w:val="0"/>
                <w:sz w:val="24"/>
                <w:szCs w:val="24"/>
                <w:highlight w:val="none"/>
                <w:u w:val="none"/>
                <w:lang w:val="en-US" w:eastAsia="zh-CN" w:bidi="ar"/>
              </w:rPr>
              <w:t>确认验收面积（亩）（保留1位小数）</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7</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9</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23"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w:t>
            </w:r>
          </w:p>
        </w:tc>
        <w:tc>
          <w:tcPr>
            <w:tcW w:w="167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23"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合计</w:t>
            </w:r>
          </w:p>
        </w:tc>
        <w:tc>
          <w:tcPr>
            <w:tcW w:w="167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w:t>
            </w:r>
          </w:p>
        </w:tc>
        <w:tc>
          <w:tcPr>
            <w:tcW w:w="1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r>
    </w:tbl>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黑体_GBK" w:cs="Times New Roman"/>
          <w:color w:val="000000"/>
          <w:sz w:val="32"/>
          <w:szCs w:val="40"/>
          <w:highlight w:val="none"/>
          <w:lang w:val="en-US" w:eastAsia="zh-CN"/>
        </w:rPr>
      </w:pPr>
    </w:p>
    <w:p>
      <w:pPr>
        <w:spacing w:line="576" w:lineRule="exact"/>
        <w:rPr>
          <w:rFonts w:hint="default" w:ascii="Times New Roman" w:hAnsi="Times New Roman" w:eastAsia="方正黑体_GBK" w:cs="Times New Roman"/>
          <w:color w:val="000000"/>
          <w:sz w:val="32"/>
          <w:szCs w:val="32"/>
          <w:highlight w:val="none"/>
          <w:lang w:val="en-US" w:eastAsia="zh-CN"/>
        </w:rPr>
      </w:pPr>
    </w:p>
    <w:p>
      <w:pPr>
        <w:spacing w:line="576" w:lineRule="exact"/>
        <w:rPr>
          <w:rFonts w:hint="default" w:ascii="Times New Roman" w:hAnsi="Times New Roman" w:eastAsia="方正黑体_GBK" w:cs="Times New Roman"/>
          <w:color w:val="000000"/>
          <w:sz w:val="32"/>
          <w:szCs w:val="32"/>
          <w:highlight w:val="none"/>
          <w:lang w:val="en-US" w:eastAsia="zh-CN"/>
        </w:rPr>
      </w:pPr>
      <w:r>
        <w:rPr>
          <w:rFonts w:hint="default" w:ascii="Times New Roman" w:hAnsi="Times New Roman" w:eastAsia="方正黑体_GBK" w:cs="Times New Roman"/>
          <w:color w:val="000000"/>
          <w:sz w:val="32"/>
          <w:szCs w:val="32"/>
          <w:highlight w:val="none"/>
          <w:lang w:val="en-US" w:eastAsia="zh-CN"/>
        </w:rPr>
        <w:t>附件11</w:t>
      </w:r>
    </w:p>
    <w:p>
      <w:pPr>
        <w:keepNext w:val="0"/>
        <w:keepLines w:val="0"/>
        <w:pageBreakBefore w:val="0"/>
        <w:widowControl w:val="0"/>
        <w:kinsoku/>
        <w:wordWrap/>
        <w:overflowPunct/>
        <w:topLinePunct w:val="0"/>
        <w:autoSpaceDE/>
        <w:autoSpaceDN/>
        <w:bidi w:val="0"/>
        <w:adjustRightInd/>
        <w:snapToGrid/>
        <w:spacing w:before="0" w:after="0" w:line="576" w:lineRule="exact"/>
        <w:jc w:val="center"/>
        <w:textAlignment w:val="auto"/>
        <w:outlineLvl w:val="1"/>
        <w:rPr>
          <w:rFonts w:hint="default" w:ascii="Times New Roman" w:hAnsi="Times New Roman" w:eastAsia="方正小标宋_GBK" w:cs="Times New Roman"/>
          <w:b w:val="0"/>
          <w:bCs/>
          <w:color w:val="000000"/>
          <w:kern w:val="28"/>
          <w:sz w:val="44"/>
          <w:szCs w:val="52"/>
          <w:highlight w:val="none"/>
          <w:lang w:val="en-US" w:eastAsia="zh-CN" w:bidi="ar-SA"/>
        </w:rPr>
      </w:pPr>
      <w:r>
        <w:rPr>
          <w:rFonts w:hint="default" w:ascii="Times New Roman" w:hAnsi="Times New Roman" w:eastAsia="方正小标宋_GBK" w:cs="Times New Roman"/>
          <w:b w:val="0"/>
          <w:bCs/>
          <w:color w:val="000000"/>
          <w:kern w:val="28"/>
          <w:sz w:val="44"/>
          <w:szCs w:val="52"/>
          <w:highlight w:val="none"/>
          <w:lang w:val="en-US" w:eastAsia="zh-CN" w:bidi="ar-SA"/>
        </w:rPr>
        <w:t>綦江区农业社会化服务项目补贴</w:t>
      </w:r>
      <w:r>
        <w:rPr>
          <w:rFonts w:hint="eastAsia" w:ascii="Times New Roman" w:hAnsi="Times New Roman" w:eastAsia="方正小标宋_GBK" w:cs="Times New Roman"/>
          <w:b w:val="0"/>
          <w:bCs/>
          <w:color w:val="000000"/>
          <w:kern w:val="28"/>
          <w:sz w:val="44"/>
          <w:szCs w:val="52"/>
          <w:highlight w:val="none"/>
          <w:lang w:val="en-US" w:eastAsia="zh-CN" w:bidi="ar-SA"/>
        </w:rPr>
        <w:t>镇街</w:t>
      </w:r>
      <w:r>
        <w:rPr>
          <w:rFonts w:hint="default" w:ascii="Times New Roman" w:hAnsi="Times New Roman" w:eastAsia="方正小标宋_GBK" w:cs="Times New Roman"/>
          <w:b w:val="0"/>
          <w:bCs/>
          <w:color w:val="000000"/>
          <w:kern w:val="28"/>
          <w:sz w:val="44"/>
          <w:szCs w:val="52"/>
          <w:highlight w:val="none"/>
          <w:lang w:val="en-US" w:eastAsia="zh-CN" w:bidi="ar-SA"/>
        </w:rPr>
        <w:t>汇总表</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cs="Times New Roman"/>
          <w:color w:val="000000"/>
          <w:highlight w:val="none"/>
          <w:lang w:val="en-US" w:eastAsia="zh-CN"/>
        </w:rPr>
      </w:pPr>
      <w:r>
        <w:rPr>
          <w:rFonts w:hint="eastAsia" w:ascii="Times New Roman" w:hAnsi="Times New Roman" w:cs="Times New Roman"/>
          <w:i w:val="0"/>
          <w:iCs w:val="0"/>
          <w:color w:val="000000"/>
          <w:kern w:val="0"/>
          <w:sz w:val="24"/>
          <w:szCs w:val="24"/>
          <w:highlight w:val="none"/>
          <w:u w:val="none"/>
          <w:lang w:val="en-US" w:eastAsia="zh-CN" w:bidi="ar"/>
        </w:rPr>
        <w:t>镇街</w:t>
      </w:r>
      <w:r>
        <w:rPr>
          <w:rFonts w:hint="default" w:ascii="Times New Roman" w:hAnsi="Times New Roman" w:eastAsia="宋体" w:cs="Times New Roman"/>
          <w:i w:val="0"/>
          <w:iCs w:val="0"/>
          <w:color w:val="000000"/>
          <w:kern w:val="0"/>
          <w:sz w:val="24"/>
          <w:szCs w:val="24"/>
          <w:highlight w:val="none"/>
          <w:u w:val="none"/>
          <w:lang w:val="en-US" w:eastAsia="zh-CN" w:bidi="ar"/>
        </w:rPr>
        <w:t xml:space="preserve">（盖章）：      </w:t>
      </w:r>
      <w:r>
        <w:rPr>
          <w:rFonts w:hint="default" w:ascii="Times New Roman" w:hAnsi="Times New Roman" w:cs="Times New Roman"/>
          <w:color w:val="000000"/>
          <w:highlight w:val="none"/>
          <w:lang w:val="en-US" w:eastAsia="zh-CN"/>
        </w:rPr>
        <w:t xml:space="preserve">                  </w:t>
      </w:r>
      <w:r>
        <w:rPr>
          <w:rFonts w:hint="eastAsia" w:ascii="Times New Roman" w:hAnsi="Times New Roman" w:cs="Times New Roman"/>
          <w:i w:val="0"/>
          <w:iCs w:val="0"/>
          <w:color w:val="000000"/>
          <w:kern w:val="0"/>
          <w:sz w:val="24"/>
          <w:szCs w:val="24"/>
          <w:highlight w:val="none"/>
          <w:u w:val="none"/>
          <w:lang w:val="en-US" w:eastAsia="zh-CN" w:bidi="ar"/>
        </w:rPr>
        <w:t>镇街</w:t>
      </w:r>
      <w:r>
        <w:rPr>
          <w:rFonts w:hint="default" w:ascii="Times New Roman" w:hAnsi="Times New Roman" w:eastAsia="宋体" w:cs="Times New Roman"/>
          <w:i w:val="0"/>
          <w:iCs w:val="0"/>
          <w:color w:val="000000"/>
          <w:kern w:val="0"/>
          <w:sz w:val="24"/>
          <w:szCs w:val="24"/>
          <w:highlight w:val="none"/>
          <w:u w:val="none"/>
          <w:lang w:val="en-US" w:eastAsia="zh-CN" w:bidi="ar"/>
        </w:rPr>
        <w:t xml:space="preserve">分管领导签字：                    工作负责人签字：                 </w:t>
      </w:r>
    </w:p>
    <w:p>
      <w:pPr>
        <w:rPr>
          <w:rFonts w:hint="default" w:ascii="Times New Roman" w:hAnsi="Times New Roman" w:cs="Times New Roman"/>
          <w:color w:val="000000"/>
          <w:highlight w:val="none"/>
          <w:lang w:val="en-US" w:eastAsia="zh-CN"/>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填表人：                            联系电话：                            制表日期：       年   月   日   </w:t>
      </w:r>
    </w:p>
    <w:tbl>
      <w:tblPr>
        <w:tblStyle w:val="13"/>
        <w:tblW w:w="14602" w:type="dxa"/>
        <w:tblInd w:w="-4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1266"/>
        <w:gridCol w:w="1261"/>
        <w:gridCol w:w="5"/>
        <w:gridCol w:w="1015"/>
        <w:gridCol w:w="1000"/>
        <w:gridCol w:w="5"/>
        <w:gridCol w:w="996"/>
        <w:gridCol w:w="5"/>
        <w:gridCol w:w="1058"/>
        <w:gridCol w:w="5"/>
        <w:gridCol w:w="1103"/>
        <w:gridCol w:w="5"/>
        <w:gridCol w:w="1184"/>
        <w:gridCol w:w="5"/>
        <w:gridCol w:w="1058"/>
        <w:gridCol w:w="5"/>
        <w:gridCol w:w="1058"/>
        <w:gridCol w:w="5"/>
        <w:gridCol w:w="1103"/>
        <w:gridCol w:w="5"/>
        <w:gridCol w:w="1184"/>
        <w:gridCol w:w="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atLeast"/>
        </w:trPr>
        <w:tc>
          <w:tcPr>
            <w:tcW w:w="1266" w:type="dxa"/>
            <w:vMerge w:val="restart"/>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r>
              <w:rPr>
                <w:rFonts w:hint="default" w:ascii="Times New Roman" w:hAnsi="Times New Roman" w:eastAsia="宋体" w:cs="Times New Roman"/>
                <w:color w:val="000000"/>
                <w:sz w:val="24"/>
                <w:szCs w:val="32"/>
                <w:highlight w:val="none"/>
                <w:vertAlign w:val="baseline"/>
                <w:lang w:val="en-US" w:eastAsia="zh-CN"/>
              </w:rPr>
              <w:t>服务主体名称</w:t>
            </w:r>
          </w:p>
        </w:tc>
        <w:tc>
          <w:tcPr>
            <w:tcW w:w="126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r>
              <w:rPr>
                <w:rFonts w:hint="default" w:ascii="Times New Roman" w:hAnsi="Times New Roman" w:eastAsia="宋体" w:cs="Times New Roman"/>
                <w:color w:val="000000"/>
                <w:sz w:val="24"/>
                <w:szCs w:val="32"/>
                <w:highlight w:val="none"/>
                <w:vertAlign w:val="baseline"/>
                <w:lang w:val="en-US" w:eastAsia="zh-CN"/>
              </w:rPr>
              <w:t>服务作物</w:t>
            </w:r>
            <w:r>
              <w:rPr>
                <w:rFonts w:hint="default" w:ascii="Times New Roman" w:hAnsi="Times New Roman" w:eastAsia="宋体" w:cs="Times New Roman"/>
                <w:i w:val="0"/>
                <w:iCs w:val="0"/>
                <w:color w:val="000000"/>
                <w:kern w:val="0"/>
                <w:sz w:val="24"/>
                <w:szCs w:val="24"/>
                <w:highlight w:val="none"/>
                <w:u w:val="none"/>
                <w:lang w:val="en-US" w:eastAsia="zh-CN" w:bidi="ar"/>
              </w:rPr>
              <w:t>（分作物单列）</w:t>
            </w:r>
          </w:p>
        </w:tc>
        <w:tc>
          <w:tcPr>
            <w:tcW w:w="126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r>
              <w:rPr>
                <w:rFonts w:hint="default" w:ascii="Times New Roman" w:hAnsi="Times New Roman" w:eastAsia="宋体" w:cs="Times New Roman"/>
                <w:color w:val="000000"/>
                <w:sz w:val="24"/>
                <w:szCs w:val="32"/>
                <w:highlight w:val="none"/>
                <w:vertAlign w:val="baseline"/>
                <w:lang w:val="en-US" w:eastAsia="zh-CN"/>
              </w:rPr>
              <w:t>服务环节</w:t>
            </w:r>
            <w:r>
              <w:rPr>
                <w:rFonts w:hint="default" w:ascii="Times New Roman" w:hAnsi="Times New Roman" w:eastAsia="宋体" w:cs="Times New Roman"/>
                <w:i w:val="0"/>
                <w:iCs w:val="0"/>
                <w:color w:val="000000"/>
                <w:kern w:val="0"/>
                <w:sz w:val="24"/>
                <w:szCs w:val="24"/>
                <w:highlight w:val="none"/>
                <w:u w:val="none"/>
                <w:lang w:val="en-US" w:eastAsia="zh-CN" w:bidi="ar"/>
              </w:rPr>
              <w:t>（分环节单列）</w:t>
            </w:r>
          </w:p>
        </w:tc>
        <w:tc>
          <w:tcPr>
            <w:tcW w:w="10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r>
              <w:rPr>
                <w:rFonts w:hint="default" w:ascii="Times New Roman" w:hAnsi="Times New Roman" w:eastAsia="宋体" w:cs="Times New Roman"/>
                <w:color w:val="000000"/>
                <w:sz w:val="24"/>
                <w:szCs w:val="32"/>
                <w:highlight w:val="none"/>
                <w:vertAlign w:val="baseline"/>
                <w:lang w:val="en-US" w:eastAsia="zh-CN"/>
              </w:rPr>
              <w:t>服务总面积（亩）</w:t>
            </w:r>
          </w:p>
        </w:tc>
        <w:tc>
          <w:tcPr>
            <w:tcW w:w="1005"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r>
              <w:rPr>
                <w:rFonts w:hint="default" w:ascii="Times New Roman" w:hAnsi="Times New Roman" w:eastAsia="宋体" w:cs="Times New Roman"/>
                <w:color w:val="000000"/>
                <w:sz w:val="24"/>
                <w:szCs w:val="32"/>
                <w:highlight w:val="none"/>
                <w:vertAlign w:val="baseline"/>
                <w:lang w:val="en-US" w:eastAsia="zh-CN"/>
              </w:rPr>
              <w:t>总补贴金额（元）</w:t>
            </w:r>
          </w:p>
        </w:tc>
        <w:tc>
          <w:tcPr>
            <w:tcW w:w="4361"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r>
              <w:rPr>
                <w:rFonts w:hint="default" w:ascii="Times New Roman" w:hAnsi="Times New Roman" w:eastAsia="宋体" w:cs="Times New Roman"/>
                <w:color w:val="000000"/>
                <w:sz w:val="24"/>
                <w:szCs w:val="32"/>
                <w:highlight w:val="none"/>
                <w:vertAlign w:val="baseline"/>
                <w:lang w:val="en-US" w:eastAsia="zh-CN"/>
              </w:rPr>
              <w:t>服务小农户情况</w:t>
            </w:r>
          </w:p>
        </w:tc>
        <w:tc>
          <w:tcPr>
            <w:tcW w:w="4423"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r>
              <w:rPr>
                <w:rFonts w:hint="default" w:ascii="Times New Roman" w:hAnsi="Times New Roman" w:eastAsia="宋体" w:cs="Times New Roman"/>
                <w:color w:val="000000"/>
                <w:sz w:val="24"/>
                <w:szCs w:val="32"/>
                <w:highlight w:val="none"/>
                <w:vertAlign w:val="baseline"/>
                <w:lang w:val="en-US" w:eastAsia="zh-CN"/>
              </w:rPr>
              <w:t>服务规模户情况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9" w:hRule="atLeast"/>
        </w:trPr>
        <w:tc>
          <w:tcPr>
            <w:tcW w:w="126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26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266"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0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0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kern w:val="2"/>
                <w:sz w:val="24"/>
                <w:szCs w:val="32"/>
                <w:highlight w:val="none"/>
                <w:vertAlign w:val="baseline"/>
                <w:lang w:val="en-US" w:eastAsia="zh-CN" w:bidi="ar-SA"/>
              </w:rPr>
            </w:pPr>
            <w:r>
              <w:rPr>
                <w:rFonts w:hint="default" w:ascii="Times New Roman" w:hAnsi="Times New Roman" w:eastAsia="宋体" w:cs="Times New Roman"/>
                <w:color w:val="000000"/>
                <w:sz w:val="24"/>
                <w:szCs w:val="32"/>
                <w:highlight w:val="none"/>
                <w:vertAlign w:val="baseline"/>
                <w:lang w:val="en-US" w:eastAsia="zh-CN"/>
              </w:rPr>
              <w:t>数量（户）</w:t>
            </w:r>
          </w:p>
        </w:tc>
        <w:tc>
          <w:tcPr>
            <w:tcW w:w="106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kern w:val="2"/>
                <w:sz w:val="24"/>
                <w:szCs w:val="32"/>
                <w:highlight w:val="none"/>
                <w:vertAlign w:val="baseline"/>
                <w:lang w:val="en-US" w:eastAsia="zh-CN" w:bidi="ar-SA"/>
              </w:rPr>
            </w:pPr>
            <w:r>
              <w:rPr>
                <w:rFonts w:hint="default" w:ascii="Times New Roman" w:hAnsi="Times New Roman" w:eastAsia="宋体" w:cs="Times New Roman"/>
                <w:color w:val="000000"/>
                <w:sz w:val="24"/>
                <w:szCs w:val="32"/>
                <w:highlight w:val="none"/>
                <w:vertAlign w:val="baseline"/>
                <w:lang w:val="en-US" w:eastAsia="zh-CN"/>
              </w:rPr>
              <w:t>面积（亩）</w:t>
            </w:r>
          </w:p>
        </w:tc>
        <w:tc>
          <w:tcPr>
            <w:tcW w:w="11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kern w:val="2"/>
                <w:sz w:val="24"/>
                <w:szCs w:val="32"/>
                <w:highlight w:val="none"/>
                <w:vertAlign w:val="baseline"/>
                <w:lang w:val="en-US" w:eastAsia="zh-CN" w:bidi="ar-SA"/>
              </w:rPr>
            </w:pPr>
            <w:r>
              <w:rPr>
                <w:rFonts w:hint="default" w:ascii="Times New Roman" w:hAnsi="Times New Roman" w:eastAsia="宋体" w:cs="Times New Roman"/>
                <w:color w:val="000000"/>
                <w:sz w:val="24"/>
                <w:szCs w:val="32"/>
                <w:highlight w:val="none"/>
                <w:vertAlign w:val="baseline"/>
                <w:lang w:val="en-US" w:eastAsia="zh-CN"/>
              </w:rPr>
              <w:t>补贴标准（元/亩）</w:t>
            </w:r>
          </w:p>
        </w:tc>
        <w:tc>
          <w:tcPr>
            <w:tcW w:w="11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kern w:val="2"/>
                <w:sz w:val="24"/>
                <w:szCs w:val="32"/>
                <w:highlight w:val="none"/>
                <w:vertAlign w:val="baseline"/>
                <w:lang w:val="en-US" w:eastAsia="zh-CN" w:bidi="ar-SA"/>
              </w:rPr>
            </w:pPr>
            <w:r>
              <w:rPr>
                <w:rFonts w:hint="default" w:ascii="Times New Roman" w:hAnsi="Times New Roman" w:eastAsia="宋体" w:cs="Times New Roman"/>
                <w:color w:val="000000"/>
                <w:sz w:val="24"/>
                <w:szCs w:val="32"/>
                <w:highlight w:val="none"/>
                <w:vertAlign w:val="baseline"/>
                <w:lang w:val="en-US" w:eastAsia="zh-CN"/>
              </w:rPr>
              <w:t>补贴金额（元）</w:t>
            </w:r>
          </w:p>
        </w:tc>
        <w:tc>
          <w:tcPr>
            <w:tcW w:w="106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kern w:val="2"/>
                <w:sz w:val="24"/>
                <w:szCs w:val="32"/>
                <w:highlight w:val="none"/>
                <w:vertAlign w:val="baseline"/>
                <w:lang w:val="en-US" w:eastAsia="zh-CN" w:bidi="ar-SA"/>
              </w:rPr>
            </w:pPr>
            <w:r>
              <w:rPr>
                <w:rFonts w:hint="default" w:ascii="Times New Roman" w:hAnsi="Times New Roman" w:eastAsia="宋体" w:cs="Times New Roman"/>
                <w:color w:val="000000"/>
                <w:sz w:val="24"/>
                <w:szCs w:val="32"/>
                <w:highlight w:val="none"/>
                <w:vertAlign w:val="baseline"/>
                <w:lang w:val="en-US" w:eastAsia="zh-CN"/>
              </w:rPr>
              <w:t>数量（户）</w:t>
            </w:r>
          </w:p>
        </w:tc>
        <w:tc>
          <w:tcPr>
            <w:tcW w:w="106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kern w:val="2"/>
                <w:sz w:val="24"/>
                <w:szCs w:val="32"/>
                <w:highlight w:val="none"/>
                <w:vertAlign w:val="baseline"/>
                <w:lang w:val="en-US" w:eastAsia="zh-CN" w:bidi="ar-SA"/>
              </w:rPr>
            </w:pPr>
            <w:r>
              <w:rPr>
                <w:rFonts w:hint="default" w:ascii="Times New Roman" w:hAnsi="Times New Roman" w:eastAsia="宋体" w:cs="Times New Roman"/>
                <w:color w:val="000000"/>
                <w:sz w:val="24"/>
                <w:szCs w:val="32"/>
                <w:highlight w:val="none"/>
                <w:vertAlign w:val="baseline"/>
                <w:lang w:val="en-US" w:eastAsia="zh-CN"/>
              </w:rPr>
              <w:t>面积（亩）</w:t>
            </w:r>
          </w:p>
        </w:tc>
        <w:tc>
          <w:tcPr>
            <w:tcW w:w="11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kern w:val="2"/>
                <w:sz w:val="24"/>
                <w:szCs w:val="32"/>
                <w:highlight w:val="none"/>
                <w:vertAlign w:val="baseline"/>
                <w:lang w:val="en-US" w:eastAsia="zh-CN" w:bidi="ar-SA"/>
              </w:rPr>
            </w:pPr>
            <w:r>
              <w:rPr>
                <w:rFonts w:hint="default" w:ascii="Times New Roman" w:hAnsi="Times New Roman" w:eastAsia="宋体" w:cs="Times New Roman"/>
                <w:color w:val="000000"/>
                <w:sz w:val="24"/>
                <w:szCs w:val="32"/>
                <w:highlight w:val="none"/>
                <w:vertAlign w:val="baseline"/>
                <w:lang w:val="en-US" w:eastAsia="zh-CN"/>
              </w:rPr>
              <w:t>补贴标准（元/亩）</w:t>
            </w:r>
          </w:p>
        </w:tc>
        <w:tc>
          <w:tcPr>
            <w:tcW w:w="118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kern w:val="2"/>
                <w:sz w:val="24"/>
                <w:szCs w:val="32"/>
                <w:highlight w:val="none"/>
                <w:vertAlign w:val="baseline"/>
                <w:lang w:val="en-US" w:eastAsia="zh-CN" w:bidi="ar-SA"/>
              </w:rPr>
            </w:pPr>
            <w:r>
              <w:rPr>
                <w:rFonts w:hint="default" w:ascii="Times New Roman" w:hAnsi="Times New Roman" w:eastAsia="宋体" w:cs="Times New Roman"/>
                <w:color w:val="000000"/>
                <w:sz w:val="24"/>
                <w:szCs w:val="32"/>
                <w:highlight w:val="none"/>
                <w:vertAlign w:val="baseline"/>
                <w:lang w:val="en-US" w:eastAsia="zh-CN"/>
              </w:rPr>
              <w:t>补贴金额（元）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9" w:hRule="atLeast"/>
        </w:trPr>
        <w:tc>
          <w:tcPr>
            <w:tcW w:w="126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26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266"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1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05"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0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6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10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189"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6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6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10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189"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9" w:hRule="atLeast"/>
        </w:trPr>
        <w:tc>
          <w:tcPr>
            <w:tcW w:w="126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26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266"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1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05"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0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6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10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189"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6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6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10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189"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9" w:hRule="atLeast"/>
        </w:trPr>
        <w:tc>
          <w:tcPr>
            <w:tcW w:w="126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26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266"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1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05"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0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6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10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189"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6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6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10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189"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9" w:hRule="atLeast"/>
        </w:trPr>
        <w:tc>
          <w:tcPr>
            <w:tcW w:w="126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26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266"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1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05"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0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6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10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189"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6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6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10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189"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9" w:hRule="atLeast"/>
        </w:trPr>
        <w:tc>
          <w:tcPr>
            <w:tcW w:w="126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26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266"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1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05"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0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6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10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189"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6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6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10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189"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9" w:hRule="atLeast"/>
        </w:trPr>
        <w:tc>
          <w:tcPr>
            <w:tcW w:w="126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26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266"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1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05"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0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6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10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189"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6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6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10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189"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9" w:hRule="atLeast"/>
        </w:trPr>
        <w:tc>
          <w:tcPr>
            <w:tcW w:w="126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26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266"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15"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05"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0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6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10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189"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6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6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10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189"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 w:type="dxa"/>
          <w:trHeight w:val="479" w:hRule="atLeast"/>
        </w:trPr>
        <w:tc>
          <w:tcPr>
            <w:tcW w:w="3793"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r>
              <w:rPr>
                <w:rFonts w:hint="default" w:ascii="Times New Roman" w:hAnsi="Times New Roman" w:eastAsia="宋体" w:cs="Times New Roman"/>
                <w:color w:val="000000"/>
                <w:sz w:val="24"/>
                <w:szCs w:val="32"/>
                <w:highlight w:val="none"/>
                <w:vertAlign w:val="baseline"/>
                <w:lang w:val="en-US" w:eastAsia="zh-CN"/>
              </w:rPr>
              <w:t>合计</w:t>
            </w:r>
          </w:p>
        </w:tc>
        <w:tc>
          <w:tcPr>
            <w:tcW w:w="102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0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0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6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10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189"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6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06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10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1189"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黑体_GBK" w:cs="Times New Roman"/>
          <w:color w:val="000000"/>
          <w:sz w:val="32"/>
          <w:szCs w:val="40"/>
          <w:highlight w:val="none"/>
          <w:lang w:val="en-US" w:eastAsia="zh-CN"/>
        </w:rPr>
        <w:sectPr>
          <w:pgSz w:w="16838" w:h="11906" w:orient="landscape"/>
          <w:pgMar w:top="1587" w:right="2098" w:bottom="1474" w:left="1984" w:header="850" w:footer="992" w:gutter="0"/>
          <w:pgBorders>
            <w:top w:val="none" w:sz="0" w:space="0"/>
            <w:left w:val="none" w:sz="0" w:space="0"/>
            <w:bottom w:val="none" w:sz="0" w:space="0"/>
            <w:right w:val="none" w:sz="0" w:space="0"/>
          </w:pgBorders>
          <w:pgNumType w:fmt="decimal"/>
          <w:cols w:space="720" w:num="1"/>
          <w:rtlGutter w:val="0"/>
          <w:docGrid w:type="lines" w:linePitch="580" w:charSpace="0"/>
        </w:sectPr>
      </w:pPr>
    </w:p>
    <w:p>
      <w:pPr>
        <w:spacing w:line="576" w:lineRule="exact"/>
        <w:rPr>
          <w:rFonts w:hint="default" w:ascii="Times New Roman" w:hAnsi="Times New Roman" w:eastAsia="方正黑体_GBK" w:cs="Times New Roman"/>
          <w:color w:val="000000"/>
          <w:sz w:val="32"/>
          <w:szCs w:val="32"/>
          <w:highlight w:val="none"/>
          <w:lang w:val="en-US" w:eastAsia="zh-CN"/>
        </w:rPr>
      </w:pPr>
      <w:r>
        <w:rPr>
          <w:rFonts w:hint="default" w:ascii="Times New Roman" w:hAnsi="Times New Roman" w:eastAsia="方正黑体_GBK" w:cs="Times New Roman"/>
          <w:color w:val="000000"/>
          <w:sz w:val="32"/>
          <w:szCs w:val="32"/>
          <w:highlight w:val="none"/>
          <w:lang w:val="en-US" w:eastAsia="zh-CN"/>
        </w:rPr>
        <w:t>附件12</w:t>
      </w: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52"/>
        <w:gridCol w:w="1695"/>
        <w:gridCol w:w="1620"/>
        <w:gridCol w:w="1518"/>
        <w:gridCol w:w="703"/>
        <w:gridCol w:w="512"/>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480" w:type="dxa"/>
            <w:gridSpan w:val="7"/>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Times New Roman" w:hAnsi="Times New Roman" w:eastAsia="方正小标宋_GBK" w:cs="Times New Roman"/>
                <w:i w:val="0"/>
                <w:iCs w:val="0"/>
                <w:color w:val="000000"/>
                <w:sz w:val="36"/>
                <w:szCs w:val="36"/>
                <w:highlight w:val="none"/>
                <w:u w:val="none"/>
              </w:rPr>
            </w:pPr>
            <w:r>
              <w:rPr>
                <w:rFonts w:hint="default" w:ascii="Times New Roman" w:hAnsi="Times New Roman" w:eastAsia="方正小标宋_GBK" w:cs="Times New Roman"/>
                <w:i w:val="0"/>
                <w:iCs w:val="0"/>
                <w:color w:val="000000"/>
                <w:kern w:val="0"/>
                <w:sz w:val="44"/>
                <w:szCs w:val="44"/>
                <w:highlight w:val="none"/>
                <w:u w:val="none"/>
                <w:lang w:val="en-US" w:eastAsia="zh-CN" w:bidi="ar"/>
              </w:rPr>
              <w:t>綦江区农业社会化服务项目</w:t>
            </w:r>
            <w:r>
              <w:rPr>
                <w:rFonts w:hint="eastAsia" w:ascii="Times New Roman" w:hAnsi="Times New Roman" w:eastAsia="方正小标宋_GBK" w:cs="Times New Roman"/>
                <w:i w:val="0"/>
                <w:iCs w:val="0"/>
                <w:color w:val="000000"/>
                <w:kern w:val="0"/>
                <w:sz w:val="44"/>
                <w:szCs w:val="44"/>
                <w:highlight w:val="none"/>
                <w:u w:val="none"/>
                <w:lang w:val="en-US" w:eastAsia="zh-CN" w:bidi="ar"/>
              </w:rPr>
              <w:t>镇街</w:t>
            </w:r>
            <w:r>
              <w:rPr>
                <w:rFonts w:hint="default" w:ascii="Times New Roman" w:hAnsi="Times New Roman" w:eastAsia="方正小标宋_GBK" w:cs="Times New Roman"/>
                <w:i w:val="0"/>
                <w:iCs w:val="0"/>
                <w:color w:val="000000"/>
                <w:kern w:val="0"/>
                <w:sz w:val="44"/>
                <w:szCs w:val="44"/>
                <w:highlight w:val="none"/>
                <w:u w:val="none"/>
                <w:lang w:val="en-US" w:eastAsia="zh-CN" w:bidi="ar"/>
              </w:rPr>
              <w:t>验收意见表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1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服务主体名称</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联系人</w:t>
            </w:r>
          </w:p>
        </w:tc>
        <w:tc>
          <w:tcPr>
            <w:tcW w:w="15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2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联系电话</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1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服务镇（街道）</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联系人</w:t>
            </w:r>
          </w:p>
        </w:tc>
        <w:tc>
          <w:tcPr>
            <w:tcW w:w="15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2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联系电话</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30" w:hRule="atLeast"/>
          <w:jc w:val="center"/>
        </w:trPr>
        <w:tc>
          <w:tcPr>
            <w:tcW w:w="1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服务类型</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服务作物（分作物单列）</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服务环节（分环节单列）</w:t>
            </w:r>
          </w:p>
        </w:tc>
        <w:tc>
          <w:tcPr>
            <w:tcW w:w="22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服务主体申报服务面积（亩）</w:t>
            </w:r>
          </w:p>
        </w:tc>
        <w:tc>
          <w:tcPr>
            <w:tcW w:w="219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cs="Times New Roman"/>
                <w:i w:val="0"/>
                <w:iCs w:val="0"/>
                <w:color w:val="000000"/>
                <w:kern w:val="0"/>
                <w:sz w:val="24"/>
                <w:szCs w:val="24"/>
                <w:highlight w:val="none"/>
                <w:u w:val="none"/>
                <w:lang w:val="en-US" w:eastAsia="zh-CN" w:bidi="ar"/>
              </w:rPr>
              <w:t>镇街</w:t>
            </w:r>
            <w:r>
              <w:rPr>
                <w:rFonts w:hint="default" w:ascii="Times New Roman" w:hAnsi="Times New Roman" w:eastAsia="宋体" w:cs="Times New Roman"/>
                <w:i w:val="0"/>
                <w:iCs w:val="0"/>
                <w:color w:val="000000"/>
                <w:kern w:val="0"/>
                <w:sz w:val="24"/>
                <w:szCs w:val="24"/>
                <w:highlight w:val="none"/>
                <w:u w:val="none"/>
                <w:lang w:val="en-US" w:eastAsia="zh-CN" w:bidi="ar"/>
              </w:rPr>
              <w:t>确认验收面积（亩）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1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小农户</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4"/>
                <w:szCs w:val="24"/>
                <w:highlight w:val="none"/>
                <w:u w:val="none"/>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4"/>
                <w:szCs w:val="24"/>
                <w:highlight w:val="none"/>
                <w:u w:val="none"/>
              </w:rPr>
            </w:pPr>
          </w:p>
        </w:tc>
        <w:tc>
          <w:tcPr>
            <w:tcW w:w="22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4"/>
                <w:szCs w:val="24"/>
                <w:highlight w:val="none"/>
                <w:u w:val="none"/>
              </w:rPr>
            </w:pPr>
          </w:p>
        </w:tc>
        <w:tc>
          <w:tcPr>
            <w:tcW w:w="219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规模户</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4"/>
                <w:szCs w:val="24"/>
                <w:highlight w:val="none"/>
                <w:u w:val="none"/>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4"/>
                <w:szCs w:val="24"/>
                <w:highlight w:val="none"/>
                <w:u w:val="none"/>
              </w:rPr>
            </w:pPr>
          </w:p>
        </w:tc>
        <w:tc>
          <w:tcPr>
            <w:tcW w:w="22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4"/>
                <w:szCs w:val="24"/>
                <w:highlight w:val="none"/>
                <w:u w:val="none"/>
              </w:rPr>
            </w:pPr>
          </w:p>
        </w:tc>
        <w:tc>
          <w:tcPr>
            <w:tcW w:w="219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4"/>
                <w:szCs w:val="24"/>
                <w:highlight w:val="none"/>
                <w:u w:val="none"/>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4"/>
                <w:szCs w:val="24"/>
                <w:highlight w:val="none"/>
                <w:u w:val="none"/>
              </w:rPr>
            </w:pPr>
          </w:p>
        </w:tc>
        <w:tc>
          <w:tcPr>
            <w:tcW w:w="22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4"/>
                <w:szCs w:val="24"/>
                <w:highlight w:val="none"/>
                <w:u w:val="none"/>
              </w:rPr>
            </w:pPr>
          </w:p>
        </w:tc>
        <w:tc>
          <w:tcPr>
            <w:tcW w:w="219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6" w:hRule="atLeast"/>
          <w:jc w:val="center"/>
        </w:trPr>
        <w:tc>
          <w:tcPr>
            <w:tcW w:w="1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4"/>
                <w:szCs w:val="24"/>
                <w:highlight w:val="none"/>
                <w:u w:val="none"/>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4"/>
                <w:szCs w:val="24"/>
                <w:highlight w:val="none"/>
                <w:u w:val="none"/>
              </w:rPr>
            </w:pPr>
          </w:p>
        </w:tc>
        <w:tc>
          <w:tcPr>
            <w:tcW w:w="22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4"/>
                <w:szCs w:val="24"/>
                <w:highlight w:val="none"/>
                <w:u w:val="none"/>
              </w:rPr>
            </w:pPr>
          </w:p>
        </w:tc>
        <w:tc>
          <w:tcPr>
            <w:tcW w:w="219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1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4"/>
                <w:szCs w:val="24"/>
                <w:highlight w:val="none"/>
                <w:u w:val="none"/>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4"/>
                <w:szCs w:val="24"/>
                <w:highlight w:val="none"/>
                <w:u w:val="none"/>
              </w:rPr>
            </w:pPr>
          </w:p>
        </w:tc>
        <w:tc>
          <w:tcPr>
            <w:tcW w:w="22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4"/>
                <w:szCs w:val="24"/>
                <w:highlight w:val="none"/>
                <w:u w:val="none"/>
              </w:rPr>
            </w:pPr>
          </w:p>
        </w:tc>
        <w:tc>
          <w:tcPr>
            <w:tcW w:w="219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344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镇（街道）验收结论</w:t>
            </w:r>
          </w:p>
        </w:tc>
        <w:tc>
          <w:tcPr>
            <w:tcW w:w="603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sz w:val="24"/>
                <w:szCs w:val="24"/>
                <w:highlight w:val="none"/>
                <w:u w:val="none"/>
                <w:lang w:val="en-US" w:eastAsia="zh-CN"/>
              </w:rPr>
              <w:t>通过</w:t>
            </w:r>
            <w:r>
              <w:rPr>
                <w:rFonts w:hint="default" w:ascii="Times New Roman" w:hAnsi="Times New Roman" w:eastAsia="宋体" w:cs="Times New Roman"/>
                <w:i w:val="0"/>
                <w:iCs w:val="0"/>
                <w:color w:val="000000"/>
                <w:sz w:val="24"/>
                <w:szCs w:val="24"/>
                <w:highlight w:val="none"/>
                <w:u w:val="none"/>
              </w:rPr>
              <w:sym w:font="Wingdings 2" w:char="00A3"/>
            </w:r>
            <w:r>
              <w:rPr>
                <w:rFonts w:hint="default" w:ascii="Times New Roman" w:hAnsi="Times New Roman" w:eastAsia="宋体" w:cs="Times New Roman"/>
                <w:i w:val="0"/>
                <w:iCs w:val="0"/>
                <w:color w:val="000000"/>
                <w:sz w:val="24"/>
                <w:szCs w:val="24"/>
                <w:highlight w:val="none"/>
                <w:u w:val="none"/>
                <w:lang w:val="en-US" w:eastAsia="zh-CN"/>
              </w:rPr>
              <w:t xml:space="preserve">       不通过</w:t>
            </w:r>
            <w:r>
              <w:rPr>
                <w:rFonts w:hint="default" w:ascii="Times New Roman" w:hAnsi="Times New Roman" w:eastAsia="宋体" w:cs="Times New Roman"/>
                <w:i w:val="0"/>
                <w:iCs w:val="0"/>
                <w:color w:val="000000"/>
                <w:sz w:val="24"/>
                <w:szCs w:val="24"/>
                <w:highlight w:val="none"/>
                <w:u w:val="none"/>
              </w:rPr>
              <w:sym w:font="Wingdings 2" w:char="00A3"/>
            </w:r>
            <w:r>
              <w:rPr>
                <w:rFonts w:hint="default" w:ascii="Times New Roman" w:hAnsi="Times New Roman" w:eastAsia="宋体" w:cs="Times New Roman"/>
                <w:i w:val="0"/>
                <w:iCs w:val="0"/>
                <w:color w:val="000000"/>
                <w:sz w:val="24"/>
                <w:szCs w:val="24"/>
                <w:highlight w:val="none"/>
                <w:u w:val="none"/>
              </w:rPr>
              <w:t xml:space="preserve"> </w:t>
            </w:r>
            <w:r>
              <w:rPr>
                <w:rFonts w:hint="default" w:ascii="Times New Roman" w:hAnsi="Times New Roman" w:eastAsia="宋体" w:cs="Times New Roman"/>
                <w:i w:val="0"/>
                <w:iCs w:val="0"/>
                <w:color w:val="000000"/>
                <w:sz w:val="24"/>
                <w:szCs w:val="24"/>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1" w:hRule="atLeast"/>
          <w:jc w:val="center"/>
        </w:trPr>
        <w:tc>
          <w:tcPr>
            <w:tcW w:w="9480" w:type="dxa"/>
            <w:gridSpan w:val="7"/>
            <w:tcBorders>
              <w:top w:val="single" w:color="auto"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default" w:ascii="Times New Roman" w:hAnsi="Times New Roman" w:eastAsia="宋体" w:cs="Times New Roman"/>
                <w:i w:val="0"/>
                <w:iCs w:val="0"/>
                <w:color w:val="000000"/>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验收人员签字：                         镇（街道）主要领导签字：</w:t>
            </w:r>
            <w:r>
              <w:rPr>
                <w:rFonts w:hint="default" w:ascii="Times New Roman" w:hAnsi="Times New Roman" w:eastAsia="宋体" w:cs="Times New Roman"/>
                <w:i w:val="0"/>
                <w:iCs w:val="0"/>
                <w:color w:val="000000"/>
                <w:kern w:val="0"/>
                <w:sz w:val="24"/>
                <w:szCs w:val="24"/>
                <w:highlight w:val="none"/>
                <w:u w:val="none"/>
                <w:lang w:val="en-US" w:eastAsia="zh-CN" w:bidi="ar"/>
              </w:rPr>
              <w:br w:type="textWrapping"/>
            </w:r>
            <w:r>
              <w:rPr>
                <w:rFonts w:hint="default" w:ascii="Times New Roman" w:hAnsi="Times New Roman" w:eastAsia="宋体" w:cs="Times New Roman"/>
                <w:i w:val="0"/>
                <w:iCs w:val="0"/>
                <w:color w:val="000000"/>
                <w:kern w:val="0"/>
                <w:sz w:val="24"/>
                <w:szCs w:val="24"/>
                <w:highlight w:val="none"/>
                <w:u w:val="none"/>
                <w:lang w:val="en-US" w:eastAsia="zh-CN" w:bidi="ar"/>
              </w:rPr>
              <w:br w:type="textWrapping"/>
            </w:r>
            <w:r>
              <w:rPr>
                <w:rFonts w:hint="default" w:ascii="Times New Roman" w:hAnsi="Times New Roman" w:eastAsia="宋体" w:cs="Times New Roman"/>
                <w:i w:val="0"/>
                <w:iCs w:val="0"/>
                <w:color w:val="000000"/>
                <w:kern w:val="0"/>
                <w:sz w:val="24"/>
                <w:szCs w:val="24"/>
                <w:highlight w:val="none"/>
                <w:u w:val="none"/>
                <w:lang w:val="en-US" w:eastAsia="zh-CN" w:bidi="ar"/>
              </w:rPr>
              <w:t xml:space="preserve">                                       镇（街道）盖章：</w:t>
            </w:r>
            <w:r>
              <w:rPr>
                <w:rFonts w:hint="default" w:ascii="Times New Roman" w:hAnsi="Times New Roman" w:eastAsia="宋体" w:cs="Times New Roman"/>
                <w:i w:val="0"/>
                <w:iCs w:val="0"/>
                <w:color w:val="000000"/>
                <w:kern w:val="0"/>
                <w:sz w:val="24"/>
                <w:szCs w:val="24"/>
                <w:highlight w:val="none"/>
                <w:u w:val="none"/>
                <w:lang w:val="en-US" w:eastAsia="zh-CN" w:bidi="ar"/>
              </w:rPr>
              <w:br w:type="textWrapping"/>
            </w:r>
            <w:r>
              <w:rPr>
                <w:rFonts w:hint="default" w:ascii="Times New Roman" w:hAnsi="Times New Roman" w:eastAsia="宋体" w:cs="Times New Roman"/>
                <w:i w:val="0"/>
                <w:iCs w:val="0"/>
                <w:color w:val="000000"/>
                <w:kern w:val="0"/>
                <w:sz w:val="24"/>
                <w:szCs w:val="24"/>
                <w:highlight w:val="none"/>
                <w:u w:val="none"/>
                <w:lang w:val="en-US" w:eastAsia="zh-CN" w:bidi="ar"/>
              </w:rPr>
              <w:br w:type="textWrapping"/>
            </w:r>
            <w:r>
              <w:rPr>
                <w:rFonts w:hint="default" w:ascii="Times New Roman" w:hAnsi="Times New Roman" w:eastAsia="宋体" w:cs="Times New Roman"/>
                <w:i w:val="0"/>
                <w:iCs w:val="0"/>
                <w:color w:val="000000"/>
                <w:kern w:val="0"/>
                <w:sz w:val="24"/>
                <w:szCs w:val="24"/>
                <w:highlight w:val="none"/>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jc w:val="center"/>
        </w:trPr>
        <w:tc>
          <w:tcPr>
            <w:tcW w:w="9480" w:type="dxa"/>
            <w:gridSpan w:val="7"/>
            <w:vMerge w:val="restar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服务主体意见：</w:t>
            </w:r>
            <w:r>
              <w:rPr>
                <w:rFonts w:hint="default" w:ascii="Times New Roman" w:hAnsi="Times New Roman" w:eastAsia="宋体" w:cs="Times New Roman"/>
                <w:i w:val="0"/>
                <w:iCs w:val="0"/>
                <w:color w:val="000000"/>
                <w:kern w:val="0"/>
                <w:sz w:val="24"/>
                <w:szCs w:val="24"/>
                <w:highlight w:val="none"/>
                <w:u w:val="none"/>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br w:type="textWrapping"/>
            </w:r>
            <w:r>
              <w:rPr>
                <w:rFonts w:hint="default" w:ascii="Times New Roman" w:hAnsi="Times New Roman" w:eastAsia="宋体" w:cs="Times New Roman"/>
                <w:i w:val="0"/>
                <w:iCs w:val="0"/>
                <w:color w:val="000000"/>
                <w:kern w:val="0"/>
                <w:sz w:val="24"/>
                <w:szCs w:val="24"/>
                <w:highlight w:val="none"/>
                <w:u w:val="none"/>
                <w:lang w:val="en-US" w:eastAsia="zh-CN" w:bidi="ar"/>
              </w:rPr>
              <w:t>法定代表人签字：                       服务主体（盖章）：</w:t>
            </w:r>
            <w:r>
              <w:rPr>
                <w:rFonts w:hint="default" w:ascii="Times New Roman" w:hAnsi="Times New Roman" w:eastAsia="宋体" w:cs="Times New Roman"/>
                <w:i w:val="0"/>
                <w:iCs w:val="0"/>
                <w:color w:val="000000"/>
                <w:kern w:val="0"/>
                <w:sz w:val="24"/>
                <w:szCs w:val="24"/>
                <w:highlight w:val="none"/>
                <w:u w:val="none"/>
                <w:lang w:val="en-US" w:eastAsia="zh-CN" w:bidi="ar"/>
              </w:rPr>
              <w:br w:type="textWrapping"/>
            </w:r>
            <w:r>
              <w:rPr>
                <w:rFonts w:hint="default" w:ascii="Times New Roman" w:hAnsi="Times New Roman" w:eastAsia="宋体" w:cs="Times New Roman"/>
                <w:i w:val="0"/>
                <w:iCs w:val="0"/>
                <w:color w:val="000000"/>
                <w:kern w:val="0"/>
                <w:sz w:val="24"/>
                <w:szCs w:val="24"/>
                <w:highlight w:val="none"/>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6720" w:firstLineChars="2800"/>
              <w:jc w:val="both"/>
              <w:textAlignment w:val="top"/>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480" w:type="dxa"/>
            <w:gridSpan w:val="7"/>
            <w:vMerge w:val="continue"/>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480" w:type="dxa"/>
            <w:gridSpan w:val="7"/>
            <w:vMerge w:val="continue"/>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480" w:type="dxa"/>
            <w:gridSpan w:val="7"/>
            <w:vMerge w:val="continue"/>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jc w:val="center"/>
        </w:trPr>
        <w:tc>
          <w:tcPr>
            <w:tcW w:w="9480" w:type="dxa"/>
            <w:gridSpan w:val="7"/>
            <w:vMerge w:val="continue"/>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480" w:type="dxa"/>
            <w:gridSpan w:val="7"/>
            <w:vMerge w:val="continue"/>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9480" w:type="dxa"/>
            <w:gridSpan w:val="7"/>
            <w:vMerge w:val="continue"/>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both"/>
              <w:rPr>
                <w:rFonts w:hint="default" w:ascii="Times New Roman" w:hAnsi="Times New Roman" w:eastAsia="宋体" w:cs="Times New Roman"/>
                <w:i w:val="0"/>
                <w:iCs w:val="0"/>
                <w:color w:val="000000"/>
                <w:sz w:val="24"/>
                <w:szCs w:val="24"/>
                <w:highlight w:val="none"/>
                <w:u w:val="none"/>
              </w:rPr>
            </w:pPr>
          </w:p>
        </w:tc>
      </w:tr>
    </w:tbl>
    <w:p>
      <w:pPr>
        <w:spacing w:line="576" w:lineRule="exact"/>
        <w:rPr>
          <w:rFonts w:hint="default" w:ascii="Times New Roman" w:hAnsi="Times New Roman" w:eastAsia="方正黑体_GBK" w:cs="Times New Roman"/>
          <w:color w:val="000000"/>
          <w:sz w:val="32"/>
          <w:szCs w:val="32"/>
          <w:highlight w:val="none"/>
          <w:lang w:val="en-US" w:eastAsia="zh-CN"/>
        </w:rPr>
        <w:sectPr>
          <w:pgSz w:w="11906" w:h="16838"/>
          <w:pgMar w:top="2098" w:right="1474" w:bottom="1984" w:left="1587" w:header="850" w:footer="992" w:gutter="0"/>
          <w:pgBorders>
            <w:top w:val="none" w:sz="0" w:space="0"/>
            <w:left w:val="none" w:sz="0" w:space="0"/>
            <w:bottom w:val="none" w:sz="0" w:space="0"/>
            <w:right w:val="none" w:sz="0" w:space="0"/>
          </w:pgBorders>
          <w:pgNumType w:fmt="decimal"/>
          <w:cols w:space="720" w:num="1"/>
          <w:rtlGutter w:val="0"/>
          <w:docGrid w:type="lines" w:linePitch="580" w:charSpace="0"/>
        </w:sectPr>
      </w:pPr>
    </w:p>
    <w:p>
      <w:pPr>
        <w:pStyle w:val="6"/>
        <w:keepNext w:val="0"/>
        <w:keepLines w:val="0"/>
        <w:pageBreakBefore w:val="0"/>
        <w:kinsoku/>
        <w:wordWrap/>
        <w:overflowPunct/>
        <w:topLinePunct w:val="0"/>
        <w:autoSpaceDE/>
        <w:autoSpaceDN/>
        <w:bidi w:val="0"/>
        <w:adjustRightInd/>
        <w:snapToGrid/>
        <w:spacing w:line="576" w:lineRule="exact"/>
        <w:rPr>
          <w:rFonts w:hint="default" w:ascii="Times New Roman" w:hAnsi="Times New Roman" w:eastAsia="方正黑体_GBK" w:cs="Times New Roman"/>
          <w:color w:val="000000"/>
          <w:sz w:val="32"/>
          <w:szCs w:val="40"/>
          <w:highlight w:val="none"/>
          <w:lang w:val="en-US" w:eastAsia="zh-CN"/>
        </w:rPr>
      </w:pPr>
      <w:r>
        <w:rPr>
          <w:rFonts w:hint="default" w:ascii="Times New Roman" w:hAnsi="Times New Roman" w:eastAsia="方正黑体_GBK" w:cs="Times New Roman"/>
          <w:color w:val="000000"/>
          <w:sz w:val="32"/>
          <w:szCs w:val="40"/>
          <w:highlight w:val="none"/>
          <w:lang w:val="en-US" w:eastAsia="zh-CN"/>
        </w:rPr>
        <w:t>附件13</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Times New Roman" w:hAnsi="Times New Roman" w:eastAsia="方正小标宋_GBK" w:cs="Times New Roman"/>
          <w:i w:val="0"/>
          <w:iCs w:val="0"/>
          <w:color w:val="000000"/>
          <w:kern w:val="0"/>
          <w:sz w:val="44"/>
          <w:szCs w:val="44"/>
          <w:highlight w:val="none"/>
          <w:u w:val="none"/>
          <w:lang w:val="en-US" w:eastAsia="zh-CN" w:bidi="ar"/>
        </w:rPr>
      </w:pPr>
      <w:r>
        <w:rPr>
          <w:rFonts w:hint="default" w:ascii="Times New Roman" w:hAnsi="Times New Roman" w:eastAsia="方正小标宋_GBK" w:cs="Times New Roman"/>
          <w:i w:val="0"/>
          <w:iCs w:val="0"/>
          <w:color w:val="000000"/>
          <w:kern w:val="0"/>
          <w:sz w:val="44"/>
          <w:szCs w:val="44"/>
          <w:highlight w:val="none"/>
          <w:u w:val="none"/>
          <w:lang w:val="en-US" w:eastAsia="zh-CN" w:bidi="ar"/>
        </w:rPr>
        <w:t>綦江区农业社会化服务项目流程资料清单</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0"/>
        <w:gridCol w:w="915"/>
        <w:gridCol w:w="6062"/>
        <w:gridCol w:w="12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r>
              <w:rPr>
                <w:rFonts w:hint="default" w:ascii="Times New Roman" w:hAnsi="Times New Roman" w:eastAsia="宋体" w:cs="Times New Roman"/>
                <w:color w:val="000000"/>
                <w:sz w:val="24"/>
                <w:szCs w:val="32"/>
                <w:highlight w:val="none"/>
                <w:vertAlign w:val="baseline"/>
                <w:lang w:val="en-US" w:eastAsia="zh-CN"/>
              </w:rPr>
              <w:t>序号</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r>
              <w:rPr>
                <w:rFonts w:hint="default" w:ascii="Times New Roman" w:hAnsi="Times New Roman" w:eastAsia="宋体" w:cs="Times New Roman"/>
                <w:color w:val="000000"/>
                <w:sz w:val="24"/>
                <w:szCs w:val="32"/>
                <w:highlight w:val="none"/>
                <w:vertAlign w:val="baseline"/>
                <w:lang w:val="en-US" w:eastAsia="zh-CN"/>
              </w:rPr>
              <w:t>流程</w:t>
            </w:r>
          </w:p>
        </w:tc>
        <w:tc>
          <w:tcPr>
            <w:tcW w:w="6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r>
              <w:rPr>
                <w:rFonts w:hint="default" w:ascii="Times New Roman" w:hAnsi="Times New Roman" w:eastAsia="宋体" w:cs="Times New Roman"/>
                <w:color w:val="000000"/>
                <w:sz w:val="24"/>
                <w:szCs w:val="32"/>
                <w:highlight w:val="none"/>
                <w:vertAlign w:val="baseline"/>
                <w:lang w:val="en-US" w:eastAsia="zh-CN"/>
              </w:rPr>
              <w:t>资料名称</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r>
              <w:rPr>
                <w:rFonts w:hint="default" w:ascii="Times New Roman" w:hAnsi="Times New Roman" w:eastAsia="宋体" w:cs="Times New Roman"/>
                <w:color w:val="000000"/>
                <w:sz w:val="24"/>
                <w:szCs w:val="32"/>
                <w:highlight w:val="none"/>
                <w:vertAlign w:val="baseli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r>
              <w:rPr>
                <w:rFonts w:hint="default" w:ascii="Times New Roman" w:hAnsi="Times New Roman" w:eastAsia="宋体" w:cs="Times New Roman"/>
                <w:color w:val="000000"/>
                <w:sz w:val="24"/>
                <w:szCs w:val="32"/>
                <w:highlight w:val="none"/>
                <w:vertAlign w:val="baseline"/>
                <w:lang w:val="en-US" w:eastAsia="zh-CN"/>
              </w:rPr>
              <w:t>1</w:t>
            </w:r>
          </w:p>
        </w:tc>
        <w:tc>
          <w:tcPr>
            <w:tcW w:w="9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r>
              <w:rPr>
                <w:rFonts w:hint="default" w:ascii="Times New Roman" w:hAnsi="Times New Roman" w:eastAsia="宋体" w:cs="Times New Roman"/>
                <w:color w:val="000000"/>
                <w:sz w:val="24"/>
                <w:szCs w:val="32"/>
                <w:highlight w:val="none"/>
                <w:vertAlign w:val="baseline"/>
                <w:lang w:val="en-US" w:eastAsia="zh-CN"/>
              </w:rPr>
              <w:t>服务主体申报入库</w:t>
            </w:r>
          </w:p>
        </w:tc>
        <w:tc>
          <w:tcPr>
            <w:tcW w:w="6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000000"/>
                <w:sz w:val="24"/>
                <w:szCs w:val="32"/>
                <w:highlight w:val="none"/>
                <w:vertAlign w:val="baseline"/>
                <w:lang w:val="en-US" w:eastAsia="zh-CN"/>
              </w:rPr>
            </w:pPr>
            <w:r>
              <w:rPr>
                <w:rFonts w:hint="default" w:ascii="Times New Roman" w:hAnsi="Times New Roman" w:eastAsia="宋体" w:cs="Times New Roman"/>
                <w:color w:val="000000"/>
                <w:sz w:val="24"/>
                <w:szCs w:val="32"/>
                <w:highlight w:val="none"/>
                <w:vertAlign w:val="baseline"/>
                <w:lang w:val="en-US" w:eastAsia="zh-CN"/>
              </w:rPr>
              <w:t>綦江区2026年农业社会化服务项目申报表（附件</w:t>
            </w:r>
            <w:r>
              <w:rPr>
                <w:rFonts w:hint="default" w:ascii="Times New Roman" w:hAnsi="Times New Roman" w:cs="Times New Roman"/>
                <w:color w:val="000000"/>
                <w:sz w:val="24"/>
                <w:szCs w:val="32"/>
                <w:highlight w:val="none"/>
                <w:vertAlign w:val="baseline"/>
                <w:lang w:val="en-US" w:eastAsia="zh-CN"/>
              </w:rPr>
              <w:t>1</w:t>
            </w:r>
            <w:r>
              <w:rPr>
                <w:rFonts w:hint="default" w:ascii="Times New Roman" w:hAnsi="Times New Roman" w:eastAsia="宋体" w:cs="Times New Roman"/>
                <w:color w:val="000000"/>
                <w:sz w:val="24"/>
                <w:szCs w:val="32"/>
                <w:highlight w:val="none"/>
                <w:vertAlign w:val="baseline"/>
                <w:lang w:val="en-US" w:eastAsia="zh-CN"/>
              </w:rPr>
              <w:t>）</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4"/>
                <w:szCs w:val="32"/>
                <w:highlight w:val="none"/>
                <w:vertAlign w:val="baseline"/>
                <w:lang w:val="en-US" w:eastAsia="zh-CN"/>
              </w:rPr>
            </w:pPr>
            <w:r>
              <w:rPr>
                <w:rFonts w:hint="default" w:ascii="Times New Roman" w:hAnsi="Times New Roman" w:eastAsia="方正仿宋_GBK" w:cs="Times New Roman"/>
                <w:color w:val="000000"/>
                <w:sz w:val="24"/>
                <w:szCs w:val="32"/>
                <w:highlight w:val="none"/>
                <w:vertAlign w:val="baseline"/>
                <w:lang w:val="en-US" w:eastAsia="zh-CN"/>
              </w:rPr>
              <w:t>纸质件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r>
              <w:rPr>
                <w:rFonts w:hint="default" w:ascii="Times New Roman" w:hAnsi="Times New Roman" w:eastAsia="宋体" w:cs="Times New Roman"/>
                <w:color w:val="000000"/>
                <w:sz w:val="24"/>
                <w:szCs w:val="32"/>
                <w:highlight w:val="none"/>
                <w:vertAlign w:val="baseline"/>
                <w:lang w:val="en-US" w:eastAsia="zh-CN"/>
              </w:rPr>
              <w:t>2</w:t>
            </w: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6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000000"/>
                <w:sz w:val="24"/>
                <w:szCs w:val="32"/>
                <w:highlight w:val="none"/>
                <w:vertAlign w:val="baseline"/>
                <w:lang w:val="en-US" w:eastAsia="zh-CN"/>
              </w:rPr>
            </w:pPr>
            <w:r>
              <w:rPr>
                <w:rFonts w:hint="default" w:ascii="Times New Roman" w:hAnsi="Times New Roman" w:eastAsia="宋体" w:cs="Times New Roman"/>
                <w:color w:val="000000"/>
                <w:sz w:val="24"/>
                <w:szCs w:val="32"/>
                <w:highlight w:val="none"/>
                <w:vertAlign w:val="baseline"/>
                <w:lang w:val="en-US" w:eastAsia="zh-CN"/>
              </w:rPr>
              <w:t>綦江区农业社会化服务项目申报明细表（附件</w:t>
            </w:r>
            <w:r>
              <w:rPr>
                <w:rFonts w:hint="default" w:ascii="Times New Roman" w:hAnsi="Times New Roman" w:cs="Times New Roman"/>
                <w:color w:val="000000"/>
                <w:sz w:val="24"/>
                <w:szCs w:val="32"/>
                <w:highlight w:val="none"/>
                <w:vertAlign w:val="baseline"/>
                <w:lang w:val="en-US" w:eastAsia="zh-CN"/>
              </w:rPr>
              <w:t>2</w:t>
            </w:r>
            <w:r>
              <w:rPr>
                <w:rFonts w:hint="default" w:ascii="Times New Roman" w:hAnsi="Times New Roman" w:eastAsia="宋体" w:cs="Times New Roman"/>
                <w:color w:val="000000"/>
                <w:sz w:val="24"/>
                <w:szCs w:val="32"/>
                <w:highlight w:val="none"/>
                <w:vertAlign w:val="baseline"/>
                <w:lang w:val="en-US" w:eastAsia="zh-CN"/>
              </w:rPr>
              <w:t>）</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4"/>
                <w:szCs w:val="32"/>
                <w:highlight w:val="none"/>
                <w:vertAlign w:val="baseline"/>
                <w:lang w:val="en-US" w:eastAsia="zh-CN"/>
              </w:rPr>
            </w:pPr>
            <w:r>
              <w:rPr>
                <w:rFonts w:hint="default" w:ascii="Times New Roman" w:hAnsi="Times New Roman" w:eastAsia="方正仿宋_GBK" w:cs="Times New Roman"/>
                <w:color w:val="000000"/>
                <w:sz w:val="24"/>
                <w:szCs w:val="32"/>
                <w:highlight w:val="none"/>
                <w:vertAlign w:val="baseline"/>
                <w:lang w:val="en-US" w:eastAsia="zh-CN"/>
              </w:rPr>
              <w:t>纸质件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r>
              <w:rPr>
                <w:rFonts w:hint="default" w:ascii="Times New Roman" w:hAnsi="Times New Roman" w:eastAsia="宋体" w:cs="Times New Roman"/>
                <w:color w:val="000000"/>
                <w:sz w:val="24"/>
                <w:szCs w:val="32"/>
                <w:highlight w:val="none"/>
                <w:vertAlign w:val="baseline"/>
                <w:lang w:val="en-US" w:eastAsia="zh-CN"/>
              </w:rPr>
              <w:t>3</w:t>
            </w: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6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000000"/>
                <w:sz w:val="24"/>
                <w:szCs w:val="32"/>
                <w:highlight w:val="none"/>
                <w:vertAlign w:val="baseline"/>
                <w:lang w:val="en-US" w:eastAsia="zh-CN"/>
              </w:rPr>
            </w:pPr>
            <w:r>
              <w:rPr>
                <w:rFonts w:hint="default" w:ascii="Times New Roman" w:hAnsi="Times New Roman" w:eastAsia="宋体" w:cs="Times New Roman"/>
                <w:color w:val="000000"/>
                <w:sz w:val="24"/>
                <w:szCs w:val="32"/>
                <w:highlight w:val="none"/>
                <w:vertAlign w:val="baseline"/>
                <w:lang w:val="en-US" w:eastAsia="zh-CN"/>
              </w:rPr>
              <w:t>綦江区农业生产社会化服务项目意向性协议（附件</w:t>
            </w:r>
            <w:r>
              <w:rPr>
                <w:rFonts w:hint="default" w:ascii="Times New Roman" w:hAnsi="Times New Roman" w:cs="Times New Roman"/>
                <w:color w:val="000000"/>
                <w:sz w:val="24"/>
                <w:szCs w:val="32"/>
                <w:highlight w:val="none"/>
                <w:vertAlign w:val="baseline"/>
                <w:lang w:val="en-US" w:eastAsia="zh-CN"/>
              </w:rPr>
              <w:t>3</w:t>
            </w:r>
            <w:r>
              <w:rPr>
                <w:rFonts w:hint="default" w:ascii="Times New Roman" w:hAnsi="Times New Roman" w:eastAsia="宋体" w:cs="Times New Roman"/>
                <w:color w:val="000000"/>
                <w:sz w:val="24"/>
                <w:szCs w:val="32"/>
                <w:highlight w:val="none"/>
                <w:vertAlign w:val="baseline"/>
                <w:lang w:val="en-US" w:eastAsia="zh-CN"/>
              </w:rPr>
              <w:t>）</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4"/>
                <w:szCs w:val="32"/>
                <w:highlight w:val="none"/>
                <w:vertAlign w:val="baseline"/>
                <w:lang w:val="en-US" w:eastAsia="zh-CN"/>
              </w:rPr>
            </w:pPr>
            <w:r>
              <w:rPr>
                <w:rFonts w:hint="default" w:ascii="Times New Roman" w:hAnsi="Times New Roman" w:eastAsia="方正仿宋_GBK" w:cs="Times New Roman"/>
                <w:color w:val="000000"/>
                <w:sz w:val="24"/>
                <w:szCs w:val="32"/>
                <w:highlight w:val="none"/>
                <w:vertAlign w:val="baseline"/>
                <w:lang w:val="en-US" w:eastAsia="zh-CN"/>
              </w:rPr>
              <w:t>纸质件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r>
              <w:rPr>
                <w:rFonts w:hint="default" w:ascii="Times New Roman" w:hAnsi="Times New Roman" w:eastAsia="宋体" w:cs="Times New Roman"/>
                <w:color w:val="000000"/>
                <w:sz w:val="24"/>
                <w:szCs w:val="32"/>
                <w:highlight w:val="none"/>
                <w:vertAlign w:val="baseline"/>
                <w:lang w:val="en-US" w:eastAsia="zh-CN"/>
              </w:rPr>
              <w:t>4</w:t>
            </w: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6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000000"/>
                <w:sz w:val="24"/>
                <w:szCs w:val="32"/>
                <w:highlight w:val="none"/>
                <w:vertAlign w:val="baseline"/>
                <w:lang w:val="en-US" w:eastAsia="zh-CN"/>
              </w:rPr>
            </w:pPr>
            <w:r>
              <w:rPr>
                <w:rFonts w:hint="default" w:ascii="Times New Roman" w:hAnsi="Times New Roman" w:eastAsia="宋体" w:cs="Times New Roman"/>
                <w:color w:val="000000"/>
                <w:sz w:val="24"/>
                <w:szCs w:val="32"/>
                <w:highlight w:val="none"/>
                <w:vertAlign w:val="baseline"/>
                <w:lang w:val="en-US" w:eastAsia="zh-CN"/>
              </w:rPr>
              <w:t>綦江区农业社会化服务主体现有农机设备统计表（附件</w:t>
            </w:r>
            <w:r>
              <w:rPr>
                <w:rFonts w:hint="default" w:ascii="Times New Roman" w:hAnsi="Times New Roman" w:cs="Times New Roman"/>
                <w:color w:val="000000"/>
                <w:sz w:val="24"/>
                <w:szCs w:val="32"/>
                <w:highlight w:val="none"/>
                <w:vertAlign w:val="baseline"/>
                <w:lang w:val="en-US" w:eastAsia="zh-CN"/>
              </w:rPr>
              <w:t>4</w:t>
            </w:r>
            <w:r>
              <w:rPr>
                <w:rFonts w:hint="default" w:ascii="Times New Roman" w:hAnsi="Times New Roman" w:eastAsia="宋体" w:cs="Times New Roman"/>
                <w:color w:val="000000"/>
                <w:sz w:val="24"/>
                <w:szCs w:val="32"/>
                <w:highlight w:val="none"/>
                <w:vertAlign w:val="baseline"/>
                <w:lang w:val="en-US" w:eastAsia="zh-CN"/>
              </w:rPr>
              <w:t>）</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4"/>
                <w:szCs w:val="32"/>
                <w:highlight w:val="none"/>
                <w:vertAlign w:val="baseline"/>
                <w:lang w:val="en-US" w:eastAsia="zh-CN"/>
              </w:rPr>
            </w:pPr>
            <w:r>
              <w:rPr>
                <w:rFonts w:hint="default" w:ascii="Times New Roman" w:hAnsi="Times New Roman" w:eastAsia="方正仿宋_GBK" w:cs="Times New Roman"/>
                <w:color w:val="000000"/>
                <w:sz w:val="24"/>
                <w:szCs w:val="32"/>
                <w:highlight w:val="none"/>
                <w:vertAlign w:val="baseline"/>
                <w:lang w:val="en-US" w:eastAsia="zh-CN"/>
              </w:rPr>
              <w:t>纸质件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r>
              <w:rPr>
                <w:rFonts w:hint="default" w:ascii="Times New Roman" w:hAnsi="Times New Roman" w:eastAsia="宋体" w:cs="Times New Roman"/>
                <w:color w:val="000000"/>
                <w:sz w:val="24"/>
                <w:szCs w:val="32"/>
                <w:highlight w:val="none"/>
                <w:vertAlign w:val="baseline"/>
                <w:lang w:val="en-US" w:eastAsia="zh-CN"/>
              </w:rPr>
              <w:t>5</w:t>
            </w: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6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000000"/>
                <w:sz w:val="24"/>
                <w:szCs w:val="32"/>
                <w:highlight w:val="none"/>
                <w:vertAlign w:val="baseline"/>
                <w:lang w:val="en-US" w:eastAsia="zh-CN"/>
              </w:rPr>
            </w:pPr>
            <w:r>
              <w:rPr>
                <w:rFonts w:hint="default" w:ascii="Times New Roman" w:hAnsi="Times New Roman" w:eastAsia="宋体" w:cs="Times New Roman"/>
                <w:color w:val="000000"/>
                <w:sz w:val="24"/>
                <w:szCs w:val="32"/>
                <w:highlight w:val="none"/>
                <w:vertAlign w:val="baseline"/>
                <w:lang w:val="en-US" w:eastAsia="zh-CN"/>
              </w:rPr>
              <w:t>綦江区农业社会化服务主体作业人员名单（附件</w:t>
            </w:r>
            <w:r>
              <w:rPr>
                <w:rFonts w:hint="default" w:ascii="Times New Roman" w:hAnsi="Times New Roman" w:cs="Times New Roman"/>
                <w:color w:val="000000"/>
                <w:sz w:val="24"/>
                <w:szCs w:val="32"/>
                <w:highlight w:val="none"/>
                <w:vertAlign w:val="baseline"/>
                <w:lang w:val="en-US" w:eastAsia="zh-CN"/>
              </w:rPr>
              <w:t>5</w:t>
            </w:r>
            <w:r>
              <w:rPr>
                <w:rFonts w:hint="default" w:ascii="Times New Roman" w:hAnsi="Times New Roman" w:eastAsia="宋体" w:cs="Times New Roman"/>
                <w:color w:val="000000"/>
                <w:sz w:val="24"/>
                <w:szCs w:val="32"/>
                <w:highlight w:val="none"/>
                <w:vertAlign w:val="baseline"/>
                <w:lang w:val="en-US" w:eastAsia="zh-CN"/>
              </w:rPr>
              <w:t>）</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4"/>
                <w:szCs w:val="32"/>
                <w:highlight w:val="none"/>
                <w:vertAlign w:val="baseline"/>
                <w:lang w:val="en-US" w:eastAsia="zh-CN"/>
              </w:rPr>
            </w:pPr>
            <w:r>
              <w:rPr>
                <w:rFonts w:hint="default" w:ascii="Times New Roman" w:hAnsi="Times New Roman" w:eastAsia="方正仿宋_GBK" w:cs="Times New Roman"/>
                <w:color w:val="000000"/>
                <w:sz w:val="24"/>
                <w:szCs w:val="32"/>
                <w:highlight w:val="none"/>
                <w:vertAlign w:val="baseline"/>
                <w:lang w:val="en-US" w:eastAsia="zh-CN"/>
              </w:rPr>
              <w:t>纸质件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r>
              <w:rPr>
                <w:rFonts w:hint="default" w:ascii="Times New Roman" w:hAnsi="Times New Roman" w:eastAsia="宋体" w:cs="Times New Roman"/>
                <w:color w:val="000000"/>
                <w:sz w:val="24"/>
                <w:szCs w:val="32"/>
                <w:highlight w:val="none"/>
                <w:vertAlign w:val="baseline"/>
                <w:lang w:val="en-US" w:eastAsia="zh-CN"/>
              </w:rPr>
              <w:t>6</w:t>
            </w: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6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000000"/>
                <w:sz w:val="24"/>
                <w:szCs w:val="32"/>
                <w:highlight w:val="none"/>
                <w:vertAlign w:val="baseline"/>
                <w:lang w:val="en-US" w:eastAsia="zh-CN"/>
              </w:rPr>
            </w:pPr>
            <w:r>
              <w:rPr>
                <w:rFonts w:hint="default" w:ascii="Times New Roman" w:hAnsi="Times New Roman" w:eastAsia="宋体" w:cs="Times New Roman"/>
                <w:color w:val="000000"/>
                <w:sz w:val="24"/>
                <w:szCs w:val="32"/>
                <w:highlight w:val="none"/>
                <w:vertAlign w:val="baseline"/>
                <w:lang w:val="en-US" w:eastAsia="zh-CN"/>
              </w:rPr>
              <w:t>綦江区农业社会化服务主体入库申报表</w:t>
            </w:r>
            <w:r>
              <w:rPr>
                <w:rFonts w:hint="eastAsia" w:ascii="Times New Roman" w:hAnsi="Times New Roman" w:cs="Times New Roman"/>
                <w:color w:val="000000"/>
                <w:sz w:val="24"/>
                <w:szCs w:val="32"/>
                <w:highlight w:val="none"/>
                <w:vertAlign w:val="baseline"/>
                <w:lang w:val="en-US" w:eastAsia="zh-CN"/>
              </w:rPr>
              <w:t>（附件</w:t>
            </w:r>
            <w:r>
              <w:rPr>
                <w:rFonts w:hint="default" w:ascii="Times New Roman" w:hAnsi="Times New Roman" w:cs="Times New Roman"/>
                <w:color w:val="000000"/>
                <w:sz w:val="24"/>
                <w:szCs w:val="32"/>
                <w:highlight w:val="none"/>
                <w:vertAlign w:val="baseline"/>
                <w:lang w:val="en-US" w:eastAsia="zh-CN"/>
              </w:rPr>
              <w:t>6</w:t>
            </w:r>
            <w:r>
              <w:rPr>
                <w:rFonts w:hint="eastAsia" w:ascii="Times New Roman" w:hAnsi="Times New Roman" w:cs="Times New Roman"/>
                <w:color w:val="000000"/>
                <w:sz w:val="24"/>
                <w:szCs w:val="32"/>
                <w:highlight w:val="none"/>
                <w:vertAlign w:val="baseline"/>
                <w:lang w:val="en-US" w:eastAsia="zh-CN"/>
              </w:rPr>
              <w:t>）</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4"/>
                <w:szCs w:val="32"/>
                <w:highlight w:val="none"/>
                <w:vertAlign w:val="baseline"/>
                <w:lang w:val="en-US" w:eastAsia="zh-CN"/>
              </w:rPr>
            </w:pPr>
            <w:r>
              <w:rPr>
                <w:rFonts w:hint="default" w:ascii="Times New Roman" w:hAnsi="Times New Roman" w:eastAsia="方正仿宋_GBK" w:cs="Times New Roman"/>
                <w:color w:val="000000"/>
                <w:sz w:val="24"/>
                <w:szCs w:val="32"/>
                <w:highlight w:val="none"/>
                <w:vertAlign w:val="baseline"/>
                <w:lang w:val="en-US" w:eastAsia="zh-CN"/>
              </w:rPr>
              <w:t>纸质件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r>
              <w:rPr>
                <w:rFonts w:hint="default" w:ascii="Times New Roman" w:hAnsi="Times New Roman" w:eastAsia="宋体" w:cs="Times New Roman"/>
                <w:color w:val="000000"/>
                <w:sz w:val="24"/>
                <w:szCs w:val="32"/>
                <w:highlight w:val="none"/>
                <w:vertAlign w:val="baseline"/>
                <w:lang w:val="en-US" w:eastAsia="zh-CN"/>
              </w:rPr>
              <w:t>7</w:t>
            </w:r>
          </w:p>
        </w:tc>
        <w:tc>
          <w:tcPr>
            <w:tcW w:w="9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6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000000"/>
                <w:sz w:val="24"/>
                <w:szCs w:val="32"/>
                <w:highlight w:val="none"/>
                <w:vertAlign w:val="baseline"/>
                <w:lang w:val="en-US" w:eastAsia="zh-CN"/>
              </w:rPr>
            </w:pPr>
            <w:r>
              <w:rPr>
                <w:rFonts w:hint="default" w:ascii="Times New Roman" w:hAnsi="Times New Roman" w:eastAsia="宋体" w:cs="Times New Roman"/>
                <w:color w:val="000000"/>
                <w:sz w:val="24"/>
                <w:szCs w:val="32"/>
                <w:highlight w:val="none"/>
                <w:vertAlign w:val="baseline"/>
                <w:lang w:val="en-US" w:eastAsia="zh-CN"/>
              </w:rPr>
              <w:t>营业执照和对公账户复印件</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4"/>
                <w:szCs w:val="32"/>
                <w:highlight w:val="none"/>
                <w:vertAlign w:val="baseline"/>
                <w:lang w:val="en-US" w:eastAsia="zh-CN"/>
              </w:rPr>
            </w:pPr>
            <w:r>
              <w:rPr>
                <w:rFonts w:hint="default" w:ascii="Times New Roman" w:hAnsi="Times New Roman" w:eastAsia="方正仿宋_GBK" w:cs="Times New Roman"/>
                <w:color w:val="000000"/>
                <w:sz w:val="24"/>
                <w:szCs w:val="32"/>
                <w:highlight w:val="none"/>
                <w:vertAlign w:val="baseline"/>
                <w:lang w:val="en-US" w:eastAsia="zh-CN"/>
              </w:rPr>
              <w:t>纸质件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r>
              <w:rPr>
                <w:rFonts w:hint="default" w:ascii="Times New Roman" w:hAnsi="Times New Roman" w:eastAsia="宋体" w:cs="Times New Roman"/>
                <w:color w:val="000000"/>
                <w:sz w:val="24"/>
                <w:szCs w:val="32"/>
                <w:highlight w:val="none"/>
                <w:vertAlign w:val="baseline"/>
                <w:lang w:val="en-US" w:eastAsia="zh-CN"/>
              </w:rPr>
              <w:t>8</w:t>
            </w:r>
          </w:p>
        </w:tc>
        <w:tc>
          <w:tcPr>
            <w:tcW w:w="91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r>
              <w:rPr>
                <w:rFonts w:hint="eastAsia" w:ascii="Times New Roman" w:hAnsi="Times New Roman" w:cs="Times New Roman"/>
                <w:color w:val="000000"/>
                <w:sz w:val="24"/>
                <w:szCs w:val="32"/>
                <w:highlight w:val="none"/>
                <w:vertAlign w:val="baseline"/>
                <w:lang w:val="en-US" w:eastAsia="zh-CN"/>
              </w:rPr>
              <w:t>村集体/服务主体</w:t>
            </w:r>
            <w:r>
              <w:rPr>
                <w:rFonts w:hint="default" w:ascii="Times New Roman" w:hAnsi="Times New Roman" w:eastAsia="宋体" w:cs="Times New Roman"/>
                <w:color w:val="000000"/>
                <w:sz w:val="24"/>
                <w:szCs w:val="32"/>
                <w:highlight w:val="none"/>
                <w:vertAlign w:val="baseline"/>
                <w:lang w:val="en-US" w:eastAsia="zh-CN"/>
              </w:rPr>
              <w:t>申报</w:t>
            </w:r>
            <w:r>
              <w:rPr>
                <w:rFonts w:hint="eastAsia" w:ascii="Times New Roman" w:hAnsi="Times New Roman" w:cs="Times New Roman"/>
                <w:color w:val="000000"/>
                <w:sz w:val="24"/>
                <w:szCs w:val="32"/>
                <w:highlight w:val="none"/>
                <w:vertAlign w:val="baseline"/>
                <w:lang w:val="en-US" w:eastAsia="zh-CN"/>
              </w:rPr>
              <w:t>镇街</w:t>
            </w:r>
            <w:r>
              <w:rPr>
                <w:rFonts w:hint="default" w:ascii="Times New Roman" w:hAnsi="Times New Roman" w:eastAsia="宋体" w:cs="Times New Roman"/>
                <w:color w:val="000000"/>
                <w:sz w:val="24"/>
                <w:szCs w:val="32"/>
                <w:highlight w:val="none"/>
                <w:vertAlign w:val="baseline"/>
                <w:lang w:val="en-US" w:eastAsia="zh-CN"/>
              </w:rPr>
              <w:t>验收</w:t>
            </w:r>
          </w:p>
        </w:tc>
        <w:tc>
          <w:tcPr>
            <w:tcW w:w="6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000000"/>
                <w:sz w:val="24"/>
                <w:szCs w:val="32"/>
                <w:highlight w:val="none"/>
                <w:vertAlign w:val="baseline"/>
                <w:lang w:val="en-US" w:eastAsia="zh-CN"/>
              </w:rPr>
            </w:pPr>
            <w:r>
              <w:rPr>
                <w:rFonts w:hint="default" w:ascii="Times New Roman" w:hAnsi="Times New Roman" w:eastAsia="宋体" w:cs="Times New Roman"/>
                <w:color w:val="000000"/>
                <w:sz w:val="24"/>
                <w:szCs w:val="32"/>
                <w:highlight w:val="none"/>
                <w:vertAlign w:val="baseline"/>
                <w:lang w:val="en-US" w:eastAsia="zh-CN"/>
              </w:rPr>
              <w:t>綦江区农业社会化服务作业合同</w:t>
            </w:r>
            <w:r>
              <w:rPr>
                <w:rFonts w:hint="eastAsia" w:ascii="Times New Roman" w:hAnsi="Times New Roman" w:eastAsia="宋体" w:cs="Times New Roman"/>
                <w:color w:val="000000"/>
                <w:sz w:val="24"/>
                <w:szCs w:val="32"/>
                <w:highlight w:val="none"/>
                <w:vertAlign w:val="baseline"/>
                <w:lang w:val="en-US" w:eastAsia="zh-CN"/>
              </w:rPr>
              <w:t>（附件</w:t>
            </w:r>
            <w:r>
              <w:rPr>
                <w:rFonts w:hint="default" w:ascii="Times New Roman" w:hAnsi="Times New Roman" w:cs="Times New Roman"/>
                <w:color w:val="000000"/>
                <w:sz w:val="24"/>
                <w:szCs w:val="32"/>
                <w:highlight w:val="none"/>
                <w:vertAlign w:val="baseline"/>
                <w:lang w:val="en-US" w:eastAsia="zh-CN"/>
              </w:rPr>
              <w:t>7</w:t>
            </w:r>
            <w:r>
              <w:rPr>
                <w:rFonts w:hint="eastAsia" w:ascii="Times New Roman" w:hAnsi="Times New Roman" w:eastAsia="宋体" w:cs="Times New Roman"/>
                <w:color w:val="000000"/>
                <w:sz w:val="24"/>
                <w:szCs w:val="32"/>
                <w:highlight w:val="none"/>
                <w:vertAlign w:val="baseline"/>
                <w:lang w:val="en-US" w:eastAsia="zh-CN"/>
              </w:rPr>
              <w:t>）</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4"/>
                <w:szCs w:val="32"/>
                <w:highlight w:val="none"/>
                <w:vertAlign w:val="baseline"/>
                <w:lang w:val="en-US" w:eastAsia="zh-CN"/>
              </w:rPr>
            </w:pPr>
            <w:r>
              <w:rPr>
                <w:rFonts w:hint="eastAsia" w:ascii="Times New Roman" w:hAnsi="Times New Roman" w:eastAsia="方正仿宋_GBK" w:cs="Times New Roman"/>
                <w:color w:val="000000"/>
                <w:sz w:val="24"/>
                <w:szCs w:val="32"/>
                <w:highlight w:val="none"/>
                <w:vertAlign w:val="baseline"/>
                <w:lang w:val="en-US" w:eastAsia="zh-CN"/>
              </w:rPr>
              <w:t>纸质件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r>
              <w:rPr>
                <w:rFonts w:hint="default" w:ascii="Times New Roman" w:hAnsi="Times New Roman" w:eastAsia="宋体" w:cs="Times New Roman"/>
                <w:color w:val="000000"/>
                <w:sz w:val="24"/>
                <w:szCs w:val="32"/>
                <w:highlight w:val="none"/>
                <w:vertAlign w:val="baseline"/>
                <w:lang w:val="en-US" w:eastAsia="zh-CN"/>
              </w:rPr>
              <w:t>9</w:t>
            </w:r>
          </w:p>
        </w:tc>
        <w:tc>
          <w:tcPr>
            <w:tcW w:w="915" w:type="dxa"/>
            <w:vMerge w:val="continue"/>
            <w:tcBorders>
              <w:left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6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000000"/>
                <w:sz w:val="24"/>
                <w:szCs w:val="32"/>
                <w:highlight w:val="none"/>
                <w:vertAlign w:val="baseline"/>
                <w:lang w:val="en-US" w:eastAsia="zh-CN"/>
              </w:rPr>
            </w:pPr>
            <w:r>
              <w:rPr>
                <w:rFonts w:hint="default" w:ascii="Times New Roman" w:hAnsi="Times New Roman" w:eastAsia="宋体" w:cs="Times New Roman"/>
                <w:color w:val="000000"/>
                <w:sz w:val="24"/>
                <w:szCs w:val="32"/>
                <w:highlight w:val="none"/>
                <w:vertAlign w:val="baseline"/>
                <w:lang w:val="en-US" w:eastAsia="zh-CN"/>
              </w:rPr>
              <w:t>綦江区农业社会化服务环节确认表（附件</w:t>
            </w:r>
            <w:r>
              <w:rPr>
                <w:rFonts w:hint="default" w:ascii="Times New Roman" w:hAnsi="Times New Roman" w:cs="Times New Roman"/>
                <w:color w:val="000000"/>
                <w:sz w:val="24"/>
                <w:szCs w:val="32"/>
                <w:highlight w:val="none"/>
                <w:vertAlign w:val="baseline"/>
                <w:lang w:val="en-US" w:eastAsia="zh-CN"/>
              </w:rPr>
              <w:t>8</w:t>
            </w:r>
            <w:r>
              <w:rPr>
                <w:rFonts w:hint="default" w:ascii="Times New Roman" w:hAnsi="Times New Roman" w:eastAsia="宋体" w:cs="Times New Roman"/>
                <w:color w:val="000000"/>
                <w:sz w:val="24"/>
                <w:szCs w:val="32"/>
                <w:highlight w:val="none"/>
                <w:vertAlign w:val="baseline"/>
                <w:lang w:val="en-US" w:eastAsia="zh-CN"/>
              </w:rPr>
              <w:t>）</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sz w:val="24"/>
                <w:szCs w:val="32"/>
                <w:highlight w:val="none"/>
                <w:vertAlign w:val="baseline"/>
                <w:lang w:val="en-US" w:eastAsia="zh-CN"/>
              </w:rPr>
            </w:pPr>
            <w:r>
              <w:rPr>
                <w:rFonts w:hint="default" w:ascii="Times New Roman" w:hAnsi="Times New Roman" w:eastAsia="方正仿宋_GBK" w:cs="Times New Roman"/>
                <w:color w:val="000000"/>
                <w:sz w:val="24"/>
                <w:szCs w:val="32"/>
                <w:highlight w:val="none"/>
                <w:vertAlign w:val="baseline"/>
                <w:lang w:val="en-US" w:eastAsia="zh-CN"/>
              </w:rPr>
              <w:t>电子件和纸质件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r>
              <w:rPr>
                <w:rFonts w:hint="default" w:ascii="Times New Roman" w:hAnsi="Times New Roman" w:eastAsia="宋体" w:cs="Times New Roman"/>
                <w:color w:val="000000"/>
                <w:sz w:val="24"/>
                <w:szCs w:val="32"/>
                <w:highlight w:val="none"/>
                <w:vertAlign w:val="baseline"/>
                <w:lang w:val="en-US" w:eastAsia="zh-CN"/>
              </w:rPr>
              <w:t>10</w:t>
            </w:r>
          </w:p>
        </w:tc>
        <w:tc>
          <w:tcPr>
            <w:tcW w:w="915" w:type="dxa"/>
            <w:vMerge w:val="continue"/>
            <w:tcBorders>
              <w:left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6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000000"/>
                <w:kern w:val="2"/>
                <w:sz w:val="24"/>
                <w:szCs w:val="32"/>
                <w:highlight w:val="none"/>
                <w:vertAlign w:val="baseline"/>
                <w:lang w:val="en-US" w:eastAsia="zh-CN" w:bidi="ar-SA"/>
              </w:rPr>
            </w:pPr>
            <w:r>
              <w:rPr>
                <w:rFonts w:hint="default" w:ascii="Times New Roman" w:hAnsi="Times New Roman" w:eastAsia="宋体" w:cs="Times New Roman"/>
                <w:color w:val="000000"/>
                <w:sz w:val="24"/>
                <w:szCs w:val="32"/>
                <w:highlight w:val="none"/>
                <w:vertAlign w:val="baseline"/>
                <w:lang w:val="en-US" w:eastAsia="zh-CN"/>
              </w:rPr>
              <w:t>《确认表》在村务公开栏的公示照片</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
                <w:sz w:val="24"/>
                <w:szCs w:val="32"/>
                <w:highlight w:val="none"/>
                <w:vertAlign w:val="baseline"/>
                <w:lang w:val="en-US" w:eastAsia="zh-CN" w:bidi="ar-SA"/>
              </w:rPr>
            </w:pPr>
            <w:r>
              <w:rPr>
                <w:rFonts w:hint="default" w:ascii="Times New Roman" w:hAnsi="Times New Roman" w:eastAsia="方正仿宋_GBK" w:cs="Times New Roman"/>
                <w:color w:val="000000"/>
                <w:sz w:val="24"/>
                <w:szCs w:val="32"/>
                <w:highlight w:val="none"/>
                <w:vertAlign w:val="baseline"/>
                <w:lang w:val="en-US" w:eastAsia="zh-CN"/>
              </w:rPr>
              <w:t>纸质件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r>
              <w:rPr>
                <w:rFonts w:hint="default" w:ascii="Times New Roman" w:hAnsi="Times New Roman" w:eastAsia="宋体" w:cs="Times New Roman"/>
                <w:color w:val="000000"/>
                <w:sz w:val="24"/>
                <w:szCs w:val="32"/>
                <w:highlight w:val="none"/>
                <w:vertAlign w:val="baseline"/>
                <w:lang w:val="en-US" w:eastAsia="zh-CN"/>
              </w:rPr>
              <w:t>11</w:t>
            </w:r>
          </w:p>
        </w:tc>
        <w:tc>
          <w:tcPr>
            <w:tcW w:w="915" w:type="dxa"/>
            <w:vMerge w:val="continue"/>
            <w:tcBorders>
              <w:left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6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000000"/>
                <w:kern w:val="2"/>
                <w:sz w:val="24"/>
                <w:szCs w:val="32"/>
                <w:highlight w:val="none"/>
                <w:vertAlign w:val="baseline"/>
                <w:lang w:val="en-US" w:eastAsia="zh-CN" w:bidi="ar-SA"/>
              </w:rPr>
            </w:pPr>
            <w:r>
              <w:rPr>
                <w:rFonts w:hint="default" w:ascii="Times New Roman" w:hAnsi="Times New Roman" w:eastAsia="宋体" w:cs="Times New Roman"/>
                <w:color w:val="000000"/>
                <w:sz w:val="24"/>
                <w:szCs w:val="32"/>
                <w:highlight w:val="none"/>
                <w:vertAlign w:val="baseline"/>
                <w:lang w:val="en-US" w:eastAsia="zh-CN"/>
              </w:rPr>
              <w:t>每日用体现日期、作业地点的水印相机拍照的《确认表》照片（命名格式：主体+8位日期+村名+序号）</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
                <w:sz w:val="24"/>
                <w:szCs w:val="32"/>
                <w:highlight w:val="none"/>
                <w:vertAlign w:val="baseline"/>
                <w:lang w:val="en-US" w:eastAsia="zh-CN" w:bidi="ar-SA"/>
              </w:rPr>
            </w:pPr>
            <w:r>
              <w:rPr>
                <w:rFonts w:hint="default" w:ascii="Times New Roman" w:hAnsi="Times New Roman" w:eastAsia="方正仿宋_GBK" w:cs="Times New Roman"/>
                <w:color w:val="000000"/>
                <w:sz w:val="24"/>
                <w:szCs w:val="32"/>
                <w:highlight w:val="none"/>
                <w:vertAlign w:val="baseline"/>
                <w:lang w:val="en-US" w:eastAsia="zh-CN"/>
              </w:rPr>
              <w:t>电子件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r>
              <w:rPr>
                <w:rFonts w:hint="default" w:ascii="Times New Roman" w:hAnsi="Times New Roman" w:eastAsia="宋体" w:cs="Times New Roman"/>
                <w:color w:val="000000"/>
                <w:sz w:val="24"/>
                <w:szCs w:val="32"/>
                <w:highlight w:val="none"/>
                <w:vertAlign w:val="baseline"/>
                <w:lang w:val="en-US" w:eastAsia="zh-CN"/>
              </w:rPr>
              <w:t>12</w:t>
            </w:r>
          </w:p>
        </w:tc>
        <w:tc>
          <w:tcPr>
            <w:tcW w:w="915" w:type="dxa"/>
            <w:vMerge w:val="continue"/>
            <w:tcBorders>
              <w:left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60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000000"/>
                <w:kern w:val="2"/>
                <w:sz w:val="24"/>
                <w:szCs w:val="32"/>
                <w:highlight w:val="none"/>
                <w:vertAlign w:val="baseline"/>
                <w:lang w:val="en-US" w:eastAsia="zh-CN" w:bidi="ar-SA"/>
              </w:rPr>
            </w:pPr>
            <w:r>
              <w:rPr>
                <w:rFonts w:hint="default" w:ascii="Times New Roman" w:hAnsi="Times New Roman" w:eastAsia="宋体" w:cs="Times New Roman"/>
                <w:color w:val="000000"/>
                <w:sz w:val="24"/>
                <w:szCs w:val="32"/>
                <w:highlight w:val="none"/>
                <w:vertAlign w:val="baseline"/>
                <w:lang w:val="en-US" w:eastAsia="zh-CN"/>
              </w:rPr>
              <w:t>现场服务图片（用体现日期、作业地点的水印相机拍照、并标注服务对象姓名）（命名格式：同上）</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
                <w:sz w:val="24"/>
                <w:szCs w:val="32"/>
                <w:highlight w:val="none"/>
                <w:vertAlign w:val="baseline"/>
                <w:lang w:val="en-US" w:eastAsia="zh-CN" w:bidi="ar-SA"/>
              </w:rPr>
            </w:pPr>
            <w:r>
              <w:rPr>
                <w:rFonts w:hint="default" w:ascii="Times New Roman" w:hAnsi="Times New Roman" w:eastAsia="方正仿宋_GBK" w:cs="Times New Roman"/>
                <w:color w:val="000000"/>
                <w:sz w:val="24"/>
                <w:szCs w:val="32"/>
                <w:highlight w:val="none"/>
                <w:vertAlign w:val="baseline"/>
                <w:lang w:val="en-US" w:eastAsia="zh-CN"/>
              </w:rPr>
              <w:t>电子件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r>
              <w:rPr>
                <w:rFonts w:hint="default" w:ascii="Times New Roman" w:hAnsi="Times New Roman" w:eastAsia="宋体" w:cs="Times New Roman"/>
                <w:color w:val="000000"/>
                <w:sz w:val="24"/>
                <w:szCs w:val="32"/>
                <w:highlight w:val="none"/>
                <w:vertAlign w:val="baseline"/>
                <w:lang w:val="en-US" w:eastAsia="zh-CN"/>
              </w:rPr>
              <w:t>13</w:t>
            </w:r>
          </w:p>
        </w:tc>
        <w:tc>
          <w:tcPr>
            <w:tcW w:w="915"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606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000000"/>
                <w:kern w:val="2"/>
                <w:sz w:val="24"/>
                <w:szCs w:val="32"/>
                <w:highlight w:val="none"/>
                <w:vertAlign w:val="baseline"/>
                <w:lang w:val="en-US" w:eastAsia="zh-CN" w:bidi="ar-SA"/>
              </w:rPr>
            </w:pPr>
            <w:r>
              <w:rPr>
                <w:rFonts w:hint="default" w:ascii="Times New Roman" w:hAnsi="Times New Roman" w:eastAsia="宋体" w:cs="Times New Roman"/>
                <w:color w:val="auto"/>
                <w:kern w:val="2"/>
                <w:sz w:val="24"/>
                <w:szCs w:val="24"/>
                <w:highlight w:val="none"/>
                <w:lang w:val="en-US" w:eastAsia="zh-CN" w:bidi="ar"/>
              </w:rPr>
              <w:t>服务范围影像图斑或</w:t>
            </w:r>
            <w:r>
              <w:rPr>
                <w:rFonts w:hint="default" w:ascii="Times New Roman" w:hAnsi="Times New Roman" w:eastAsia="宋体" w:cs="Times New Roman"/>
                <w:color w:val="000000"/>
                <w:sz w:val="24"/>
                <w:szCs w:val="32"/>
                <w:highlight w:val="none"/>
                <w:vertAlign w:val="baseline"/>
                <w:lang w:val="en-US" w:eastAsia="zh-CN"/>
              </w:rPr>
              <w:t>作业电子轨迹等其他资料</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
                <w:sz w:val="24"/>
                <w:szCs w:val="32"/>
                <w:highlight w:val="none"/>
                <w:vertAlign w:val="baseline"/>
                <w:lang w:val="en-US" w:eastAsia="zh-CN" w:bidi="ar-SA"/>
              </w:rPr>
            </w:pPr>
            <w:r>
              <w:rPr>
                <w:rFonts w:hint="default" w:ascii="Times New Roman" w:hAnsi="Times New Roman" w:eastAsia="方正仿宋_GBK" w:cs="Times New Roman"/>
                <w:color w:val="000000"/>
                <w:sz w:val="24"/>
                <w:szCs w:val="32"/>
                <w:highlight w:val="none"/>
                <w:vertAlign w:val="baseline"/>
                <w:lang w:val="en-US" w:eastAsia="zh-CN"/>
              </w:rPr>
              <w:t>纸质件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r>
              <w:rPr>
                <w:rFonts w:hint="default" w:ascii="Times New Roman" w:hAnsi="Times New Roman" w:eastAsia="宋体" w:cs="Times New Roman"/>
                <w:color w:val="000000"/>
                <w:sz w:val="24"/>
                <w:szCs w:val="32"/>
                <w:highlight w:val="none"/>
                <w:vertAlign w:val="baseline"/>
                <w:lang w:val="en-US" w:eastAsia="zh-CN"/>
              </w:rPr>
              <w:t>14</w:t>
            </w:r>
          </w:p>
        </w:tc>
        <w:tc>
          <w:tcPr>
            <w:tcW w:w="91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r>
              <w:rPr>
                <w:rFonts w:hint="eastAsia" w:ascii="Times New Roman" w:hAnsi="Times New Roman" w:cs="Times New Roman"/>
                <w:color w:val="000000"/>
                <w:sz w:val="24"/>
                <w:szCs w:val="32"/>
                <w:highlight w:val="none"/>
                <w:vertAlign w:val="baseline"/>
                <w:lang w:val="en-US" w:eastAsia="zh-CN"/>
              </w:rPr>
              <w:t>镇街</w:t>
            </w:r>
            <w:r>
              <w:rPr>
                <w:rFonts w:hint="default" w:ascii="Times New Roman" w:hAnsi="Times New Roman" w:eastAsia="宋体" w:cs="Times New Roman"/>
                <w:color w:val="000000"/>
                <w:sz w:val="24"/>
                <w:szCs w:val="32"/>
                <w:highlight w:val="none"/>
                <w:vertAlign w:val="baseline"/>
                <w:lang w:val="en-US" w:eastAsia="zh-CN"/>
              </w:rPr>
              <w:t>申请区级验收</w:t>
            </w:r>
          </w:p>
        </w:tc>
        <w:tc>
          <w:tcPr>
            <w:tcW w:w="6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000000"/>
                <w:kern w:val="2"/>
                <w:sz w:val="24"/>
                <w:szCs w:val="32"/>
                <w:highlight w:val="none"/>
                <w:vertAlign w:val="baseline"/>
                <w:lang w:val="en-US" w:eastAsia="zh-CN" w:bidi="ar-SA"/>
              </w:rPr>
            </w:pPr>
            <w:r>
              <w:rPr>
                <w:rFonts w:hint="default" w:ascii="Times New Roman" w:hAnsi="Times New Roman" w:eastAsia="宋体" w:cs="Times New Roman"/>
                <w:color w:val="000000"/>
                <w:sz w:val="24"/>
                <w:szCs w:val="32"/>
                <w:highlight w:val="none"/>
                <w:vertAlign w:val="baseline"/>
                <w:lang w:val="en-US" w:eastAsia="zh-CN"/>
              </w:rPr>
              <w:t>綦江区农业社会化服务项目</w:t>
            </w:r>
            <w:r>
              <w:rPr>
                <w:rFonts w:hint="eastAsia" w:ascii="Times New Roman" w:hAnsi="Times New Roman" w:cs="Times New Roman"/>
                <w:color w:val="000000"/>
                <w:sz w:val="24"/>
                <w:szCs w:val="32"/>
                <w:highlight w:val="none"/>
                <w:vertAlign w:val="baseline"/>
                <w:lang w:val="en-US" w:eastAsia="zh-CN"/>
              </w:rPr>
              <w:t>镇街</w:t>
            </w:r>
            <w:r>
              <w:rPr>
                <w:rFonts w:hint="default" w:ascii="Times New Roman" w:hAnsi="Times New Roman" w:eastAsia="宋体" w:cs="Times New Roman"/>
                <w:color w:val="000000"/>
                <w:sz w:val="24"/>
                <w:szCs w:val="32"/>
                <w:highlight w:val="none"/>
                <w:vertAlign w:val="baseline"/>
                <w:lang w:val="en-US" w:eastAsia="zh-CN"/>
              </w:rPr>
              <w:t>验收意见表（附件</w:t>
            </w:r>
            <w:r>
              <w:rPr>
                <w:rFonts w:hint="default" w:ascii="Times New Roman" w:hAnsi="Times New Roman" w:cs="Times New Roman"/>
                <w:color w:val="000000"/>
                <w:sz w:val="24"/>
                <w:szCs w:val="32"/>
                <w:highlight w:val="none"/>
                <w:vertAlign w:val="baseline"/>
                <w:lang w:val="en-US" w:eastAsia="zh-CN"/>
              </w:rPr>
              <w:t>12</w:t>
            </w:r>
            <w:r>
              <w:rPr>
                <w:rFonts w:hint="default" w:ascii="Times New Roman" w:hAnsi="Times New Roman" w:eastAsia="宋体" w:cs="Times New Roman"/>
                <w:color w:val="000000"/>
                <w:sz w:val="24"/>
                <w:szCs w:val="32"/>
                <w:highlight w:val="none"/>
                <w:vertAlign w:val="baseline"/>
                <w:lang w:val="en-US" w:eastAsia="zh-CN"/>
              </w:rPr>
              <w:t>）</w:t>
            </w:r>
          </w:p>
        </w:tc>
        <w:tc>
          <w:tcPr>
            <w:tcW w:w="125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
                <w:sz w:val="24"/>
                <w:szCs w:val="32"/>
                <w:highlight w:val="none"/>
                <w:vertAlign w:val="baseline"/>
                <w:lang w:val="en-US" w:eastAsia="zh-CN" w:bidi="ar-SA"/>
              </w:rPr>
            </w:pPr>
            <w:r>
              <w:rPr>
                <w:rFonts w:hint="default" w:ascii="Times New Roman" w:hAnsi="Times New Roman" w:eastAsia="方正仿宋_GBK" w:cs="Times New Roman"/>
                <w:color w:val="000000"/>
                <w:sz w:val="24"/>
                <w:szCs w:val="32"/>
                <w:highlight w:val="none"/>
                <w:vertAlign w:val="baseline"/>
                <w:lang w:val="en-US" w:eastAsia="zh-CN"/>
              </w:rPr>
              <w:t>纸质件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8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r>
              <w:rPr>
                <w:rFonts w:hint="default" w:ascii="Times New Roman" w:hAnsi="Times New Roman" w:eastAsia="宋体" w:cs="Times New Roman"/>
                <w:color w:val="000000"/>
                <w:sz w:val="24"/>
                <w:szCs w:val="32"/>
                <w:highlight w:val="none"/>
                <w:vertAlign w:val="baseline"/>
                <w:lang w:val="en-US" w:eastAsia="zh-CN"/>
              </w:rPr>
              <w:t>15</w:t>
            </w:r>
          </w:p>
        </w:tc>
        <w:tc>
          <w:tcPr>
            <w:tcW w:w="91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6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000000"/>
                <w:kern w:val="2"/>
                <w:sz w:val="24"/>
                <w:szCs w:val="32"/>
                <w:highlight w:val="none"/>
                <w:vertAlign w:val="baseline"/>
                <w:lang w:val="en-US" w:eastAsia="zh-CN" w:bidi="ar-SA"/>
              </w:rPr>
            </w:pPr>
            <w:r>
              <w:rPr>
                <w:rFonts w:hint="default" w:ascii="Times New Roman" w:hAnsi="Times New Roman" w:eastAsia="宋体" w:cs="Times New Roman"/>
                <w:color w:val="000000"/>
                <w:sz w:val="24"/>
                <w:szCs w:val="32"/>
                <w:highlight w:val="none"/>
                <w:vertAlign w:val="baseline"/>
                <w:lang w:val="en-US" w:eastAsia="zh-CN"/>
              </w:rPr>
              <w:t>綦江区农业社会化服务项目补贴</w:t>
            </w:r>
            <w:r>
              <w:rPr>
                <w:rFonts w:hint="eastAsia" w:ascii="Times New Roman" w:hAnsi="Times New Roman" w:cs="Times New Roman"/>
                <w:color w:val="000000"/>
                <w:sz w:val="24"/>
                <w:szCs w:val="32"/>
                <w:highlight w:val="none"/>
                <w:vertAlign w:val="baseline"/>
                <w:lang w:val="en-US" w:eastAsia="zh-CN"/>
              </w:rPr>
              <w:t>镇街</w:t>
            </w:r>
            <w:r>
              <w:rPr>
                <w:rFonts w:hint="default" w:ascii="Times New Roman" w:hAnsi="Times New Roman" w:eastAsia="宋体" w:cs="Times New Roman"/>
                <w:color w:val="000000"/>
                <w:sz w:val="24"/>
                <w:szCs w:val="32"/>
                <w:highlight w:val="none"/>
                <w:vertAlign w:val="baseline"/>
                <w:lang w:val="en-US" w:eastAsia="zh-CN"/>
              </w:rPr>
              <w:t>汇总表（附件1</w:t>
            </w:r>
            <w:r>
              <w:rPr>
                <w:rFonts w:hint="default" w:ascii="Times New Roman" w:hAnsi="Times New Roman" w:cs="Times New Roman"/>
                <w:color w:val="000000"/>
                <w:sz w:val="24"/>
                <w:szCs w:val="32"/>
                <w:highlight w:val="none"/>
                <w:vertAlign w:val="baseline"/>
                <w:lang w:val="en-US" w:eastAsia="zh-CN"/>
              </w:rPr>
              <w:t>1</w:t>
            </w:r>
            <w:r>
              <w:rPr>
                <w:rFonts w:hint="default" w:ascii="Times New Roman" w:hAnsi="Times New Roman" w:eastAsia="宋体" w:cs="Times New Roman"/>
                <w:color w:val="000000"/>
                <w:sz w:val="24"/>
                <w:szCs w:val="32"/>
                <w:highlight w:val="none"/>
                <w:vertAlign w:val="baseline"/>
                <w:lang w:val="en-US" w:eastAsia="zh-CN"/>
              </w:rPr>
              <w:t>）</w:t>
            </w:r>
          </w:p>
        </w:tc>
        <w:tc>
          <w:tcPr>
            <w:tcW w:w="125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
                <w:sz w:val="24"/>
                <w:szCs w:val="32"/>
                <w:highlight w:val="none"/>
                <w:vertAlign w:val="baseline"/>
                <w:lang w:val="en-US" w:eastAsia="zh-CN" w:bidi="ar-SA"/>
              </w:rPr>
            </w:pPr>
            <w:r>
              <w:rPr>
                <w:rFonts w:hint="default" w:ascii="Times New Roman" w:hAnsi="Times New Roman" w:eastAsia="方正仿宋_GBK" w:cs="Times New Roman"/>
                <w:color w:val="000000"/>
                <w:sz w:val="24"/>
                <w:szCs w:val="32"/>
                <w:highlight w:val="none"/>
                <w:vertAlign w:val="baseline"/>
                <w:lang w:val="en-US" w:eastAsia="zh-CN"/>
              </w:rPr>
              <w:t>电子件和纸质件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r>
              <w:rPr>
                <w:rFonts w:hint="default" w:ascii="Times New Roman" w:hAnsi="Times New Roman" w:eastAsia="宋体" w:cs="Times New Roman"/>
                <w:color w:val="000000"/>
                <w:sz w:val="24"/>
                <w:szCs w:val="32"/>
                <w:highlight w:val="none"/>
                <w:vertAlign w:val="baseline"/>
                <w:lang w:val="en-US" w:eastAsia="zh-CN"/>
              </w:rPr>
              <w:t>16</w:t>
            </w:r>
          </w:p>
        </w:tc>
        <w:tc>
          <w:tcPr>
            <w:tcW w:w="91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6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000000"/>
                <w:kern w:val="2"/>
                <w:sz w:val="24"/>
                <w:szCs w:val="32"/>
                <w:highlight w:val="none"/>
                <w:vertAlign w:val="baseline"/>
                <w:lang w:val="en-US" w:eastAsia="zh-CN" w:bidi="ar-SA"/>
              </w:rPr>
            </w:pPr>
            <w:r>
              <w:rPr>
                <w:rFonts w:hint="default" w:ascii="Times New Roman" w:hAnsi="Times New Roman" w:eastAsia="宋体" w:cs="Times New Roman"/>
                <w:color w:val="000000"/>
                <w:sz w:val="24"/>
                <w:szCs w:val="32"/>
                <w:highlight w:val="none"/>
                <w:vertAlign w:val="baseline"/>
                <w:lang w:val="en-US" w:eastAsia="zh-CN"/>
              </w:rPr>
              <w:t>綦江区农业社会化服务项目分村（分规模户）验收汇总表（附件</w:t>
            </w:r>
            <w:r>
              <w:rPr>
                <w:rFonts w:hint="default" w:ascii="Times New Roman" w:hAnsi="Times New Roman" w:cs="Times New Roman"/>
                <w:color w:val="000000"/>
                <w:sz w:val="24"/>
                <w:szCs w:val="32"/>
                <w:highlight w:val="none"/>
                <w:vertAlign w:val="baseline"/>
                <w:lang w:val="en-US" w:eastAsia="zh-CN"/>
              </w:rPr>
              <w:t>10</w:t>
            </w:r>
            <w:r>
              <w:rPr>
                <w:rFonts w:hint="default" w:ascii="Times New Roman" w:hAnsi="Times New Roman" w:eastAsia="宋体" w:cs="Times New Roman"/>
                <w:color w:val="000000"/>
                <w:sz w:val="24"/>
                <w:szCs w:val="32"/>
                <w:highlight w:val="none"/>
                <w:vertAlign w:val="baseline"/>
                <w:lang w:val="en-US" w:eastAsia="zh-CN"/>
              </w:rPr>
              <w:t>）</w:t>
            </w:r>
          </w:p>
        </w:tc>
        <w:tc>
          <w:tcPr>
            <w:tcW w:w="125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
                <w:sz w:val="24"/>
                <w:szCs w:val="32"/>
                <w:highlight w:val="none"/>
                <w:vertAlign w:val="baseline"/>
                <w:lang w:val="en-US" w:eastAsia="zh-CN" w:bidi="ar-SA"/>
              </w:rPr>
            </w:pPr>
            <w:r>
              <w:rPr>
                <w:rFonts w:hint="default" w:ascii="Times New Roman" w:hAnsi="Times New Roman" w:eastAsia="方正仿宋_GBK" w:cs="Times New Roman"/>
                <w:color w:val="000000"/>
                <w:sz w:val="24"/>
                <w:szCs w:val="32"/>
                <w:highlight w:val="none"/>
                <w:vertAlign w:val="baseline"/>
                <w:lang w:val="en-US" w:eastAsia="zh-CN"/>
              </w:rPr>
              <w:t>电子件和纸质件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r>
              <w:rPr>
                <w:rFonts w:hint="default" w:ascii="Times New Roman" w:hAnsi="Times New Roman" w:eastAsia="宋体" w:cs="Times New Roman"/>
                <w:color w:val="000000"/>
                <w:sz w:val="24"/>
                <w:szCs w:val="32"/>
                <w:highlight w:val="none"/>
                <w:vertAlign w:val="baseline"/>
                <w:lang w:val="en-US" w:eastAsia="zh-CN"/>
              </w:rPr>
              <w:t>17</w:t>
            </w:r>
          </w:p>
        </w:tc>
        <w:tc>
          <w:tcPr>
            <w:tcW w:w="91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6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000000"/>
                <w:kern w:val="2"/>
                <w:sz w:val="24"/>
                <w:szCs w:val="32"/>
                <w:highlight w:val="none"/>
                <w:vertAlign w:val="baseline"/>
                <w:lang w:val="en-US" w:eastAsia="zh-CN" w:bidi="ar-SA"/>
              </w:rPr>
            </w:pPr>
            <w:r>
              <w:rPr>
                <w:rFonts w:hint="default" w:ascii="Times New Roman" w:hAnsi="Times New Roman" w:eastAsia="宋体" w:cs="Times New Roman"/>
                <w:color w:val="000000"/>
                <w:sz w:val="24"/>
                <w:szCs w:val="32"/>
                <w:highlight w:val="none"/>
                <w:vertAlign w:val="baseline"/>
                <w:lang w:val="en-US" w:eastAsia="zh-CN"/>
              </w:rPr>
              <w:t>綦江区农业社会化服务项目面积抽查验收表（附件</w:t>
            </w:r>
            <w:r>
              <w:rPr>
                <w:rFonts w:hint="default" w:ascii="Times New Roman" w:hAnsi="Times New Roman" w:cs="Times New Roman"/>
                <w:color w:val="000000"/>
                <w:sz w:val="24"/>
                <w:szCs w:val="32"/>
                <w:highlight w:val="none"/>
                <w:vertAlign w:val="baseline"/>
                <w:lang w:val="en-US" w:eastAsia="zh-CN"/>
              </w:rPr>
              <w:t>9</w:t>
            </w:r>
            <w:r>
              <w:rPr>
                <w:rFonts w:hint="default" w:ascii="Times New Roman" w:hAnsi="Times New Roman" w:eastAsia="宋体" w:cs="Times New Roman"/>
                <w:color w:val="000000"/>
                <w:sz w:val="24"/>
                <w:szCs w:val="32"/>
                <w:highlight w:val="none"/>
                <w:vertAlign w:val="baseline"/>
                <w:lang w:val="en-US" w:eastAsia="zh-CN"/>
              </w:rPr>
              <w:t>）</w:t>
            </w:r>
          </w:p>
        </w:tc>
        <w:tc>
          <w:tcPr>
            <w:tcW w:w="125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
                <w:sz w:val="24"/>
                <w:szCs w:val="32"/>
                <w:highlight w:val="none"/>
                <w:vertAlign w:val="baseline"/>
                <w:lang w:val="en-US" w:eastAsia="zh-CN" w:bidi="ar-SA"/>
              </w:rPr>
            </w:pPr>
            <w:r>
              <w:rPr>
                <w:rFonts w:hint="default" w:ascii="Times New Roman" w:hAnsi="Times New Roman" w:eastAsia="方正仿宋_GBK" w:cs="Times New Roman"/>
                <w:color w:val="000000"/>
                <w:sz w:val="24"/>
                <w:szCs w:val="32"/>
                <w:highlight w:val="none"/>
                <w:vertAlign w:val="baseline"/>
                <w:lang w:val="en-US" w:eastAsia="zh-CN"/>
              </w:rPr>
              <w:t>纸质件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8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r>
              <w:rPr>
                <w:rFonts w:hint="default" w:ascii="Times New Roman" w:hAnsi="Times New Roman" w:eastAsia="宋体" w:cs="Times New Roman"/>
                <w:color w:val="000000"/>
                <w:sz w:val="24"/>
                <w:szCs w:val="32"/>
                <w:highlight w:val="none"/>
                <w:vertAlign w:val="baseline"/>
                <w:lang w:val="en-US" w:eastAsia="zh-CN"/>
              </w:rPr>
              <w:t>18</w:t>
            </w:r>
          </w:p>
        </w:tc>
        <w:tc>
          <w:tcPr>
            <w:tcW w:w="91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6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000000"/>
                <w:kern w:val="2"/>
                <w:sz w:val="24"/>
                <w:szCs w:val="32"/>
                <w:highlight w:val="none"/>
                <w:vertAlign w:val="baseline"/>
                <w:lang w:val="en-US" w:eastAsia="zh-CN" w:bidi="ar-SA"/>
              </w:rPr>
            </w:pPr>
            <w:r>
              <w:rPr>
                <w:rFonts w:hint="eastAsia" w:ascii="Times New Roman" w:hAnsi="Times New Roman" w:cs="Times New Roman"/>
                <w:color w:val="000000"/>
                <w:sz w:val="24"/>
                <w:szCs w:val="32"/>
                <w:highlight w:val="none"/>
                <w:vertAlign w:val="baseline"/>
                <w:lang w:val="en-US" w:eastAsia="zh-CN"/>
              </w:rPr>
              <w:t>镇街</w:t>
            </w:r>
            <w:r>
              <w:rPr>
                <w:rFonts w:hint="default" w:ascii="Times New Roman" w:hAnsi="Times New Roman" w:eastAsia="宋体" w:cs="Times New Roman"/>
                <w:color w:val="000000"/>
                <w:sz w:val="24"/>
                <w:szCs w:val="32"/>
                <w:highlight w:val="none"/>
                <w:vertAlign w:val="baseline"/>
                <w:lang w:val="en-US" w:eastAsia="zh-CN"/>
              </w:rPr>
              <w:t>结果公示照片</w:t>
            </w:r>
          </w:p>
        </w:tc>
        <w:tc>
          <w:tcPr>
            <w:tcW w:w="125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
                <w:sz w:val="24"/>
                <w:szCs w:val="32"/>
                <w:highlight w:val="none"/>
                <w:vertAlign w:val="baseline"/>
                <w:lang w:val="en-US" w:eastAsia="zh-CN" w:bidi="ar-SA"/>
              </w:rPr>
            </w:pPr>
            <w:r>
              <w:rPr>
                <w:rFonts w:hint="default" w:ascii="Times New Roman" w:hAnsi="Times New Roman" w:eastAsia="方正仿宋_GBK" w:cs="Times New Roman"/>
                <w:color w:val="000000"/>
                <w:sz w:val="24"/>
                <w:szCs w:val="32"/>
                <w:highlight w:val="none"/>
                <w:vertAlign w:val="baseline"/>
                <w:lang w:val="en-US" w:eastAsia="zh-CN"/>
              </w:rPr>
              <w:t>纸质件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r>
              <w:rPr>
                <w:rFonts w:hint="default" w:ascii="Times New Roman" w:hAnsi="Times New Roman" w:eastAsia="宋体" w:cs="Times New Roman"/>
                <w:color w:val="000000"/>
                <w:sz w:val="24"/>
                <w:szCs w:val="32"/>
                <w:highlight w:val="none"/>
                <w:vertAlign w:val="baseline"/>
                <w:lang w:val="en-US" w:eastAsia="zh-CN"/>
              </w:rPr>
              <w:t>19</w:t>
            </w:r>
          </w:p>
        </w:tc>
        <w:tc>
          <w:tcPr>
            <w:tcW w:w="91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6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000000"/>
                <w:kern w:val="2"/>
                <w:sz w:val="24"/>
                <w:szCs w:val="32"/>
                <w:highlight w:val="none"/>
                <w:vertAlign w:val="baseline"/>
                <w:lang w:val="en-US" w:eastAsia="zh-CN" w:bidi="ar-SA"/>
              </w:rPr>
            </w:pPr>
            <w:r>
              <w:rPr>
                <w:rFonts w:hint="eastAsia" w:ascii="Times New Roman" w:hAnsi="Times New Roman" w:cs="Times New Roman"/>
                <w:color w:val="000000"/>
                <w:sz w:val="24"/>
                <w:szCs w:val="32"/>
                <w:highlight w:val="none"/>
                <w:vertAlign w:val="baseline"/>
                <w:lang w:val="en-US" w:eastAsia="zh-CN"/>
              </w:rPr>
              <w:t>镇街</w:t>
            </w:r>
            <w:r>
              <w:rPr>
                <w:rFonts w:hint="default" w:ascii="Times New Roman" w:hAnsi="Times New Roman" w:eastAsia="宋体" w:cs="Times New Roman"/>
                <w:color w:val="000000"/>
                <w:sz w:val="24"/>
                <w:szCs w:val="32"/>
                <w:highlight w:val="none"/>
                <w:vertAlign w:val="baseline"/>
                <w:lang w:val="en-US" w:eastAsia="zh-CN"/>
              </w:rPr>
              <w:t>开展验收的佐证照片</w:t>
            </w:r>
          </w:p>
        </w:tc>
        <w:tc>
          <w:tcPr>
            <w:tcW w:w="125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
                <w:sz w:val="24"/>
                <w:szCs w:val="32"/>
                <w:highlight w:val="none"/>
                <w:vertAlign w:val="baseline"/>
                <w:lang w:val="en-US" w:eastAsia="zh-CN" w:bidi="ar-SA"/>
              </w:rPr>
            </w:pPr>
            <w:r>
              <w:rPr>
                <w:rFonts w:hint="default" w:ascii="Times New Roman" w:hAnsi="Times New Roman" w:eastAsia="方正仿宋_GBK" w:cs="Times New Roman"/>
                <w:color w:val="000000"/>
                <w:sz w:val="24"/>
                <w:szCs w:val="32"/>
                <w:highlight w:val="none"/>
                <w:vertAlign w:val="baseline"/>
                <w:lang w:val="en-US" w:eastAsia="zh-CN"/>
              </w:rPr>
              <w:t>电子件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r>
              <w:rPr>
                <w:rFonts w:hint="default" w:ascii="Times New Roman" w:hAnsi="Times New Roman" w:eastAsia="宋体" w:cs="Times New Roman"/>
                <w:color w:val="000000"/>
                <w:sz w:val="24"/>
                <w:szCs w:val="32"/>
                <w:highlight w:val="none"/>
                <w:vertAlign w:val="baseline"/>
                <w:lang w:val="en-US" w:eastAsia="zh-CN"/>
              </w:rPr>
              <w:t>20</w:t>
            </w:r>
          </w:p>
        </w:tc>
        <w:tc>
          <w:tcPr>
            <w:tcW w:w="91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60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000000"/>
                <w:kern w:val="2"/>
                <w:sz w:val="24"/>
                <w:szCs w:val="32"/>
                <w:highlight w:val="none"/>
                <w:vertAlign w:val="baseline"/>
                <w:lang w:val="en-US" w:eastAsia="zh-CN" w:bidi="ar-SA"/>
              </w:rPr>
            </w:pPr>
            <w:r>
              <w:rPr>
                <w:rFonts w:hint="eastAsia" w:ascii="Times New Roman" w:hAnsi="Times New Roman" w:cs="Times New Roman"/>
                <w:color w:val="000000"/>
                <w:sz w:val="24"/>
                <w:szCs w:val="32"/>
                <w:highlight w:val="none"/>
                <w:vertAlign w:val="baseline"/>
                <w:lang w:val="en-US" w:eastAsia="zh-CN"/>
              </w:rPr>
              <w:t>村集体/</w:t>
            </w:r>
            <w:r>
              <w:rPr>
                <w:rFonts w:hint="default" w:ascii="Times New Roman" w:hAnsi="Times New Roman" w:eastAsia="宋体" w:cs="Times New Roman"/>
                <w:color w:val="000000"/>
                <w:sz w:val="24"/>
                <w:szCs w:val="32"/>
                <w:highlight w:val="none"/>
                <w:vertAlign w:val="baseline"/>
                <w:lang w:val="en-US" w:eastAsia="zh-CN"/>
              </w:rPr>
              <w:t>服务主体申报</w:t>
            </w:r>
            <w:r>
              <w:rPr>
                <w:rFonts w:hint="eastAsia" w:ascii="Times New Roman" w:hAnsi="Times New Roman" w:cs="Times New Roman"/>
                <w:color w:val="000000"/>
                <w:sz w:val="24"/>
                <w:szCs w:val="32"/>
                <w:highlight w:val="none"/>
                <w:vertAlign w:val="baseline"/>
                <w:lang w:val="en-US" w:eastAsia="zh-CN"/>
              </w:rPr>
              <w:t>镇街</w:t>
            </w:r>
            <w:r>
              <w:rPr>
                <w:rFonts w:hint="default" w:ascii="Times New Roman" w:hAnsi="Times New Roman" w:eastAsia="宋体" w:cs="Times New Roman"/>
                <w:color w:val="000000"/>
                <w:sz w:val="24"/>
                <w:szCs w:val="32"/>
                <w:highlight w:val="none"/>
                <w:vertAlign w:val="baseline"/>
                <w:lang w:val="en-US" w:eastAsia="zh-CN"/>
              </w:rPr>
              <w:t>验收资料（</w:t>
            </w:r>
            <w:r>
              <w:rPr>
                <w:rFonts w:hint="default" w:ascii="Times New Roman" w:hAnsi="Times New Roman" w:cs="Times New Roman"/>
                <w:color w:val="000000"/>
                <w:sz w:val="24"/>
                <w:szCs w:val="32"/>
                <w:highlight w:val="none"/>
                <w:vertAlign w:val="baseline"/>
                <w:lang w:val="en-US" w:eastAsia="zh-CN"/>
              </w:rPr>
              <w:t>7</w:t>
            </w:r>
            <w:r>
              <w:rPr>
                <w:rFonts w:hint="default" w:ascii="Times New Roman" w:hAnsi="Times New Roman" w:eastAsia="宋体" w:cs="Times New Roman"/>
                <w:color w:val="000000"/>
                <w:sz w:val="24"/>
                <w:szCs w:val="32"/>
                <w:highlight w:val="none"/>
                <w:vertAlign w:val="baseline"/>
                <w:lang w:val="en-US" w:eastAsia="zh-CN"/>
              </w:rPr>
              <w:t>-1</w:t>
            </w:r>
            <w:r>
              <w:rPr>
                <w:rFonts w:hint="default" w:ascii="Times New Roman" w:hAnsi="Times New Roman" w:cs="Times New Roman"/>
                <w:color w:val="000000"/>
                <w:sz w:val="24"/>
                <w:szCs w:val="32"/>
                <w:highlight w:val="none"/>
                <w:vertAlign w:val="baseline"/>
                <w:lang w:val="en-US" w:eastAsia="zh-CN"/>
              </w:rPr>
              <w:t>2</w:t>
            </w:r>
            <w:r>
              <w:rPr>
                <w:rFonts w:hint="default" w:ascii="Times New Roman" w:hAnsi="Times New Roman" w:eastAsia="宋体" w:cs="Times New Roman"/>
                <w:color w:val="000000"/>
                <w:sz w:val="24"/>
                <w:szCs w:val="32"/>
                <w:highlight w:val="none"/>
                <w:vertAlign w:val="baseline"/>
                <w:lang w:val="en-US" w:eastAsia="zh-CN"/>
              </w:rPr>
              <w:t>项）</w:t>
            </w:r>
          </w:p>
        </w:tc>
        <w:tc>
          <w:tcPr>
            <w:tcW w:w="125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
                <w:sz w:val="24"/>
                <w:szCs w:val="32"/>
                <w:highlight w:val="none"/>
                <w:vertAlign w:val="baseli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2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r>
              <w:rPr>
                <w:rFonts w:hint="default" w:ascii="Times New Roman" w:hAnsi="Times New Roman" w:eastAsia="宋体" w:cs="Times New Roman"/>
                <w:color w:val="000000"/>
                <w:sz w:val="24"/>
                <w:szCs w:val="32"/>
                <w:highlight w:val="none"/>
                <w:vertAlign w:val="baseline"/>
                <w:lang w:val="en-US" w:eastAsia="zh-CN"/>
              </w:rPr>
              <w:t>21</w:t>
            </w:r>
          </w:p>
        </w:tc>
        <w:tc>
          <w:tcPr>
            <w:tcW w:w="91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tc>
        <w:tc>
          <w:tcPr>
            <w:tcW w:w="6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000000"/>
                <w:kern w:val="2"/>
                <w:sz w:val="24"/>
                <w:szCs w:val="32"/>
                <w:highlight w:val="none"/>
                <w:vertAlign w:val="baseline"/>
                <w:lang w:val="en-US" w:eastAsia="zh-CN" w:bidi="ar-SA"/>
              </w:rPr>
            </w:pPr>
            <w:r>
              <w:rPr>
                <w:rFonts w:hint="eastAsia" w:ascii="Times New Roman" w:hAnsi="Times New Roman" w:cs="Times New Roman"/>
                <w:color w:val="000000"/>
                <w:kern w:val="2"/>
                <w:sz w:val="24"/>
                <w:szCs w:val="32"/>
                <w:highlight w:val="none"/>
                <w:vertAlign w:val="baseline"/>
                <w:lang w:val="en-US" w:eastAsia="zh-CN" w:bidi="ar-SA"/>
              </w:rPr>
              <w:t>镇街</w:t>
            </w:r>
            <w:r>
              <w:rPr>
                <w:rFonts w:hint="default" w:ascii="Times New Roman" w:hAnsi="Times New Roman" w:eastAsia="宋体" w:cs="Times New Roman"/>
                <w:color w:val="000000"/>
                <w:kern w:val="2"/>
                <w:sz w:val="24"/>
                <w:szCs w:val="32"/>
                <w:highlight w:val="none"/>
                <w:vertAlign w:val="baseline"/>
                <w:lang w:val="en-US" w:eastAsia="zh-CN" w:bidi="ar-SA"/>
              </w:rPr>
              <w:t>规模户名单</w:t>
            </w:r>
          </w:p>
        </w:tc>
        <w:tc>
          <w:tcPr>
            <w:tcW w:w="125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
                <w:sz w:val="24"/>
                <w:szCs w:val="32"/>
                <w:highlight w:val="none"/>
                <w:vertAlign w:val="baseline"/>
                <w:lang w:val="en-US" w:eastAsia="zh-CN" w:bidi="ar-SA"/>
              </w:rPr>
            </w:pPr>
            <w:r>
              <w:rPr>
                <w:rFonts w:hint="default" w:ascii="Times New Roman" w:hAnsi="Times New Roman" w:eastAsia="方正仿宋_GBK" w:cs="Times New Roman"/>
                <w:color w:val="000000"/>
                <w:sz w:val="24"/>
                <w:szCs w:val="32"/>
                <w:highlight w:val="none"/>
                <w:vertAlign w:val="baseline"/>
                <w:lang w:val="en-US" w:eastAsia="zh-CN"/>
              </w:rPr>
              <w:t>纸质件</w:t>
            </w:r>
          </w:p>
        </w:tc>
      </w:tr>
    </w:tbl>
    <w:p>
      <w:pPr>
        <w:keepNext w:val="0"/>
        <w:keepLines w:val="0"/>
        <w:pageBreakBefore w:val="0"/>
        <w:widowControl w:val="0"/>
        <w:tabs>
          <w:tab w:val="left" w:pos="458"/>
        </w:tabs>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4"/>
          <w:szCs w:val="32"/>
          <w:highlight w:val="none"/>
          <w:vertAlign w:val="baseline"/>
          <w:lang w:val="en-US" w:eastAsia="zh-CN"/>
        </w:rPr>
      </w:pPr>
    </w:p>
    <w:p>
      <w:r>
        <w:rPr>
          <w:rFonts w:hint="default" w:ascii="Times New Roman" w:hAnsi="Times New Roman" w:eastAsia="宋体" w:cs="Times New Roman"/>
          <w:color w:val="000000"/>
          <w:sz w:val="24"/>
          <w:szCs w:val="32"/>
          <w:highlight w:val="none"/>
          <w:vertAlign w:val="baseline"/>
          <w:lang w:val="en-US" w:eastAsia="zh-CN"/>
        </w:rPr>
        <w:t>说明：所有资料一式三份，原件交区农业农村委报账，服务主体和</w:t>
      </w:r>
      <w:r>
        <w:rPr>
          <w:rFonts w:hint="eastAsia" w:ascii="Times New Roman" w:hAnsi="Times New Roman" w:cs="Times New Roman"/>
          <w:color w:val="000000"/>
          <w:sz w:val="24"/>
          <w:szCs w:val="32"/>
          <w:highlight w:val="none"/>
          <w:vertAlign w:val="baseline"/>
          <w:lang w:val="en-US" w:eastAsia="zh-CN"/>
        </w:rPr>
        <w:t>镇街</w:t>
      </w:r>
      <w:r>
        <w:rPr>
          <w:rFonts w:hint="default" w:ascii="Times New Roman" w:hAnsi="Times New Roman" w:eastAsia="宋体" w:cs="Times New Roman"/>
          <w:color w:val="000000"/>
          <w:sz w:val="24"/>
          <w:szCs w:val="32"/>
          <w:highlight w:val="none"/>
          <w:vertAlign w:val="baseline"/>
          <w:lang w:val="en-US" w:eastAsia="zh-CN"/>
        </w:rPr>
        <w:t>各存档一份。各流程资料按以上顺序，由上到下进行存放。</w:t>
      </w:r>
    </w:p>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Saturday Sans Regular">
    <w:altName w:val="汉仪中宋简"/>
    <w:panose1 w:val="0201060001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Bitstream Charter">
    <w:altName w:val="C059"/>
    <w:panose1 w:val="00000000000000000000"/>
    <w:charset w:val="00"/>
    <w:family w:val="auto"/>
    <w:pitch w:val="default"/>
    <w:sig w:usb0="00000000" w:usb1="00000000" w:usb2="00000000" w:usb3="00000000" w:csb0="00000000" w:csb1="00000000"/>
  </w:font>
  <w:font w:name="Wingdings 2">
    <w:altName w:val="方正宋体S-超大字符集(SIP)"/>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 w:name="方正宋体S-超大字符集(SIP)">
    <w:panose1 w:val="03000509000000000000"/>
    <w:charset w:val="86"/>
    <w:family w:val="auto"/>
    <w:pitch w:val="default"/>
    <w:sig w:usb0="00000003" w:usb1="0A0E0800" w:usb2="00000006" w:usb3="00000000" w:csb0="00040001"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-123825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9.75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Bv3uH21QAAAAgBAAAPAAAA&#10;AAAAAAEAIAAAADgAAABkcnMvZG93bnJldi54bWxQSwECFAAUAAAACACHTuJA+rvvpskBAACZAwAA&#10;DgAAAAAAAAABACAAAAA6AQAAZHJzL2Uyb0RvYy54bWxQSwUGAAAAAAYABgBZAQAAdQUAAAAA&#10;">
              <v:fill on="f" focussize="0,0"/>
              <v:stroke on="f"/>
              <v:imagedata o:title=""/>
              <o:lock v:ext="edit" aspectratio="f"/>
              <v:textbox inset="0mm,0mm,0mm,0mm" style="mso-fit-shape-to-text:t;">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-123825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9.75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CJxt+41gAA&#10;AAgBAAAPAAAAAAAAAAEAIAAAADgAAABkcnMvZG93bnJldi54bWxQSwECFAAUAAAACACHTuJALJQ2&#10;8NEBAACiAwAADgAAAAAAAAABACAAAAA7AQAAZHJzL2Uyb0RvYy54bWxQSwUGAAAAAAYABgBZAQAA&#10;fgU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rPr>
                              <w:rFonts w:hint="default" w:ascii="Bitstream Charter" w:hAnsi="Bitstream Charter" w:cs="Bitstream Charter"/>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NWawEvNAQAApwMAAA4A&#10;AAAAAAAAAQAgAAAANAEAAGRycy9lMm9Eb2MueG1sUEsFBgAAAAAGAAYAWQEAAHMFAAAAAA==&#10;">
              <v:fill on="f" focussize="0,0"/>
              <v:stroke on="f"/>
              <v:imagedata o:title=""/>
              <o:lock v:ext="edit" aspectratio="f"/>
              <v:textbox inset="0mm,0mm,0mm,0mm" style="mso-fit-shape-to-text:t;">
                <w:txbxContent>
                  <w:p>
                    <w:pPr>
                      <w:pStyle w:val="7"/>
                      <w:rPr>
                        <w:rFonts w:hint="default" w:ascii="Bitstream Charter" w:hAnsi="Bitstream Charter" w:cs="Bitstream Charter"/>
                        <w:sz w:val="28"/>
                        <w:szCs w:val="28"/>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5ETH2swBAACnAwAADgAA&#10;AAAAAAABACAAAAA0AQAAZHJzL2Uyb0RvYy54bWxQSwUGAAAAAAYABgBZAQAAcgUAAAAA&#10;">
              <v:fill on="f" focussize="0,0"/>
              <v:stroke on="f"/>
              <v:imagedata o:title=""/>
              <o:lock v:ext="edit" aspectratio="f"/>
              <v:textbox inset="0mm,0mm,0mm,0mm" style="mso-fit-shape-to-text:t;">
                <w:txbxContent>
                  <w:p>
                    <w:pPr>
                      <w:pStyle w:val="7"/>
                      <w:rPr>
                        <w:rFonts w:hint="eastAsia"/>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-123825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9.75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CJxt+41gAA&#10;AAgBAAAPAAAAAAAAAAEAIAAAADgAAABkcnMvZG93bnJldi54bWxQSwECFAAUAAAACACHTuJAI3mF&#10;IdEBAACiAwAADgAAAAAAAAABACAAAAA7AQAAZHJzL2Uyb0RvYy54bWxQSwUGAAAAAAYABgBZAQAA&#10;fgU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-123825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9.75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G/e4fbVAAAACAEAAA8AAAAA&#10;AAAAAQAgAAAAOAAAAGRycy9kb3ducmV2LnhtbFBLAQIUABQAAAAIAIdO4kA6IDJ4yAEAAJkDAAAO&#10;AAAAAAAAAAEAIAAAADoBAABkcnMvZTJvRG9jLnhtbFBLBQYAAAAABgAGAFkBAAB0BQAAAAA=&#10;">
              <v:fill on="f" focussize="0,0"/>
              <v:stroke on="f"/>
              <v:imagedata o:title=""/>
              <o:lock v:ext="edit" aspectratio="f"/>
              <v:textbox inset="0mm,0mm,0mm,0mm" style="mso-fit-shape-to-text:t;">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-123825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7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Jxt+41gAAAAgBAAAPAAAAAAAAAAEAIAAA&#10;ADgAAABkcnMvZG93bnJldi54bWxQSwECFAAUAAAACACHTuJAa4X5+zECAABhBAAADgAAAAAAAAAB&#10;ACAAAAA7AQAAZHJzL2Uyb0RvYy54bWxQSwUGAAAAAAYABgBZAQAA3gUAAAAA&#10;">
              <v:fill on="f" focussize="0,0"/>
              <v:stroke on="f" weight="0.5pt"/>
              <v:imagedata o:title=""/>
              <o:lock v:ext="edit" aspectratio="f"/>
              <v:textbox inset="0mm,0mm,0mm,0mm" style="mso-fit-shape-to-text:t;">
                <w:txbxContent>
                  <w:p>
                    <w:pPr>
                      <w:pStyle w:val="7"/>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897577"/>
    <w:rsid w:val="02546EF2"/>
    <w:rsid w:val="0AE33433"/>
    <w:rsid w:val="0CFF45B0"/>
    <w:rsid w:val="0FD11133"/>
    <w:rsid w:val="1FB770F2"/>
    <w:rsid w:val="31215055"/>
    <w:rsid w:val="39276F80"/>
    <w:rsid w:val="3F014AE8"/>
    <w:rsid w:val="43D30F5E"/>
    <w:rsid w:val="44AB4F09"/>
    <w:rsid w:val="461D1214"/>
    <w:rsid w:val="4927BA2D"/>
    <w:rsid w:val="4BB04D8D"/>
    <w:rsid w:val="52897577"/>
    <w:rsid w:val="594141C3"/>
    <w:rsid w:val="5A421A14"/>
    <w:rsid w:val="5C702B47"/>
    <w:rsid w:val="5F7ECA8C"/>
    <w:rsid w:val="5FFB2E97"/>
    <w:rsid w:val="621D7F27"/>
    <w:rsid w:val="625F73F5"/>
    <w:rsid w:val="66FE1761"/>
    <w:rsid w:val="75342F51"/>
    <w:rsid w:val="75FE32CB"/>
    <w:rsid w:val="77CD2790"/>
    <w:rsid w:val="795D1F6F"/>
    <w:rsid w:val="7B670A6F"/>
    <w:rsid w:val="7F4F5555"/>
    <w:rsid w:val="7F7F1413"/>
    <w:rsid w:val="7FEE52AB"/>
    <w:rsid w:val="AF6568EB"/>
    <w:rsid w:val="BCFF09EA"/>
    <w:rsid w:val="CFFE2861"/>
    <w:rsid w:val="DFEF2072"/>
    <w:rsid w:val="EEFDCE53"/>
    <w:rsid w:val="EFCFF0AE"/>
    <w:rsid w:val="F4F790D5"/>
    <w:rsid w:val="F7B670FA"/>
    <w:rsid w:val="FE7E0AF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table of authorities1"/>
    <w:next w:val="1"/>
    <w:qFormat/>
    <w:uiPriority w:val="0"/>
    <w:pPr>
      <w:widowControl w:val="0"/>
      <w:ind w:left="200" w:leftChars="200"/>
      <w:jc w:val="both"/>
    </w:pPr>
    <w:rPr>
      <w:rFonts w:ascii="仿宋_GB2312" w:hAnsi="Times New Roman" w:eastAsia="仿宋_GB2312" w:cs="Times New Roman"/>
      <w:kern w:val="2"/>
      <w:sz w:val="32"/>
      <w:szCs w:val="22"/>
      <w:lang w:val="en-US" w:eastAsia="zh-CN" w:bidi="ar-SA"/>
    </w:rPr>
  </w:style>
  <w:style w:type="paragraph" w:styleId="6">
    <w:name w:val="Body Text"/>
    <w:basedOn w:val="1"/>
    <w:next w:val="1"/>
    <w:qFormat/>
    <w:uiPriority w:val="0"/>
    <w:pPr>
      <w:widowControl w:val="0"/>
      <w:spacing w:line="577" w:lineRule="exact"/>
      <w:ind w:firstLine="628" w:firstLineChars="200"/>
    </w:pPr>
    <w:rPr>
      <w:rFonts w:ascii="方正仿宋_GBK" w:hAnsi="方正仿宋_GBK" w:eastAsia="方正仿宋_GBK" w:cs="Times New Roman"/>
      <w:spacing w:val="-6"/>
      <w:sz w:val="32"/>
    </w:r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Subtitle"/>
    <w:basedOn w:val="1"/>
    <w:next w:val="1"/>
    <w:qFormat/>
    <w:uiPriority w:val="0"/>
    <w:pPr>
      <w:spacing w:before="240" w:after="60" w:line="312" w:lineRule="auto"/>
      <w:jc w:val="center"/>
      <w:outlineLvl w:val="1"/>
    </w:pPr>
    <w:rPr>
      <w:rFonts w:ascii="Saturday Sans Regular" w:hAnsi="Saturday Sans Regular" w:eastAsia="宋体"/>
      <w:b/>
      <w:kern w:val="28"/>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styleId="11">
    <w:name w:val="Title"/>
    <w:qFormat/>
    <w:uiPriority w:val="0"/>
    <w:pPr>
      <w:widowControl w:val="0"/>
      <w:spacing w:line="577" w:lineRule="exact"/>
      <w:jc w:val="center"/>
      <w:outlineLvl w:val="0"/>
    </w:pPr>
    <w:rPr>
      <w:rFonts w:ascii="方正小标宋简体" w:hAnsi="方正小标宋简体" w:eastAsia="方正小标宋_GBK" w:cs="Times New Roman"/>
      <w:sz w:val="44"/>
      <w:szCs w:val="44"/>
    </w:rPr>
  </w:style>
  <w:style w:type="table" w:styleId="13">
    <w:name w:val="Table Grid"/>
    <w:basedOn w:val="1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p0"/>
    <w:basedOn w:val="1"/>
    <w:next w:val="8"/>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17">
    <w:name w:val="BodyText"/>
    <w:basedOn w:val="1"/>
    <w:next w:val="1"/>
    <w:qFormat/>
    <w:uiPriority w:val="0"/>
    <w:pPr>
      <w:spacing w:line="570" w:lineRule="exact"/>
    </w:pPr>
  </w:style>
  <w:style w:type="table" w:customStyle="1" w:styleId="1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802</Words>
  <Characters>837</Characters>
  <Lines>0</Lines>
  <Paragraphs>0</Paragraphs>
  <TotalTime>33</TotalTime>
  <ScaleCrop>false</ScaleCrop>
  <LinksUpToDate>false</LinksUpToDate>
  <CharactersWithSpaces>837</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2026-03-14T09:41:00Z</dcterms:created>
  <dc:creator>西言</dc:creator>
  <cp:lastModifiedBy>user</cp:lastModifiedBy>
  <cp:lastPrinted>2026-03-21T22:42:00Z</cp:lastPrinted>
  <dcterms:modified xsi:type="dcterms:W3CDTF">2026-07-06T10:55:11Z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38B89C80587C63EF1906C169E84C629D_43</vt:lpwstr>
  </property>
  <property fmtid="{D5CDD505-2E9C-101B-9397-08002B2CF9AE}" pid="4" name="KSOTemplateDocerSaveRecord">
    <vt:lpwstr>eyJoZGlkIjoiMzA2OGU0NzNiM2ZiYzcxODgxYWQzOTYyNWIwYmYxZTEiLCJ1c2VySWQiOiI3MTM3ODI2MDkifQ==</vt:lpwstr>
  </property>
</Properties>
</file>