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BC0F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p>
    <w:p w14:paraId="5342ECF3">
      <w:pPr>
        <w:keepNext w:val="0"/>
        <w:keepLines w:val="0"/>
        <w:pageBreakBefore w:val="0"/>
        <w:tabs>
          <w:tab w:val="left" w:pos="3570"/>
        </w:tabs>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p>
    <w:p w14:paraId="3311DC1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lang w:val="en-US" w:eastAsia="zh-CN" w:bidi="ar"/>
        </w:rPr>
        <w:t>重庆市綦江区农业农村委员会</w:t>
      </w:r>
    </w:p>
    <w:p w14:paraId="5CC0E18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pacing w:val="101"/>
          <w:kern w:val="0"/>
          <w:sz w:val="44"/>
          <w:szCs w:val="44"/>
          <w:fitText w:val="5590" w:id="-1224862000"/>
          <w:lang w:val="en-US" w:eastAsia="zh-CN" w:bidi="ar"/>
        </w:rPr>
        <w:t>重庆市綦江区财政</w:t>
      </w:r>
      <w:r>
        <w:rPr>
          <w:rFonts w:hint="default" w:ascii="Times New Roman" w:hAnsi="Times New Roman" w:eastAsia="方正小标宋_GBK" w:cs="Times New Roman"/>
          <w:color w:val="000000"/>
          <w:spacing w:val="7"/>
          <w:kern w:val="0"/>
          <w:sz w:val="44"/>
          <w:szCs w:val="44"/>
          <w:fitText w:val="5590" w:id="-1224862000"/>
          <w:lang w:val="en-US" w:eastAsia="zh-CN" w:bidi="ar"/>
        </w:rPr>
        <w:t>局</w:t>
      </w:r>
    </w:p>
    <w:p w14:paraId="26CECA4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lang w:val="en-US" w:eastAsia="zh-CN" w:bidi="ar"/>
        </w:rPr>
        <w:t>关于印发《重庆市綦江区动物疫病强制免疫补助实施方案》等3个实施方案的通知</w:t>
      </w:r>
    </w:p>
    <w:p w14:paraId="6950CEFB">
      <w:pPr>
        <w:keepNext w:val="0"/>
        <w:keepLines w:val="0"/>
        <w:pageBreakBefore w:val="0"/>
        <w:widowControl w:val="0"/>
        <w:kinsoku/>
        <w:wordWrap/>
        <w:overflowPunct/>
        <w:topLinePunct w:val="0"/>
        <w:autoSpaceDE/>
        <w:autoSpaceDN/>
        <w:bidi w:val="0"/>
        <w:adjustRightInd/>
        <w:snapToGrid/>
        <w:spacing w:before="120" w:beforeAutospacing="0" w:after="120" w:afterAutospacing="0" w:line="540" w:lineRule="exact"/>
        <w:ind w:left="0" w:right="0" w:firstLine="640" w:firstLineChars="200"/>
        <w:jc w:val="center"/>
        <w:textAlignment w:val="auto"/>
        <w:rPr>
          <w:rFonts w:ascii="Times New Roman" w:hAnsi="Times New Roman" w:eastAsia="方正仿宋_GBK" w:cs="Times New Roman"/>
          <w:kern w:val="0"/>
          <w:sz w:val="32"/>
          <w:szCs w:val="32"/>
          <w:lang w:val="en-US" w:eastAsia="zh-CN" w:bidi="ar"/>
        </w:rPr>
      </w:pPr>
      <w:r>
        <w:rPr>
          <w:rFonts w:ascii="Times New Roman" w:hAnsi="Times New Roman" w:eastAsia="方正仿宋_GBK" w:cs="Times New Roman"/>
          <w:kern w:val="0"/>
          <w:sz w:val="32"/>
          <w:szCs w:val="32"/>
          <w:lang w:val="en-US" w:eastAsia="zh-CN" w:bidi="ar"/>
        </w:rPr>
        <w:t>綦</w:t>
      </w:r>
      <w:r>
        <w:rPr>
          <w:rFonts w:hint="eastAsia" w:ascii="Times New Roman" w:hAnsi="Times New Roman" w:eastAsia="方正仿宋_GBK" w:cs="Times New Roman"/>
          <w:kern w:val="0"/>
          <w:sz w:val="32"/>
          <w:szCs w:val="32"/>
          <w:lang w:val="en-US" w:eastAsia="zh-CN" w:bidi="ar"/>
        </w:rPr>
        <w:t>农委</w:t>
      </w:r>
      <w:r>
        <w:rPr>
          <w:rFonts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2025</w:t>
      </w:r>
      <w:r>
        <w:rPr>
          <w:rFonts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84</w:t>
      </w:r>
      <w:r>
        <w:rPr>
          <w:rFonts w:ascii="Times New Roman" w:hAnsi="Times New Roman" w:eastAsia="方正仿宋_GBK" w:cs="Times New Roman"/>
          <w:kern w:val="0"/>
          <w:sz w:val="32"/>
          <w:szCs w:val="32"/>
          <w:lang w:val="en-US" w:eastAsia="zh-CN" w:bidi="ar"/>
        </w:rPr>
        <w:t>号</w:t>
      </w:r>
    </w:p>
    <w:p w14:paraId="098AD74A">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color w:val="000000"/>
          <w:kern w:val="0"/>
          <w:sz w:val="31"/>
          <w:szCs w:val="31"/>
          <w:lang w:val="en-US" w:eastAsia="zh-CN" w:bidi="ar"/>
        </w:rPr>
      </w:pPr>
    </w:p>
    <w:p w14:paraId="1F907E27">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各镇街产业发展服务中心： </w:t>
      </w:r>
    </w:p>
    <w:p w14:paraId="1C809167">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为切实做好我区动物疫病强制免疫、强制扑杀和销毁、病死畜禽无害化处理工作，按照《重庆市农业农村委员会重庆市财政局关于印发&lt;重庆市动物疫病强制免疫补助实施方案&gt;等3个实施方案的通知》（渝农规〔2025〕1号）文件规定，我们制定了《重庆市綦江区动物疫病强制免疫补助实施方案》等3 个实施方案。现印发给你们，请遵照执行。 </w:t>
      </w:r>
    </w:p>
    <w:p w14:paraId="3BE3DC87">
      <w:pPr>
        <w:keepNext w:val="0"/>
        <w:keepLines w:val="0"/>
        <w:pageBreakBefore w:val="0"/>
        <w:widowControl/>
        <w:suppressLineNumbers w:val="0"/>
        <w:kinsoku/>
        <w:wordWrap/>
        <w:overflowPunct/>
        <w:topLinePunct w:val="0"/>
        <w:autoSpaceDE/>
        <w:autoSpaceDN/>
        <w:bidi w:val="0"/>
        <w:adjustRightInd w:val="0"/>
        <w:snapToGrid w:val="0"/>
        <w:spacing w:line="576" w:lineRule="exact"/>
        <w:jc w:val="both"/>
        <w:textAlignment w:val="auto"/>
        <w:rPr>
          <w:rFonts w:hint="default" w:ascii="Times New Roman" w:hAnsi="Times New Roman" w:eastAsia="方正仿宋_GBK" w:cs="Times New Roman"/>
          <w:color w:val="000000"/>
          <w:kern w:val="0"/>
          <w:sz w:val="31"/>
          <w:szCs w:val="31"/>
          <w:lang w:val="en-US" w:eastAsia="zh-CN" w:bidi="ar"/>
        </w:rPr>
      </w:pPr>
    </w:p>
    <w:p w14:paraId="54B42A1A">
      <w:pPr>
        <w:keepNext w:val="0"/>
        <w:keepLines w:val="0"/>
        <w:pageBreakBefore w:val="0"/>
        <w:widowControl/>
        <w:suppressLineNumbers w:val="0"/>
        <w:kinsoku/>
        <w:wordWrap/>
        <w:overflowPunct/>
        <w:topLinePunct w:val="0"/>
        <w:autoSpaceDE/>
        <w:autoSpaceDN/>
        <w:bidi w:val="0"/>
        <w:adjustRightInd w:val="0"/>
        <w:snapToGrid w:val="0"/>
        <w:spacing w:line="576" w:lineRule="exact"/>
        <w:jc w:val="both"/>
        <w:textAlignment w:val="auto"/>
        <w:rPr>
          <w:rFonts w:hint="default" w:ascii="Times New Roman" w:hAnsi="Times New Roman" w:eastAsia="方正仿宋_GBK" w:cs="Times New Roman"/>
          <w:color w:val="000000"/>
          <w:kern w:val="0"/>
          <w:sz w:val="31"/>
          <w:szCs w:val="31"/>
          <w:lang w:val="en-US" w:eastAsia="zh-CN" w:bidi="ar"/>
        </w:rPr>
      </w:pPr>
    </w:p>
    <w:p w14:paraId="5405AB1B">
      <w:pPr>
        <w:keepNext w:val="0"/>
        <w:keepLines w:val="0"/>
        <w:pageBreakBefore w:val="0"/>
        <w:widowControl/>
        <w:suppressLineNumbers w:val="0"/>
        <w:kinsoku/>
        <w:wordWrap/>
        <w:overflowPunct/>
        <w:topLinePunct w:val="0"/>
        <w:autoSpaceDE/>
        <w:autoSpaceDN/>
        <w:bidi w:val="0"/>
        <w:adjustRightInd w:val="0"/>
        <w:snapToGrid w:val="0"/>
        <w:spacing w:line="576" w:lineRule="exact"/>
        <w:jc w:val="both"/>
        <w:textAlignment w:val="auto"/>
        <w:rPr>
          <w:rFonts w:hint="default" w:ascii="Times New Roman" w:hAnsi="Times New Roman" w:eastAsia="方正仿宋_GBK" w:cs="Times New Roman"/>
          <w:color w:val="000000"/>
          <w:kern w:val="0"/>
          <w:sz w:val="31"/>
          <w:szCs w:val="31"/>
          <w:lang w:val="en-US" w:eastAsia="zh-CN" w:bidi="ar"/>
        </w:rPr>
      </w:pPr>
    </w:p>
    <w:p w14:paraId="030F0921">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both"/>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重庆市綦江区农业农村委员会    重庆市綦江区财政局 </w:t>
      </w:r>
    </w:p>
    <w:p w14:paraId="7411C418">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5440" w:firstLineChars="17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2025年</w:t>
      </w:r>
      <w:r>
        <w:rPr>
          <w:rFonts w:hint="eastAsia" w:ascii="Times New Roman" w:hAnsi="Times New Roman" w:eastAsia="方正仿宋_GBK" w:cs="Times New Roman"/>
          <w:color w:val="000000"/>
          <w:kern w:val="0"/>
          <w:sz w:val="32"/>
          <w:szCs w:val="32"/>
          <w:lang w:val="en-US" w:eastAsia="zh-CN" w:bidi="ar"/>
        </w:rPr>
        <w:t>9</w:t>
      </w:r>
      <w:r>
        <w:rPr>
          <w:rFonts w:hint="default" w:ascii="Times New Roman" w:hAnsi="Times New Roman" w:eastAsia="方正仿宋_GBK" w:cs="Times New Roman"/>
          <w:color w:val="000000"/>
          <w:kern w:val="0"/>
          <w:sz w:val="32"/>
          <w:szCs w:val="32"/>
          <w:lang w:val="en-US" w:eastAsia="zh-CN" w:bidi="ar"/>
        </w:rPr>
        <w:t>月</w:t>
      </w:r>
      <w:r>
        <w:rPr>
          <w:rFonts w:hint="eastAsia" w:ascii="Times New Roman" w:hAnsi="Times New Roman" w:eastAsia="方正仿宋_GBK" w:cs="Times New Roman"/>
          <w:color w:val="000000"/>
          <w:kern w:val="0"/>
          <w:sz w:val="32"/>
          <w:szCs w:val="32"/>
          <w:lang w:val="en-US" w:eastAsia="zh-CN" w:bidi="ar"/>
        </w:rPr>
        <w:t>18</w:t>
      </w:r>
      <w:r>
        <w:rPr>
          <w:rFonts w:hint="default" w:ascii="Times New Roman" w:hAnsi="Times New Roman" w:eastAsia="方正仿宋_GBK" w:cs="Times New Roman"/>
          <w:color w:val="000000"/>
          <w:kern w:val="0"/>
          <w:sz w:val="32"/>
          <w:szCs w:val="32"/>
          <w:lang w:val="en-US" w:eastAsia="zh-CN" w:bidi="ar"/>
        </w:rPr>
        <w:t>日</w:t>
      </w:r>
    </w:p>
    <w:p w14:paraId="5784AB56">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39A068BE">
      <w:pPr>
        <w:keepNext w:val="0"/>
        <w:keepLines w:val="0"/>
        <w:pageBreakBefore w:val="0"/>
        <w:kinsoku/>
        <w:wordWrap/>
        <w:overflowPunct/>
        <w:topLinePunct w:val="0"/>
        <w:autoSpaceDE/>
        <w:autoSpaceDN/>
        <w:bidi w:val="0"/>
        <w:adjustRightInd/>
        <w:snapToGrid/>
        <w:jc w:val="both"/>
        <w:textAlignment w:val="auto"/>
      </w:pPr>
    </w:p>
    <w:p w14:paraId="1ACF8FC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宋体" w:eastAsia="方正小标宋_GBK" w:cs="方正小标宋简体"/>
          <w:sz w:val="44"/>
          <w:szCs w:val="44"/>
        </w:rPr>
      </w:pPr>
    </w:p>
    <w:p w14:paraId="502308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方正小标宋简体"/>
          <w:sz w:val="44"/>
          <w:szCs w:val="44"/>
        </w:rPr>
      </w:pPr>
    </w:p>
    <w:p w14:paraId="4BD31F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方正小标宋简体"/>
          <w:sz w:val="44"/>
          <w:szCs w:val="44"/>
        </w:rPr>
      </w:pPr>
      <w:r>
        <w:rPr>
          <w:rFonts w:hint="eastAsia" w:ascii="方正小标宋_GBK" w:hAnsi="宋体" w:eastAsia="方正小标宋_GBK" w:cs="方正小标宋简体"/>
          <w:sz w:val="44"/>
          <w:szCs w:val="44"/>
        </w:rPr>
        <w:t>重庆市</w:t>
      </w:r>
      <w:r>
        <w:rPr>
          <w:rFonts w:hint="eastAsia" w:ascii="方正小标宋_GBK" w:hAnsi="宋体" w:eastAsia="方正小标宋_GBK" w:cs="方正小标宋简体"/>
          <w:sz w:val="44"/>
          <w:szCs w:val="44"/>
          <w:lang w:eastAsia="zh-CN"/>
        </w:rPr>
        <w:t>綦江区</w:t>
      </w:r>
      <w:r>
        <w:rPr>
          <w:rFonts w:hint="eastAsia" w:ascii="方正小标宋_GBK" w:hAnsi="宋体" w:eastAsia="方正小标宋_GBK" w:cs="方正小标宋简体"/>
          <w:sz w:val="44"/>
          <w:szCs w:val="44"/>
        </w:rPr>
        <w:t>动物疫病强制免疫补助</w:t>
      </w:r>
    </w:p>
    <w:p w14:paraId="02DEF3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Calibri" w:eastAsia="方正仿宋_GBK" w:cs="仿宋_GB2312"/>
          <w:sz w:val="32"/>
          <w:szCs w:val="32"/>
        </w:rPr>
      </w:pPr>
      <w:r>
        <w:rPr>
          <w:rFonts w:hint="eastAsia" w:ascii="方正小标宋_GBK" w:hAnsi="宋体" w:eastAsia="方正小标宋_GBK" w:cs="方正小标宋简体"/>
          <w:sz w:val="44"/>
          <w:szCs w:val="44"/>
        </w:rPr>
        <w:t>实施方案</w:t>
      </w:r>
    </w:p>
    <w:p w14:paraId="6A6FD01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Calibri" w:eastAsia="方正黑体_GBK" w:cs="仿宋_GB2312"/>
          <w:sz w:val="32"/>
          <w:szCs w:val="32"/>
        </w:rPr>
      </w:pPr>
      <w:r>
        <w:rPr>
          <w:rFonts w:hint="eastAsia" w:ascii="方正黑体_GBK" w:hAnsi="Calibri" w:eastAsia="方正黑体_GBK" w:cs="仿宋_GB2312"/>
          <w:sz w:val="32"/>
          <w:szCs w:val="32"/>
        </w:rPr>
        <w:t>一、资金使用范围</w:t>
      </w:r>
    </w:p>
    <w:p w14:paraId="3D1C549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Times New Roman"/>
          <w:bCs/>
          <w:sz w:val="32"/>
          <w:szCs w:val="32"/>
        </w:rPr>
      </w:pPr>
      <w:r>
        <w:rPr>
          <w:rFonts w:hint="eastAsia" w:ascii="方正仿宋_GBK" w:hAnsi="Calibri" w:eastAsia="方正仿宋_GBK" w:cs="Times New Roman"/>
          <w:bCs/>
          <w:sz w:val="32"/>
          <w:szCs w:val="32"/>
        </w:rPr>
        <w:t>主要用于对国家重点动物疫病开展强制免疫、免疫效果监测评价、疫病监测和净化、人员防护等相关防控措施，以及实施强制免疫计划、购买防疫服务等。</w:t>
      </w:r>
    </w:p>
    <w:p w14:paraId="7E00FE7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Calibri" w:eastAsia="方正黑体_GBK" w:cs="仿宋_GB2312"/>
          <w:sz w:val="32"/>
          <w:szCs w:val="32"/>
        </w:rPr>
      </w:pPr>
      <w:r>
        <w:rPr>
          <w:rFonts w:hint="eastAsia" w:ascii="方正黑体_GBK" w:hAnsi="Calibri" w:eastAsia="方正黑体_GBK" w:cs="仿宋_GB2312"/>
          <w:sz w:val="32"/>
          <w:szCs w:val="32"/>
        </w:rPr>
        <w:t>二、补助病种及畜禽种类</w:t>
      </w:r>
    </w:p>
    <w:p w14:paraId="31A8B09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Times New Roman"/>
          <w:bCs/>
          <w:sz w:val="32"/>
          <w:szCs w:val="32"/>
        </w:rPr>
      </w:pPr>
      <w:r>
        <w:rPr>
          <w:rFonts w:hint="default" w:ascii="Times New Roman" w:hAnsi="Times New Roman" w:eastAsia="方正仿宋_GBK" w:cs="Times New Roman"/>
          <w:bCs/>
          <w:sz w:val="32"/>
          <w:szCs w:val="32"/>
        </w:rPr>
        <w:t>1</w:t>
      </w:r>
      <w:r>
        <w:rPr>
          <w:rFonts w:hint="eastAsia" w:ascii="方正仿宋_GBK" w:hAnsi="Calibri" w:eastAsia="方正仿宋_GBK" w:cs="Times New Roman"/>
          <w:bCs/>
          <w:sz w:val="32"/>
          <w:szCs w:val="32"/>
        </w:rPr>
        <w:t>．口蹄疫：猪、牛、羊、骆驼和鹿等偶蹄动物。</w:t>
      </w:r>
    </w:p>
    <w:p w14:paraId="250FF6F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Times New Roman"/>
          <w:bCs/>
          <w:sz w:val="32"/>
          <w:szCs w:val="32"/>
        </w:rPr>
      </w:pPr>
      <w:r>
        <w:rPr>
          <w:rFonts w:hint="default" w:ascii="Times New Roman" w:hAnsi="Times New Roman" w:eastAsia="方正仿宋_GBK" w:cs="Times New Roman"/>
          <w:bCs/>
          <w:sz w:val="32"/>
          <w:szCs w:val="32"/>
        </w:rPr>
        <w:t>2</w:t>
      </w:r>
      <w:r>
        <w:rPr>
          <w:rFonts w:hint="eastAsia" w:ascii="方正仿宋_GBK" w:hAnsi="Calibri" w:eastAsia="方正仿宋_GBK" w:cs="Times New Roman"/>
          <w:bCs/>
          <w:sz w:val="32"/>
          <w:szCs w:val="32"/>
        </w:rPr>
        <w:t>．高致病性禽流感：鸡、鸭、鹅、鸽、鹌鹑等家禽。</w:t>
      </w:r>
    </w:p>
    <w:p w14:paraId="1F4DC29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Times New Roman"/>
          <w:bCs/>
          <w:sz w:val="32"/>
          <w:szCs w:val="32"/>
        </w:rPr>
      </w:pPr>
      <w:r>
        <w:rPr>
          <w:rFonts w:hint="default" w:ascii="Times New Roman" w:hAnsi="Times New Roman" w:eastAsia="方正仿宋_GBK" w:cs="Times New Roman"/>
          <w:bCs/>
          <w:sz w:val="32"/>
          <w:szCs w:val="32"/>
        </w:rPr>
        <w:t>3</w:t>
      </w:r>
      <w:r>
        <w:rPr>
          <w:rFonts w:hint="eastAsia" w:ascii="方正仿宋_GBK" w:hAnsi="Calibri" w:eastAsia="方正仿宋_GBK" w:cs="Times New Roman"/>
          <w:bCs/>
          <w:sz w:val="32"/>
          <w:szCs w:val="32"/>
        </w:rPr>
        <w:t>．小反刍兽疫：羊。</w:t>
      </w:r>
    </w:p>
    <w:p w14:paraId="7DB614C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4</w:t>
      </w:r>
      <w:r>
        <w:rPr>
          <w:rFonts w:hint="eastAsia" w:ascii="方正仿宋_GBK" w:hAnsi="Calibri" w:eastAsia="方正仿宋_GBK" w:cs="Times New Roman"/>
          <w:bCs/>
          <w:color w:val="auto"/>
          <w:sz w:val="32"/>
          <w:szCs w:val="32"/>
        </w:rPr>
        <w:t>．</w:t>
      </w:r>
      <w:r>
        <w:rPr>
          <w:rFonts w:hint="eastAsia" w:ascii="方正仿宋_GBK" w:hAnsi="Calibri" w:eastAsia="方正仿宋_GBK" w:cs="Times New Roman"/>
          <w:bCs/>
          <w:color w:val="auto"/>
          <w:sz w:val="32"/>
          <w:szCs w:val="32"/>
          <w:lang w:eastAsia="zh-CN"/>
        </w:rPr>
        <w:t>布鲁氏菌病：牛、羊。（綦江区目前属于自主净化，布病暂不执行强制免疫）</w:t>
      </w:r>
    </w:p>
    <w:p w14:paraId="3C3DA7B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5</w:t>
      </w:r>
      <w:r>
        <w:rPr>
          <w:rFonts w:hint="eastAsia" w:ascii="方正仿宋_GBK" w:hAnsi="Calibri" w:eastAsia="方正仿宋_GBK" w:cs="Times New Roman"/>
          <w:bCs/>
          <w:color w:val="auto"/>
          <w:sz w:val="32"/>
          <w:szCs w:val="32"/>
        </w:rPr>
        <w:t>．狂犬病：犬。</w:t>
      </w:r>
    </w:p>
    <w:p w14:paraId="10C1A26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Calibri" w:eastAsia="方正黑体_GBK" w:cs="仿宋_GB2312"/>
          <w:color w:val="auto"/>
          <w:sz w:val="32"/>
          <w:szCs w:val="32"/>
        </w:rPr>
      </w:pPr>
      <w:r>
        <w:rPr>
          <w:rFonts w:hint="eastAsia" w:ascii="方正黑体_GBK" w:hAnsi="Calibri" w:eastAsia="方正黑体_GBK" w:cs="仿宋_GB2312"/>
          <w:color w:val="auto"/>
          <w:sz w:val="32"/>
          <w:szCs w:val="32"/>
        </w:rPr>
        <w:t>三、经费拨付</w:t>
      </w:r>
    </w:p>
    <w:p w14:paraId="309B461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仿宋_GB2312"/>
          <w:color w:val="auto"/>
          <w:sz w:val="32"/>
          <w:szCs w:val="32"/>
        </w:rPr>
      </w:pPr>
      <w:r>
        <w:rPr>
          <w:rFonts w:hint="eastAsia" w:ascii="方正仿宋_GBK" w:hAnsi="Calibri" w:eastAsia="方正仿宋_GBK" w:cs="Times New Roman"/>
          <w:bCs/>
          <w:color w:val="auto"/>
          <w:sz w:val="32"/>
          <w:szCs w:val="32"/>
        </w:rPr>
        <w:t>强制免疫补助经费由</w:t>
      </w:r>
      <w:r>
        <w:rPr>
          <w:rFonts w:hint="eastAsia" w:ascii="方正仿宋_GBK" w:hAnsi="Calibri" w:eastAsia="方正仿宋_GBK" w:cs="Times New Roman"/>
          <w:bCs/>
          <w:color w:val="auto"/>
          <w:sz w:val="32"/>
          <w:szCs w:val="32"/>
          <w:lang w:eastAsia="zh-CN"/>
        </w:rPr>
        <w:t>区</w:t>
      </w:r>
      <w:r>
        <w:rPr>
          <w:rFonts w:hint="eastAsia" w:ascii="方正仿宋_GBK" w:hAnsi="Calibri" w:eastAsia="方正仿宋_GBK" w:cs="Times New Roman"/>
          <w:bCs/>
          <w:color w:val="auto"/>
          <w:sz w:val="32"/>
          <w:szCs w:val="32"/>
        </w:rPr>
        <w:t>农业农村委、</w:t>
      </w:r>
      <w:r>
        <w:rPr>
          <w:rFonts w:hint="eastAsia" w:ascii="方正仿宋_GBK" w:hAnsi="Calibri" w:eastAsia="方正仿宋_GBK" w:cs="Times New Roman"/>
          <w:bCs/>
          <w:color w:val="auto"/>
          <w:sz w:val="32"/>
          <w:szCs w:val="32"/>
          <w:lang w:eastAsia="zh-CN"/>
        </w:rPr>
        <w:t>区</w:t>
      </w:r>
      <w:r>
        <w:rPr>
          <w:rFonts w:hint="eastAsia" w:ascii="方正仿宋_GBK" w:hAnsi="Calibri" w:eastAsia="方正仿宋_GBK" w:cs="Times New Roman"/>
          <w:bCs/>
          <w:color w:val="auto"/>
          <w:sz w:val="32"/>
          <w:szCs w:val="32"/>
        </w:rPr>
        <w:t>财政局</w:t>
      </w:r>
      <w:r>
        <w:rPr>
          <w:rFonts w:hint="eastAsia" w:ascii="方正仿宋_GBK" w:hAnsi="Calibri" w:eastAsia="方正仿宋_GBK" w:cs="Times New Roman"/>
          <w:bCs/>
          <w:color w:val="auto"/>
          <w:sz w:val="32"/>
          <w:szCs w:val="32"/>
          <w:lang w:eastAsia="zh-CN"/>
        </w:rPr>
        <w:t>按照</w:t>
      </w:r>
      <w:r>
        <w:rPr>
          <w:rFonts w:hint="eastAsia" w:ascii="方正仿宋_GBK" w:hAnsi="Calibri" w:eastAsia="方正仿宋_GBK" w:cs="Times New Roman"/>
          <w:bCs/>
          <w:color w:val="auto"/>
          <w:sz w:val="32"/>
          <w:szCs w:val="32"/>
        </w:rPr>
        <w:t>各</w:t>
      </w:r>
      <w:r>
        <w:rPr>
          <w:rFonts w:hint="eastAsia" w:ascii="方正仿宋_GBK" w:hAnsi="Calibri" w:eastAsia="方正仿宋_GBK" w:cs="Times New Roman"/>
          <w:bCs/>
          <w:color w:val="auto"/>
          <w:sz w:val="32"/>
          <w:szCs w:val="32"/>
          <w:lang w:eastAsia="zh-CN"/>
        </w:rPr>
        <w:t>镇街“先打后补”申报情况、</w:t>
      </w:r>
      <w:r>
        <w:rPr>
          <w:rFonts w:hint="eastAsia" w:ascii="方正仿宋_GBK" w:hAnsi="Calibri" w:eastAsia="方正仿宋_GBK" w:cs="Times New Roman"/>
          <w:bCs/>
          <w:color w:val="auto"/>
          <w:sz w:val="32"/>
          <w:szCs w:val="32"/>
        </w:rPr>
        <w:t>畜禽养殖量、防疫工作完成进度和质量（含免疫、监测、流调、监管等）等因素测算，</w:t>
      </w:r>
      <w:r>
        <w:rPr>
          <w:rFonts w:hint="eastAsia" w:ascii="方正仿宋_GBK" w:hAnsi="Calibri" w:eastAsia="方正仿宋_GBK" w:cs="Times New Roman"/>
          <w:bCs/>
          <w:color w:val="auto"/>
          <w:sz w:val="32"/>
          <w:szCs w:val="32"/>
          <w:lang w:eastAsia="zh-CN"/>
        </w:rPr>
        <w:t>对由农户自行实施的，区农业农村委通过“一卡通”兑付到农户，对由街镇实施的，各街镇项目实施完成后到区农业农村委提请资金拨付。</w:t>
      </w:r>
    </w:p>
    <w:p w14:paraId="5064B82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Calibri" w:eastAsia="方正黑体_GBK" w:cs="仿宋_GB2312"/>
          <w:color w:val="auto"/>
          <w:sz w:val="32"/>
          <w:szCs w:val="32"/>
          <w:lang w:eastAsia="zh-CN"/>
        </w:rPr>
      </w:pPr>
      <w:r>
        <w:rPr>
          <w:rFonts w:hint="eastAsia" w:ascii="方正黑体_GBK" w:hAnsi="Calibri" w:eastAsia="方正黑体_GBK" w:cs="仿宋_GB2312"/>
          <w:color w:val="auto"/>
          <w:sz w:val="32"/>
          <w:szCs w:val="32"/>
        </w:rPr>
        <w:t>四、</w:t>
      </w:r>
      <w:r>
        <w:rPr>
          <w:rFonts w:hint="eastAsia" w:ascii="方正黑体_GBK" w:hAnsi="Calibri" w:eastAsia="方正黑体_GBK" w:cs="仿宋_GB2312"/>
          <w:color w:val="auto"/>
          <w:sz w:val="32"/>
          <w:szCs w:val="32"/>
          <w:lang w:eastAsia="zh-CN"/>
        </w:rPr>
        <w:t>“先打后补”</w:t>
      </w:r>
    </w:p>
    <w:p w14:paraId="286CB91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Times New Roman"/>
          <w:bCs/>
          <w:color w:val="auto"/>
          <w:sz w:val="32"/>
          <w:szCs w:val="32"/>
        </w:rPr>
      </w:pPr>
      <w:r>
        <w:rPr>
          <w:rFonts w:hint="eastAsia" w:ascii="方正仿宋_GBK" w:hAnsi="Calibri" w:eastAsia="方正仿宋_GBK" w:cs="Times New Roman"/>
          <w:color w:val="auto"/>
          <w:kern w:val="32"/>
          <w:sz w:val="32"/>
          <w:szCs w:val="32"/>
        </w:rPr>
        <w:t>对</w:t>
      </w:r>
      <w:r>
        <w:rPr>
          <w:rFonts w:hint="eastAsia" w:ascii="方正仿宋_GBK" w:hAnsi="Calibri" w:eastAsia="方正仿宋_GBK" w:cs="Times New Roman"/>
          <w:bCs/>
          <w:color w:val="auto"/>
          <w:sz w:val="32"/>
          <w:szCs w:val="32"/>
        </w:rPr>
        <w:t>口蹄疫、高致病性禽流感、小反刍兽</w:t>
      </w:r>
      <w:r>
        <w:rPr>
          <w:rFonts w:hint="eastAsia" w:ascii="方正仿宋_GBK" w:hAnsi="Calibri" w:eastAsia="方正仿宋_GBK" w:cs="Times New Roman"/>
          <w:bCs/>
          <w:color w:val="auto"/>
          <w:sz w:val="32"/>
          <w:szCs w:val="32"/>
          <w:lang w:eastAsia="zh-CN"/>
        </w:rPr>
        <w:t>、布鲁氏菌病</w:t>
      </w:r>
      <w:r>
        <w:rPr>
          <w:rFonts w:hint="eastAsia" w:ascii="方正仿宋_GBK" w:hAnsi="Calibri" w:eastAsia="方正仿宋_GBK" w:cs="Times New Roman"/>
          <w:bCs/>
          <w:color w:val="auto"/>
          <w:sz w:val="32"/>
          <w:szCs w:val="32"/>
        </w:rPr>
        <w:t>疫</w:t>
      </w:r>
      <w:r>
        <w:rPr>
          <w:rFonts w:hint="eastAsia" w:ascii="方正仿宋_GBK" w:hAnsi="Calibri" w:eastAsia="方正仿宋_GBK" w:cs="Times New Roman"/>
          <w:bCs/>
          <w:color w:val="auto"/>
          <w:sz w:val="32"/>
          <w:szCs w:val="32"/>
          <w:lang w:eastAsia="zh-CN"/>
        </w:rPr>
        <w:t>（綦江区目前属于自主净化，布病</w:t>
      </w:r>
      <w:r>
        <w:rPr>
          <w:rFonts w:hint="eastAsia" w:ascii="方正仿宋_GBK" w:hAnsi="Calibri" w:eastAsia="方正仿宋_GBK" w:cs="Times New Roman"/>
          <w:bCs/>
          <w:color w:val="auto"/>
          <w:sz w:val="32"/>
          <w:szCs w:val="32"/>
          <w:lang w:val="en-US" w:eastAsia="zh-CN"/>
        </w:rPr>
        <w:t>暂不执行“先打后补”</w:t>
      </w:r>
      <w:r>
        <w:rPr>
          <w:rFonts w:hint="eastAsia" w:ascii="方正仿宋_GBK" w:hAnsi="Calibri" w:eastAsia="方正仿宋_GBK" w:cs="Times New Roman"/>
          <w:bCs/>
          <w:color w:val="auto"/>
          <w:sz w:val="32"/>
          <w:szCs w:val="32"/>
          <w:lang w:eastAsia="zh-CN"/>
        </w:rPr>
        <w:t>）</w:t>
      </w:r>
      <w:r>
        <w:rPr>
          <w:rFonts w:hint="eastAsia" w:ascii="方正仿宋_GBK" w:hAnsi="Calibri" w:eastAsia="方正仿宋_GBK" w:cs="Times New Roman"/>
          <w:bCs/>
          <w:color w:val="auto"/>
          <w:sz w:val="32"/>
          <w:szCs w:val="32"/>
        </w:rPr>
        <w:t>强制免疫实行“先打后补”的，由</w:t>
      </w:r>
      <w:r>
        <w:rPr>
          <w:rFonts w:hint="eastAsia" w:ascii="方正仿宋_GBK" w:hAnsi="Calibri" w:eastAsia="方正仿宋_GBK" w:cs="Times New Roman"/>
          <w:color w:val="auto"/>
          <w:sz w:val="32"/>
          <w:szCs w:val="32"/>
        </w:rPr>
        <w:t>畜禽</w:t>
      </w:r>
      <w:r>
        <w:rPr>
          <w:rFonts w:hint="eastAsia" w:ascii="方正仿宋_GBK" w:hAnsi="Calibri" w:eastAsia="方正仿宋_GBK" w:cs="Times New Roman"/>
          <w:color w:val="auto"/>
          <w:kern w:val="32"/>
          <w:sz w:val="32"/>
          <w:szCs w:val="32"/>
        </w:rPr>
        <w:t>养殖场户自主采购疫苗、自行开展免疫、免疫合格后申请财政直补</w:t>
      </w:r>
      <w:r>
        <w:rPr>
          <w:rFonts w:hint="eastAsia" w:ascii="方正仿宋_GBK" w:hAnsi="Calibri" w:eastAsia="方正仿宋_GBK" w:cs="Times New Roman"/>
          <w:bCs/>
          <w:color w:val="auto"/>
          <w:sz w:val="32"/>
          <w:szCs w:val="32"/>
        </w:rPr>
        <w:t>。力争</w:t>
      </w:r>
      <w:r>
        <w:rPr>
          <w:rFonts w:hint="default" w:ascii="Times New Roman" w:hAnsi="Times New Roman" w:eastAsia="方正仿宋_GBK" w:cs="Times New Roman"/>
          <w:bCs/>
          <w:color w:val="auto"/>
          <w:sz w:val="32"/>
          <w:szCs w:val="32"/>
        </w:rPr>
        <w:t>于2025年</w:t>
      </w:r>
      <w:r>
        <w:rPr>
          <w:rFonts w:hint="eastAsia" w:ascii="方正仿宋_GBK" w:hAnsi="Calibri" w:eastAsia="方正仿宋_GBK" w:cs="Times New Roman"/>
          <w:bCs/>
          <w:color w:val="auto"/>
          <w:sz w:val="32"/>
          <w:szCs w:val="32"/>
        </w:rPr>
        <w:t>年底前，实现符合条件、自行申领补助的规模养殖场“先打后补”全覆盖。</w:t>
      </w:r>
    </w:p>
    <w:p w14:paraId="3123B61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Times New Roman"/>
          <w:bCs/>
          <w:color w:val="auto"/>
          <w:sz w:val="32"/>
          <w:szCs w:val="32"/>
        </w:rPr>
      </w:pPr>
      <w:r>
        <w:rPr>
          <w:rFonts w:hint="eastAsia" w:ascii="方正仿宋_GBK" w:hAnsi="Calibri" w:eastAsia="方正仿宋_GBK" w:cs="Times New Roman"/>
          <w:bCs/>
          <w:color w:val="auto"/>
          <w:sz w:val="32"/>
          <w:szCs w:val="32"/>
        </w:rPr>
        <w:t>对暂不具备“先打后补”条件的，继续实行市级集中招标采购强制免疫疫苗，并免费发放到各地使用。</w:t>
      </w:r>
    </w:p>
    <w:p w14:paraId="2BD9DC6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楷体_GBK" w:hAnsi="Calibri" w:eastAsia="方正楷体_GBK" w:cs="Times New Roman"/>
          <w:color w:val="auto"/>
          <w:sz w:val="32"/>
          <w:szCs w:val="32"/>
        </w:rPr>
      </w:pPr>
      <w:r>
        <w:rPr>
          <w:rFonts w:hint="eastAsia" w:ascii="方正楷体_GBK" w:hAnsi="Calibri" w:eastAsia="方正楷体_GBK" w:cs="Times New Roman"/>
          <w:color w:val="auto"/>
          <w:sz w:val="32"/>
          <w:szCs w:val="32"/>
        </w:rPr>
        <w:t>（一）补助标准</w:t>
      </w:r>
    </w:p>
    <w:p w14:paraId="230A739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补助金额=畜禽单次免疫补助标准×免疫畜禽头（只）次。</w:t>
      </w:r>
    </w:p>
    <w:p w14:paraId="3F433F1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畜禽单次免疫补助标准由市农业农村委、市财政局另行联合公布。免疫畜禽头（只）次</w:t>
      </w:r>
      <w:r>
        <w:rPr>
          <w:rFonts w:hint="default" w:ascii="Times New Roman" w:hAnsi="Times New Roman" w:eastAsia="方正仿宋_GBK" w:cs="Times New Roman"/>
          <w:sz w:val="32"/>
          <w:szCs w:val="32"/>
          <w:lang w:eastAsia="zh-CN"/>
        </w:rPr>
        <w:t>不高于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存栏种畜禽</w:t>
      </w:r>
      <w:r>
        <w:rPr>
          <w:rFonts w:hint="default" w:ascii="Times New Roman" w:hAnsi="Times New Roman" w:eastAsia="方正仿宋_GBK" w:cs="Times New Roman"/>
          <w:sz w:val="32"/>
          <w:szCs w:val="32"/>
          <w:lang w:val="en-US" w:eastAsia="zh-CN"/>
        </w:rPr>
        <w:t>&lt;</w:t>
      </w:r>
      <w:r>
        <w:rPr>
          <w:rFonts w:hint="default" w:ascii="Times New Roman" w:hAnsi="Times New Roman" w:eastAsia="方正仿宋_GBK" w:cs="Times New Roman"/>
          <w:sz w:val="32"/>
          <w:szCs w:val="32"/>
          <w:lang w:eastAsia="zh-CN"/>
        </w:rPr>
        <w:t>包括种用乳用动物和蛋禽</w:t>
      </w:r>
      <w:r>
        <w:rPr>
          <w:rFonts w:hint="default" w:ascii="Times New Roman" w:hAnsi="Times New Roman" w:eastAsia="方正仿宋_GBK" w:cs="Times New Roman"/>
          <w:sz w:val="32"/>
          <w:szCs w:val="32"/>
          <w:lang w:val="en-US" w:eastAsia="zh-CN"/>
        </w:rPr>
        <w:t>&gt;</w:t>
      </w:r>
      <w:r>
        <w:rPr>
          <w:rFonts w:hint="default" w:ascii="Times New Roman" w:hAnsi="Times New Roman" w:eastAsia="方正仿宋_GBK" w:cs="Times New Roman"/>
          <w:sz w:val="32"/>
          <w:szCs w:val="32"/>
          <w:lang w:eastAsia="zh-CN"/>
        </w:rPr>
        <w:t>数量</w:t>
      </w:r>
      <w:r>
        <w:rPr>
          <w:rFonts w:hint="default" w:ascii="Times New Roman" w:hAnsi="Times New Roman" w:eastAsia="方正仿宋_GBK" w:cs="Times New Roman"/>
          <w:sz w:val="32"/>
          <w:szCs w:val="32"/>
          <w:lang w:val="en-US" w:eastAsia="zh-CN"/>
        </w:rPr>
        <w:t>+出栏</w:t>
      </w:r>
      <w:r>
        <w:rPr>
          <w:rFonts w:hint="default" w:ascii="Times New Roman" w:hAnsi="Times New Roman" w:eastAsia="方正仿宋_GBK" w:cs="Times New Roman"/>
          <w:sz w:val="32"/>
          <w:szCs w:val="32"/>
          <w:lang w:eastAsia="zh-CN"/>
        </w:rPr>
        <w:t>畜禽</w:t>
      </w:r>
      <w:r>
        <w:rPr>
          <w:rFonts w:hint="default" w:ascii="Times New Roman" w:hAnsi="Times New Roman" w:eastAsia="方正仿宋_GBK" w:cs="Times New Roman"/>
          <w:sz w:val="32"/>
          <w:szCs w:val="32"/>
          <w:lang w:val="en-US" w:eastAsia="zh-CN"/>
        </w:rPr>
        <w:t>数量+病死畜禽数量），其中，出栏畜禽数量以我市动物防疫数字化系统产地检疫数量为依据，病死畜禽数量以该系统无害化处理数量为依据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eastAsia="zh-CN"/>
        </w:rPr>
        <w:t>实际</w:t>
      </w:r>
      <w:r>
        <w:rPr>
          <w:rFonts w:hint="default" w:ascii="Times New Roman" w:hAnsi="Times New Roman" w:eastAsia="方正仿宋_GBK" w:cs="Times New Roman"/>
          <w:color w:val="auto"/>
          <w:sz w:val="32"/>
          <w:szCs w:val="32"/>
        </w:rPr>
        <w:t>补助金额不得高于实际采购疫苗发票总金额。</w:t>
      </w:r>
    </w:p>
    <w:p w14:paraId="3B92AC8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楷体_GBK" w:hAnsi="Calibri" w:eastAsia="方正楷体_GBK" w:cs="Times New Roman"/>
          <w:sz w:val="32"/>
          <w:szCs w:val="32"/>
        </w:rPr>
      </w:pPr>
      <w:r>
        <w:rPr>
          <w:rFonts w:hint="eastAsia" w:ascii="方正楷体_GBK" w:hAnsi="Calibri" w:eastAsia="方正楷体_GBK" w:cs="Times New Roman"/>
          <w:sz w:val="32"/>
          <w:szCs w:val="32"/>
        </w:rPr>
        <w:t>（二）申报补助</w:t>
      </w:r>
    </w:p>
    <w:p w14:paraId="4EB4867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畜禽养殖场户于</w:t>
      </w:r>
      <w:r>
        <w:rPr>
          <w:rFonts w:hint="eastAsia" w:ascii="方正仿宋_GBK" w:hAnsi="Calibri" w:eastAsia="方正仿宋_GBK" w:cs="仿宋_GB2312"/>
          <w:sz w:val="32"/>
          <w:szCs w:val="32"/>
        </w:rPr>
        <w:t>每</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1月</w:t>
      </w:r>
      <w:r>
        <w:rPr>
          <w:rFonts w:hint="default" w:ascii="Times New Roman" w:hAnsi="Times New Roman" w:eastAsia="方正仿宋_GBK" w:cs="Times New Roman"/>
          <w:sz w:val="32"/>
          <w:szCs w:val="32"/>
          <w:lang w:val="en-US" w:eastAsia="zh-CN"/>
        </w:rPr>
        <w:t>1日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1月</w:t>
      </w:r>
      <w:r>
        <w:rPr>
          <w:rFonts w:hint="default" w:ascii="Times New Roman" w:hAnsi="Times New Roman" w:eastAsia="方正仿宋_GBK" w:cs="Times New Roman"/>
          <w:sz w:val="32"/>
          <w:szCs w:val="32"/>
        </w:rPr>
        <w:t>10日</w:t>
      </w:r>
      <w:r>
        <w:rPr>
          <w:rFonts w:hint="eastAsia" w:ascii="方正仿宋_GBK" w:hAnsi="Calibri" w:eastAsia="方正仿宋_GBK" w:cs="仿宋_GB2312"/>
          <w:sz w:val="32"/>
          <w:szCs w:val="32"/>
        </w:rPr>
        <w:t>，</w:t>
      </w:r>
      <w:r>
        <w:rPr>
          <w:rFonts w:hint="eastAsia" w:ascii="方正仿宋_GBK" w:hAnsi="Calibri" w:eastAsia="方正仿宋_GBK" w:cs="Times New Roman"/>
          <w:sz w:val="32"/>
          <w:szCs w:val="32"/>
        </w:rPr>
        <w:t>如实</w:t>
      </w:r>
      <w:r>
        <w:rPr>
          <w:rFonts w:hint="eastAsia" w:ascii="方正仿宋_GBK" w:hAnsi="Calibri" w:eastAsia="方正仿宋_GBK" w:cs="仿宋_GB2312"/>
          <w:sz w:val="32"/>
          <w:szCs w:val="32"/>
          <w:lang w:eastAsia="zh-CN"/>
        </w:rPr>
        <w:t>填写《重庆市綦江区动物疫病强制免疫“先打后补”补助申报表》，同时</w:t>
      </w:r>
      <w:r>
        <w:rPr>
          <w:rFonts w:hint="eastAsia" w:ascii="方正仿宋_GBK" w:hAnsi="Calibri" w:eastAsia="方正仿宋_GBK" w:cs="仿宋_GB2312"/>
          <w:sz w:val="32"/>
          <w:szCs w:val="32"/>
        </w:rPr>
        <w:t>登录</w:t>
      </w:r>
      <w:r>
        <w:rPr>
          <w:rFonts w:hint="eastAsia" w:ascii="方正仿宋_GBK" w:hAnsi="Calibri" w:eastAsia="方正仿宋_GBK" w:cs="Times New Roman"/>
          <w:sz w:val="32"/>
          <w:szCs w:val="32"/>
        </w:rPr>
        <w:t>市动物防疫数字化系统</w:t>
      </w:r>
      <w:r>
        <w:rPr>
          <w:rFonts w:hint="eastAsia" w:ascii="方正仿宋_GBK" w:hAnsi="Calibri" w:eastAsia="方正仿宋_GBK" w:cs="仿宋_GB2312"/>
          <w:sz w:val="32"/>
          <w:szCs w:val="32"/>
        </w:rPr>
        <w:t>“先打后补”模块</w:t>
      </w:r>
      <w:r>
        <w:rPr>
          <w:rFonts w:hint="eastAsia" w:ascii="方正仿宋_GBK" w:hAnsi="Calibri" w:eastAsia="方正仿宋_GBK" w:cs="仿宋_GB2312"/>
          <w:sz w:val="32"/>
          <w:szCs w:val="32"/>
          <w:lang w:eastAsia="zh-CN"/>
        </w:rPr>
        <w:t>填写</w:t>
      </w:r>
      <w:r>
        <w:rPr>
          <w:rFonts w:hint="eastAsia" w:ascii="方正仿宋_GBK" w:hAnsi="Calibri" w:eastAsia="方正仿宋_GBK" w:cs="仿宋_GB2312"/>
          <w:sz w:val="32"/>
          <w:szCs w:val="32"/>
        </w:rPr>
        <w:t>补助资金申请</w:t>
      </w:r>
      <w:r>
        <w:rPr>
          <w:rFonts w:hint="eastAsia" w:ascii="方正仿宋_GBK" w:hAnsi="Calibri" w:eastAsia="方正仿宋_GBK" w:cs="Times New Roman"/>
          <w:sz w:val="32"/>
          <w:szCs w:val="32"/>
        </w:rPr>
        <w:t>相关信息，</w:t>
      </w:r>
      <w:r>
        <w:rPr>
          <w:rFonts w:hint="eastAsia" w:ascii="方正仿宋_GBK" w:hAnsi="Calibri" w:eastAsia="方正仿宋_GBK" w:cs="仿宋_GB2312"/>
          <w:sz w:val="32"/>
          <w:szCs w:val="32"/>
        </w:rPr>
        <w:t>并</w:t>
      </w:r>
      <w:r>
        <w:rPr>
          <w:rFonts w:hint="eastAsia" w:ascii="方正仿宋_GBK" w:hAnsi="Calibri" w:eastAsia="方正仿宋_GBK" w:cs="Times New Roman"/>
          <w:sz w:val="32"/>
          <w:szCs w:val="32"/>
        </w:rPr>
        <w:t>提供</w:t>
      </w:r>
      <w:r>
        <w:rPr>
          <w:rFonts w:hint="eastAsia" w:ascii="方正仿宋_GBK" w:hAnsi="Calibri" w:eastAsia="方正仿宋_GBK" w:cs="Times New Roman"/>
          <w:sz w:val="32"/>
          <w:szCs w:val="32"/>
          <w:lang w:eastAsia="zh-CN"/>
        </w:rPr>
        <w:t>上</w:t>
      </w:r>
      <w:r>
        <w:rPr>
          <w:rFonts w:hint="eastAsia" w:ascii="方正仿宋_GBK" w:hAnsi="Calibri" w:eastAsia="方正仿宋_GBK" w:cs="Times New Roman"/>
          <w:sz w:val="32"/>
          <w:szCs w:val="32"/>
        </w:rPr>
        <w:t>年度疫苗购买发票、免疫抗体</w:t>
      </w:r>
      <w:r>
        <w:rPr>
          <w:rFonts w:hint="eastAsia" w:ascii="方正仿宋_GBK" w:hAnsi="Calibri" w:eastAsia="方正仿宋_GBK" w:cs="Times New Roman"/>
          <w:sz w:val="32"/>
          <w:szCs w:val="32"/>
          <w:lang w:eastAsia="zh-CN"/>
        </w:rPr>
        <w:t>检测</w:t>
      </w:r>
      <w:r>
        <w:rPr>
          <w:rFonts w:hint="eastAsia" w:ascii="方正仿宋_GBK" w:hAnsi="Calibri" w:eastAsia="方正仿宋_GBK" w:cs="Times New Roman"/>
          <w:sz w:val="32"/>
          <w:szCs w:val="32"/>
        </w:rPr>
        <w:t>合格证明等材料备查。逾期未申请的，不予补助。</w:t>
      </w:r>
    </w:p>
    <w:p w14:paraId="3DE4C2D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（三）审核拨付</w:t>
      </w:r>
    </w:p>
    <w:p w14:paraId="474BAB2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eastAsia="zh-CN"/>
        </w:rPr>
        <w:t>镇（街道）承担动物疫病防控职责的机构</w:t>
      </w:r>
      <w:r>
        <w:rPr>
          <w:rFonts w:hint="eastAsia" w:ascii="方正仿宋_GBK" w:hAnsi="Calibri" w:eastAsia="方正仿宋_GBK" w:cs="Times New Roman"/>
          <w:sz w:val="32"/>
          <w:szCs w:val="32"/>
        </w:rPr>
        <w:t>、镇</w:t>
      </w:r>
      <w:r>
        <w:rPr>
          <w:rFonts w:hint="eastAsia" w:ascii="方正仿宋_GBK" w:hAnsi="Calibri" w:eastAsia="方正仿宋_GBK" w:cs="Times New Roman"/>
          <w:sz w:val="32"/>
          <w:szCs w:val="32"/>
          <w:lang w:eastAsia="zh-CN"/>
        </w:rPr>
        <w:t>人民</w:t>
      </w:r>
      <w:r>
        <w:rPr>
          <w:rFonts w:hint="eastAsia" w:ascii="方正仿宋_GBK" w:hAnsi="Calibri" w:eastAsia="方正仿宋_GBK" w:cs="Times New Roman"/>
          <w:sz w:val="32"/>
          <w:szCs w:val="32"/>
        </w:rPr>
        <w:t>政府</w:t>
      </w:r>
      <w:r>
        <w:rPr>
          <w:rFonts w:hint="eastAsia" w:ascii="方正仿宋_GBK" w:hAnsi="Calibri" w:eastAsia="方正仿宋_GBK" w:cs="Times New Roman"/>
          <w:sz w:val="32"/>
          <w:szCs w:val="32"/>
          <w:lang w:eastAsia="zh-CN"/>
        </w:rPr>
        <w:t>（街道办事处）</w:t>
      </w:r>
      <w:r>
        <w:rPr>
          <w:rFonts w:hint="eastAsia" w:ascii="方正仿宋_GBK" w:hAnsi="Calibri" w:eastAsia="方正仿宋_GBK" w:cs="Times New Roman"/>
          <w:sz w:val="32"/>
          <w:szCs w:val="32"/>
        </w:rPr>
        <w:t>于每</w:t>
      </w:r>
      <w:r>
        <w:rPr>
          <w:rFonts w:hint="default" w:ascii="Times New Roman" w:hAnsi="Times New Roman" w:eastAsia="方正仿宋_GBK" w:cs="Times New Roman"/>
          <w:sz w:val="32"/>
          <w:szCs w:val="32"/>
        </w:rPr>
        <w:t>年1月</w:t>
      </w:r>
      <w:r>
        <w:rPr>
          <w:rFonts w:hint="default" w:ascii="Times New Roman" w:hAnsi="Times New Roman" w:eastAsia="方正仿宋_GBK" w:cs="Times New Roman"/>
          <w:sz w:val="32"/>
          <w:szCs w:val="32"/>
          <w:lang w:eastAsia="zh-CN"/>
        </w:rPr>
        <w:t>底</w:t>
      </w:r>
      <w:r>
        <w:rPr>
          <w:rFonts w:hint="default" w:ascii="Times New Roman" w:hAnsi="Times New Roman" w:eastAsia="方正仿宋_GBK" w:cs="Times New Roman"/>
          <w:sz w:val="32"/>
          <w:szCs w:val="32"/>
        </w:rPr>
        <w:t>前完</w:t>
      </w:r>
      <w:r>
        <w:rPr>
          <w:rFonts w:hint="eastAsia" w:ascii="方正仿宋_GBK" w:hAnsi="Calibri" w:eastAsia="方正仿宋_GBK" w:cs="Times New Roman"/>
          <w:sz w:val="32"/>
          <w:szCs w:val="32"/>
        </w:rPr>
        <w:t>成</w:t>
      </w:r>
      <w:r>
        <w:rPr>
          <w:rFonts w:hint="eastAsia" w:ascii="方正仿宋_GBK" w:hAnsi="Calibri" w:eastAsia="方正仿宋_GBK" w:cs="Times New Roman"/>
          <w:sz w:val="32"/>
          <w:szCs w:val="32"/>
          <w:lang w:eastAsia="zh-CN"/>
        </w:rPr>
        <w:t>上年度“先打后补”补助</w:t>
      </w:r>
      <w:r>
        <w:rPr>
          <w:rFonts w:hint="eastAsia" w:ascii="方正仿宋_GBK" w:hAnsi="Calibri" w:eastAsia="方正仿宋_GBK" w:cs="Times New Roman"/>
          <w:sz w:val="32"/>
          <w:szCs w:val="32"/>
        </w:rPr>
        <w:t>初审，并登录“先打后补”模块完善初审信息。区农业农村</w:t>
      </w:r>
      <w:r>
        <w:rPr>
          <w:rFonts w:hint="eastAsia" w:ascii="方正仿宋_GBK" w:hAnsi="Calibri" w:eastAsia="方正仿宋_GBK" w:cs="Times New Roman"/>
          <w:color w:val="000000" w:themeColor="text1"/>
          <w:sz w:val="32"/>
          <w:szCs w:val="32"/>
          <w:lang w:val="en-US" w:eastAsia="zh-CN"/>
          <w14:textFill>
            <w14:solidFill>
              <w14:schemeClr w14:val="tx1"/>
            </w14:solidFill>
          </w14:textFill>
        </w:rPr>
        <w:t>委</w:t>
      </w:r>
      <w:r>
        <w:rPr>
          <w:rFonts w:hint="eastAsia" w:ascii="方正仿宋_GBK" w:hAnsi="Calibri" w:eastAsia="方正仿宋_GBK" w:cs="Times New Roman"/>
          <w:sz w:val="32"/>
          <w:szCs w:val="32"/>
        </w:rPr>
        <w:t>会同</w:t>
      </w:r>
      <w:r>
        <w:rPr>
          <w:rFonts w:hint="eastAsia" w:ascii="方正仿宋_GBK" w:hAnsi="Calibri" w:eastAsia="方正仿宋_GBK" w:cs="Times New Roman"/>
          <w:sz w:val="32"/>
          <w:szCs w:val="32"/>
          <w:lang w:eastAsia="zh-CN"/>
        </w:rPr>
        <w:t>区</w:t>
      </w:r>
      <w:r>
        <w:rPr>
          <w:rFonts w:hint="eastAsia" w:ascii="方正仿宋_GBK" w:hAnsi="Calibri" w:eastAsia="方正仿宋_GBK" w:cs="Times New Roman"/>
          <w:sz w:val="32"/>
          <w:szCs w:val="32"/>
        </w:rPr>
        <w:t>财政</w:t>
      </w:r>
      <w:r>
        <w:rPr>
          <w:rFonts w:hint="eastAsia" w:ascii="方正仿宋_GBK" w:hAnsi="Calibri" w:eastAsia="方正仿宋_GBK" w:cs="Times New Roman"/>
          <w:sz w:val="32"/>
          <w:szCs w:val="32"/>
          <w:lang w:eastAsia="zh-CN"/>
        </w:rPr>
        <w:t>局</w:t>
      </w:r>
      <w:r>
        <w:rPr>
          <w:rFonts w:hint="eastAsia" w:ascii="方正仿宋_GBK" w:hAnsi="方正仿宋_GBK" w:eastAsia="方正仿宋_GBK" w:cs="方正仿宋_GBK"/>
          <w:sz w:val="32"/>
          <w:szCs w:val="32"/>
        </w:rPr>
        <w:t>进行审核，将审核结果面向社会</w:t>
      </w:r>
      <w:r>
        <w:rPr>
          <w:rFonts w:hint="default" w:ascii="Times New Roman" w:hAnsi="Times New Roman" w:eastAsia="方正仿宋_GBK" w:cs="Times New Roman"/>
          <w:sz w:val="32"/>
          <w:szCs w:val="32"/>
        </w:rPr>
        <w:t>公示7天</w:t>
      </w:r>
      <w:r>
        <w:rPr>
          <w:rFonts w:hint="eastAsia" w:ascii="方正仿宋_GBK" w:hAnsi="方正仿宋_GBK" w:eastAsia="方正仿宋_GBK" w:cs="方正仿宋_GBK"/>
          <w:sz w:val="32"/>
          <w:szCs w:val="32"/>
        </w:rPr>
        <w:t>无异议后，</w:t>
      </w:r>
      <w:r>
        <w:rPr>
          <w:rFonts w:hint="eastAsia" w:ascii="方正仿宋_GBK" w:hAnsi="Calibri" w:eastAsia="方正仿宋_GBK" w:cs="Times New Roman"/>
          <w:sz w:val="32"/>
          <w:szCs w:val="32"/>
        </w:rPr>
        <w:t>区农业农村</w:t>
      </w:r>
      <w:r>
        <w:rPr>
          <w:rFonts w:hint="eastAsia" w:ascii="方正仿宋_GBK" w:hAnsi="Calibri" w:eastAsia="方正仿宋_GBK" w:cs="Times New Roman"/>
          <w:sz w:val="32"/>
          <w:szCs w:val="32"/>
          <w:lang w:eastAsia="zh-CN"/>
        </w:rPr>
        <w:t>委</w:t>
      </w:r>
      <w:r>
        <w:rPr>
          <w:rFonts w:hint="eastAsia" w:ascii="方正仿宋_GBK" w:hAnsi="Calibri" w:eastAsia="方正仿宋_GBK" w:cs="Times New Roman"/>
          <w:sz w:val="32"/>
          <w:szCs w:val="32"/>
        </w:rPr>
        <w:t>于</w:t>
      </w:r>
      <w:r>
        <w:rPr>
          <w:rFonts w:hint="eastAsia" w:ascii="方正仿宋_GBK" w:hAnsi="Calibri" w:eastAsia="方正仿宋_GBK" w:cs="仿宋_GB2312"/>
          <w:sz w:val="32"/>
          <w:szCs w:val="32"/>
        </w:rPr>
        <w:t>每</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bCs/>
          <w:sz w:val="32"/>
          <w:szCs w:val="32"/>
        </w:rPr>
        <w:t>月</w:t>
      </w:r>
      <w:r>
        <w:rPr>
          <w:rFonts w:hint="eastAsia" w:ascii="方正仿宋_GBK" w:hAnsi="Calibri" w:eastAsia="方正仿宋_GBK" w:cs="仿宋_GB2312"/>
          <w:bCs/>
          <w:sz w:val="32"/>
          <w:szCs w:val="32"/>
          <w:lang w:eastAsia="zh-CN"/>
        </w:rPr>
        <w:t>底</w:t>
      </w:r>
      <w:r>
        <w:rPr>
          <w:rFonts w:hint="eastAsia" w:ascii="方正仿宋_GBK" w:hAnsi="Calibri" w:eastAsia="方正仿宋_GBK" w:cs="仿宋_GB2312"/>
          <w:bCs/>
          <w:sz w:val="32"/>
          <w:szCs w:val="32"/>
        </w:rPr>
        <w:t>前</w:t>
      </w:r>
      <w:r>
        <w:rPr>
          <w:rFonts w:hint="eastAsia" w:ascii="方正仿宋_GBK" w:hAnsi="Calibri" w:eastAsia="方正仿宋_GBK" w:cs="仿宋_GB2312"/>
          <w:sz w:val="32"/>
          <w:szCs w:val="32"/>
        </w:rPr>
        <w:t>登录“先打后补”模块</w:t>
      </w:r>
      <w:r>
        <w:rPr>
          <w:rFonts w:hint="eastAsia" w:ascii="方正仿宋_GBK" w:hAnsi="Calibri" w:eastAsia="方正仿宋_GBK" w:cs="Times New Roman"/>
          <w:sz w:val="32"/>
          <w:szCs w:val="32"/>
        </w:rPr>
        <w:t>完成审核工作，会同</w:t>
      </w:r>
      <w:r>
        <w:rPr>
          <w:rFonts w:hint="eastAsia" w:ascii="方正仿宋_GBK" w:hAnsi="Calibri" w:eastAsia="方正仿宋_GBK" w:cs="Times New Roman"/>
          <w:sz w:val="32"/>
          <w:szCs w:val="32"/>
          <w:lang w:eastAsia="zh-CN"/>
        </w:rPr>
        <w:t>区财政局</w:t>
      </w:r>
      <w:r>
        <w:rPr>
          <w:rFonts w:hint="eastAsia" w:ascii="方正仿宋_GBK" w:hAnsi="Calibri" w:eastAsia="方正仿宋_GBK" w:cs="仿宋_GB2312"/>
          <w:sz w:val="32"/>
          <w:szCs w:val="32"/>
        </w:rPr>
        <w:t>于每</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4月底</w:t>
      </w:r>
      <w:r>
        <w:rPr>
          <w:rFonts w:hint="default" w:ascii="Times New Roman" w:hAnsi="Times New Roman" w:eastAsia="方正仿宋_GBK" w:cs="Times New Roman"/>
          <w:bCs/>
          <w:sz w:val="32"/>
          <w:szCs w:val="32"/>
        </w:rPr>
        <w:t>前</w:t>
      </w:r>
      <w:r>
        <w:rPr>
          <w:rFonts w:hint="eastAsia" w:ascii="方正仿宋_GBK" w:hAnsi="Calibri" w:eastAsia="方正仿宋_GBK" w:cs="仿宋_GB2312"/>
          <w:bCs/>
          <w:sz w:val="32"/>
          <w:szCs w:val="32"/>
        </w:rPr>
        <w:t>将上年度“先打后补”</w:t>
      </w:r>
      <w:r>
        <w:rPr>
          <w:rFonts w:hint="eastAsia" w:ascii="方正仿宋_GBK" w:hAnsi="Calibri" w:eastAsia="方正仿宋_GBK" w:cs="Times New Roman"/>
          <w:sz w:val="32"/>
          <w:szCs w:val="32"/>
        </w:rPr>
        <w:t>补助资金直补到场到户，并将补助情况</w:t>
      </w:r>
      <w:r>
        <w:rPr>
          <w:rFonts w:hint="eastAsia" w:ascii="方正仿宋_GBK" w:hAnsi="Calibri" w:eastAsia="方正仿宋_GBK" w:cs="仿宋_GB2312"/>
          <w:sz w:val="32"/>
          <w:szCs w:val="32"/>
        </w:rPr>
        <w:t>联合行文上报市农业农村委、市财政局备案，同时抄送市动物疫病预防控制中心。</w:t>
      </w:r>
    </w:p>
    <w:p w14:paraId="66B2EB2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不予补助的情形</w:t>
      </w:r>
    </w:p>
    <w:p w14:paraId="0338443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区动物疫控</w:t>
      </w:r>
      <w:r>
        <w:rPr>
          <w:rFonts w:hint="default" w:ascii="Times New Roman" w:hAnsi="Times New Roman" w:eastAsia="方正仿宋_GBK" w:cs="Times New Roman"/>
          <w:sz w:val="32"/>
          <w:szCs w:val="32"/>
          <w:lang w:eastAsia="zh-CN"/>
        </w:rPr>
        <w:t>机构</w:t>
      </w:r>
      <w:r>
        <w:rPr>
          <w:rFonts w:hint="default" w:ascii="Times New Roman" w:hAnsi="Times New Roman" w:eastAsia="方正仿宋_GBK" w:cs="Times New Roman"/>
          <w:sz w:val="32"/>
          <w:szCs w:val="32"/>
        </w:rPr>
        <w:t>或区农业农村</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委托的有资质的第三方兽医实验室，对申报补助的畜禽养殖场户畜禽进行免疫抗体抽检，检测结果不合格的；</w:t>
      </w:r>
    </w:p>
    <w:p w14:paraId="02E1A93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购置、使用非法疫苗的；</w:t>
      </w:r>
    </w:p>
    <w:p w14:paraId="731861A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3</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免疫记录、疫苗采购记录和使用记录及相关证明材料不真实的。</w:t>
      </w:r>
    </w:p>
    <w:p w14:paraId="25777DC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Calibri" w:eastAsia="方正仿宋_GBK" w:cs="Times New Roman"/>
          <w:sz w:val="32"/>
          <w:szCs w:val="32"/>
        </w:rPr>
      </w:pPr>
    </w:p>
    <w:p w14:paraId="21157D57">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Calibri" w:eastAsia="方正仿宋_GBK" w:cs="Times New Roman"/>
          <w:w w:val="95"/>
          <w:sz w:val="32"/>
          <w:szCs w:val="32"/>
        </w:rPr>
      </w:pPr>
      <w:r>
        <w:rPr>
          <w:rFonts w:hint="eastAsia" w:ascii="方正仿宋_GBK" w:hAnsi="Calibri" w:eastAsia="方正仿宋_GBK" w:cs="Times New Roman"/>
          <w:sz w:val="32"/>
          <w:szCs w:val="32"/>
        </w:rPr>
        <w:t>附件：</w:t>
      </w:r>
      <w:r>
        <w:rPr>
          <w:rFonts w:hint="eastAsia" w:ascii="方正仿宋_GBK" w:hAnsi="Calibri" w:eastAsia="方正仿宋_GBK" w:cs="Times New Roman"/>
          <w:w w:val="95"/>
          <w:sz w:val="32"/>
          <w:szCs w:val="32"/>
        </w:rPr>
        <w:t>重庆市</w:t>
      </w:r>
      <w:r>
        <w:rPr>
          <w:rFonts w:hint="eastAsia" w:ascii="方正仿宋_GBK" w:hAnsi="Calibri" w:eastAsia="方正仿宋_GBK" w:cs="Times New Roman"/>
          <w:w w:val="95"/>
          <w:sz w:val="32"/>
          <w:szCs w:val="32"/>
          <w:lang w:eastAsia="zh-CN"/>
        </w:rPr>
        <w:t>綦江区</w:t>
      </w:r>
      <w:r>
        <w:rPr>
          <w:rFonts w:hint="eastAsia" w:ascii="方正仿宋_GBK" w:hAnsi="Calibri" w:eastAsia="方正仿宋_GBK" w:cs="Times New Roman"/>
          <w:w w:val="95"/>
          <w:sz w:val="32"/>
          <w:szCs w:val="32"/>
        </w:rPr>
        <w:t>动物疫病强制免疫“先打后补”</w:t>
      </w:r>
      <w:r>
        <w:rPr>
          <w:rFonts w:hint="eastAsia" w:ascii="方正仿宋_GBK" w:hAnsi="Calibri" w:eastAsia="方正仿宋_GBK" w:cs="Times New Roman"/>
          <w:w w:val="95"/>
          <w:sz w:val="32"/>
          <w:szCs w:val="32"/>
          <w:lang w:eastAsia="zh-CN"/>
        </w:rPr>
        <w:t>补助</w:t>
      </w:r>
      <w:r>
        <w:rPr>
          <w:rFonts w:hint="eastAsia" w:ascii="方正仿宋_GBK" w:hAnsi="Calibri" w:eastAsia="方正仿宋_GBK" w:cs="Times New Roman"/>
          <w:w w:val="95"/>
          <w:sz w:val="32"/>
          <w:szCs w:val="32"/>
        </w:rPr>
        <w:t>申报表</w:t>
      </w:r>
    </w:p>
    <w:p w14:paraId="2A98D5D3">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仿宋_GBK" w:hAnsi="Calibri" w:eastAsia="方正仿宋_GBK" w:cs="Times New Roman"/>
          <w:w w:val="95"/>
          <w:sz w:val="32"/>
          <w:szCs w:val="32"/>
        </w:rPr>
      </w:pPr>
    </w:p>
    <w:p w14:paraId="469A6531">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仿宋_GBK" w:hAnsi="Calibri" w:eastAsia="方正仿宋_GBK" w:cs="Times New Roman"/>
          <w:w w:val="95"/>
          <w:sz w:val="32"/>
          <w:szCs w:val="32"/>
        </w:rPr>
      </w:pPr>
    </w:p>
    <w:p w14:paraId="0C82B94D">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仿宋_GBK" w:hAnsi="Calibri" w:eastAsia="方正仿宋_GBK" w:cs="Times New Roman"/>
          <w:w w:val="95"/>
          <w:sz w:val="32"/>
          <w:szCs w:val="32"/>
        </w:rPr>
      </w:pPr>
    </w:p>
    <w:p w14:paraId="0DF0546C">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附件</w:t>
      </w:r>
    </w:p>
    <w:p w14:paraId="4BF8E2D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小标宋_GBK" w:hAnsi="宋体" w:eastAsia="方正小标宋_GBK" w:cs="宋体"/>
          <w:bCs/>
          <w:kern w:val="32"/>
          <w:sz w:val="32"/>
          <w:szCs w:val="32"/>
        </w:rPr>
      </w:pPr>
      <w:r>
        <w:rPr>
          <w:rFonts w:hint="eastAsia" w:ascii="方正小标宋_GBK" w:hAnsi="宋体" w:eastAsia="方正小标宋_GBK" w:cs="宋体"/>
          <w:bCs/>
          <w:kern w:val="0"/>
          <w:sz w:val="32"/>
          <w:szCs w:val="32"/>
        </w:rPr>
        <w:t>重庆市</w:t>
      </w:r>
      <w:r>
        <w:rPr>
          <w:rFonts w:hint="eastAsia" w:ascii="方正小标宋_GBK" w:hAnsi="宋体" w:eastAsia="方正小标宋_GBK" w:cs="宋体"/>
          <w:bCs/>
          <w:kern w:val="0"/>
          <w:sz w:val="32"/>
          <w:szCs w:val="32"/>
          <w:lang w:eastAsia="zh-CN"/>
        </w:rPr>
        <w:t>綦江区</w:t>
      </w:r>
      <w:r>
        <w:rPr>
          <w:rFonts w:hint="eastAsia" w:ascii="方正小标宋_GBK" w:hAnsi="宋体" w:eastAsia="方正小标宋_GBK" w:cs="宋体"/>
          <w:bCs/>
          <w:kern w:val="0"/>
          <w:sz w:val="32"/>
          <w:szCs w:val="32"/>
        </w:rPr>
        <w:t>动物疫病强制免疫“先打后补”补助申报表</w:t>
      </w:r>
    </w:p>
    <w:p w14:paraId="5F5E518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小标宋_GBK" w:hAnsi="宋体" w:eastAsia="方正小标宋_GBK" w:cs="宋体"/>
          <w:bCs/>
          <w:kern w:val="32"/>
          <w:sz w:val="32"/>
          <w:szCs w:val="32"/>
        </w:rPr>
      </w:pPr>
      <w:r>
        <w:rPr>
          <w:rFonts w:hint="eastAsia" w:ascii="方正仿宋_GBK" w:hAnsi="宋体" w:eastAsia="方正仿宋_GBK" w:cs="宋体"/>
          <w:bCs/>
          <w:kern w:val="0"/>
          <w:sz w:val="32"/>
          <w:szCs w:val="32"/>
        </w:rPr>
        <w:t>（      年度）</w:t>
      </w:r>
    </w:p>
    <w:tbl>
      <w:tblPr>
        <w:tblStyle w:val="4"/>
        <w:tblW w:w="0" w:type="auto"/>
        <w:jc w:val="center"/>
        <w:tblLayout w:type="fixed"/>
        <w:tblCellMar>
          <w:top w:w="0" w:type="dxa"/>
          <w:left w:w="28" w:type="dxa"/>
          <w:bottom w:w="0" w:type="dxa"/>
          <w:right w:w="28" w:type="dxa"/>
        </w:tblCellMar>
      </w:tblPr>
      <w:tblGrid>
        <w:gridCol w:w="500"/>
        <w:gridCol w:w="1360"/>
        <w:gridCol w:w="2240"/>
        <w:gridCol w:w="860"/>
        <w:gridCol w:w="1320"/>
        <w:gridCol w:w="2620"/>
      </w:tblGrid>
      <w:tr w14:paraId="44FF8A35">
        <w:tblPrEx>
          <w:tblCellMar>
            <w:top w:w="0" w:type="dxa"/>
            <w:left w:w="28" w:type="dxa"/>
            <w:bottom w:w="0" w:type="dxa"/>
            <w:right w:w="28" w:type="dxa"/>
          </w:tblCellMar>
        </w:tblPrEx>
        <w:trPr>
          <w:cantSplit/>
          <w:trHeight w:val="587" w:hRule="exact"/>
          <w:jc w:val="center"/>
        </w:trPr>
        <w:tc>
          <w:tcPr>
            <w:tcW w:w="500" w:type="dxa"/>
            <w:vMerge w:val="restart"/>
            <w:tcBorders>
              <w:top w:val="single" w:color="auto" w:sz="4" w:space="0"/>
              <w:left w:val="single" w:color="auto" w:sz="4" w:space="0"/>
              <w:bottom w:val="single" w:color="auto" w:sz="4" w:space="0"/>
              <w:right w:val="single" w:color="auto" w:sz="4" w:space="0"/>
            </w:tcBorders>
            <w:noWrap w:val="0"/>
            <w:vAlign w:val="center"/>
          </w:tcPr>
          <w:p w14:paraId="38BAF05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申报</w:t>
            </w:r>
          </w:p>
          <w:p w14:paraId="4C5C6B4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情况</w:t>
            </w:r>
          </w:p>
        </w:tc>
        <w:tc>
          <w:tcPr>
            <w:tcW w:w="1360" w:type="dxa"/>
            <w:tcBorders>
              <w:top w:val="single" w:color="auto" w:sz="4" w:space="0"/>
              <w:left w:val="nil"/>
              <w:bottom w:val="single" w:color="auto" w:sz="4" w:space="0"/>
              <w:right w:val="single" w:color="auto" w:sz="4" w:space="0"/>
            </w:tcBorders>
            <w:noWrap w:val="0"/>
            <w:vAlign w:val="center"/>
          </w:tcPr>
          <w:p w14:paraId="2BBB93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畜禽养殖</w:t>
            </w:r>
          </w:p>
          <w:p w14:paraId="0476AE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场户名称</w:t>
            </w:r>
          </w:p>
        </w:tc>
        <w:tc>
          <w:tcPr>
            <w:tcW w:w="3100" w:type="dxa"/>
            <w:gridSpan w:val="2"/>
            <w:tcBorders>
              <w:top w:val="single" w:color="auto" w:sz="4" w:space="0"/>
              <w:left w:val="nil"/>
              <w:bottom w:val="single" w:color="auto" w:sz="4" w:space="0"/>
              <w:right w:val="single" w:color="auto" w:sz="4" w:space="0"/>
            </w:tcBorders>
            <w:noWrap w:val="0"/>
            <w:vAlign w:val="center"/>
          </w:tcPr>
          <w:p w14:paraId="2E1759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c>
          <w:tcPr>
            <w:tcW w:w="1320" w:type="dxa"/>
            <w:tcBorders>
              <w:top w:val="single" w:color="auto" w:sz="4" w:space="0"/>
              <w:left w:val="nil"/>
              <w:bottom w:val="single" w:color="auto" w:sz="4" w:space="0"/>
              <w:right w:val="single" w:color="auto" w:sz="4" w:space="0"/>
            </w:tcBorders>
            <w:noWrap w:val="0"/>
            <w:vAlign w:val="center"/>
          </w:tcPr>
          <w:p w14:paraId="7828E6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地址</w:t>
            </w:r>
          </w:p>
        </w:tc>
        <w:tc>
          <w:tcPr>
            <w:tcW w:w="2620" w:type="dxa"/>
            <w:tcBorders>
              <w:top w:val="single" w:color="auto" w:sz="4" w:space="0"/>
              <w:left w:val="nil"/>
              <w:bottom w:val="single" w:color="auto" w:sz="4" w:space="0"/>
              <w:right w:val="single" w:color="auto" w:sz="4" w:space="0"/>
            </w:tcBorders>
            <w:noWrap w:val="0"/>
            <w:vAlign w:val="center"/>
          </w:tcPr>
          <w:p w14:paraId="2CCB66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r>
      <w:tr w14:paraId="4C448411">
        <w:tblPrEx>
          <w:tblCellMar>
            <w:top w:w="0" w:type="dxa"/>
            <w:left w:w="28" w:type="dxa"/>
            <w:bottom w:w="0" w:type="dxa"/>
            <w:right w:w="28" w:type="dxa"/>
          </w:tblCellMar>
        </w:tblPrEx>
        <w:trPr>
          <w:cantSplit/>
          <w:trHeight w:val="447"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1359109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0" w:type="dxa"/>
            <w:tcBorders>
              <w:top w:val="nil"/>
              <w:left w:val="nil"/>
              <w:bottom w:val="single" w:color="auto" w:sz="4" w:space="0"/>
              <w:right w:val="single" w:color="auto" w:sz="4" w:space="0"/>
            </w:tcBorders>
            <w:noWrap w:val="0"/>
            <w:vAlign w:val="center"/>
          </w:tcPr>
          <w:p w14:paraId="69C67A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联系人</w:t>
            </w:r>
          </w:p>
        </w:tc>
        <w:tc>
          <w:tcPr>
            <w:tcW w:w="3100" w:type="dxa"/>
            <w:gridSpan w:val="2"/>
            <w:tcBorders>
              <w:top w:val="single" w:color="auto" w:sz="4" w:space="0"/>
              <w:left w:val="nil"/>
              <w:bottom w:val="single" w:color="auto" w:sz="4" w:space="0"/>
              <w:right w:val="single" w:color="auto" w:sz="4" w:space="0"/>
            </w:tcBorders>
            <w:noWrap w:val="0"/>
            <w:vAlign w:val="center"/>
          </w:tcPr>
          <w:p w14:paraId="6344A8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c>
          <w:tcPr>
            <w:tcW w:w="1320" w:type="dxa"/>
            <w:tcBorders>
              <w:top w:val="nil"/>
              <w:left w:val="nil"/>
              <w:bottom w:val="single" w:color="auto" w:sz="4" w:space="0"/>
              <w:right w:val="single" w:color="auto" w:sz="4" w:space="0"/>
            </w:tcBorders>
            <w:noWrap w:val="0"/>
            <w:vAlign w:val="center"/>
          </w:tcPr>
          <w:p w14:paraId="40AC47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电话</w:t>
            </w:r>
          </w:p>
        </w:tc>
        <w:tc>
          <w:tcPr>
            <w:tcW w:w="2620" w:type="dxa"/>
            <w:tcBorders>
              <w:top w:val="single" w:color="auto" w:sz="4" w:space="0"/>
              <w:left w:val="nil"/>
              <w:bottom w:val="single" w:color="auto" w:sz="4" w:space="0"/>
              <w:right w:val="single" w:color="auto" w:sz="4" w:space="0"/>
            </w:tcBorders>
            <w:noWrap w:val="0"/>
            <w:vAlign w:val="center"/>
          </w:tcPr>
          <w:p w14:paraId="6AB1DC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r>
      <w:tr w14:paraId="22626472">
        <w:tblPrEx>
          <w:tblCellMar>
            <w:top w:w="0" w:type="dxa"/>
            <w:left w:w="28" w:type="dxa"/>
            <w:bottom w:w="0" w:type="dxa"/>
            <w:right w:w="28" w:type="dxa"/>
          </w:tblCellMar>
        </w:tblPrEx>
        <w:trPr>
          <w:cantSplit/>
          <w:trHeight w:val="442"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3B50B71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0" w:type="dxa"/>
            <w:tcBorders>
              <w:top w:val="single" w:color="auto" w:sz="4" w:space="0"/>
              <w:left w:val="nil"/>
              <w:bottom w:val="single" w:color="auto" w:sz="4" w:space="0"/>
              <w:right w:val="single" w:color="auto" w:sz="4" w:space="0"/>
            </w:tcBorders>
            <w:noWrap w:val="0"/>
            <w:vAlign w:val="center"/>
          </w:tcPr>
          <w:p w14:paraId="6DFCCB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
                <w:bCs/>
                <w:kern w:val="0"/>
                <w:sz w:val="21"/>
                <w:szCs w:val="21"/>
              </w:rPr>
            </w:pPr>
            <w:r>
              <w:rPr>
                <w:rFonts w:hint="eastAsia" w:ascii="方正仿宋_GBK" w:hAnsi="宋体" w:eastAsia="方正仿宋_GBK" w:cs="宋体"/>
                <w:kern w:val="0"/>
                <w:sz w:val="21"/>
                <w:szCs w:val="21"/>
              </w:rPr>
              <w:t>免疫动物种类</w:t>
            </w:r>
          </w:p>
        </w:tc>
        <w:tc>
          <w:tcPr>
            <w:tcW w:w="3100" w:type="dxa"/>
            <w:gridSpan w:val="2"/>
            <w:tcBorders>
              <w:top w:val="single" w:color="auto" w:sz="4" w:space="0"/>
              <w:left w:val="nil"/>
              <w:bottom w:val="single" w:color="auto" w:sz="4" w:space="0"/>
              <w:right w:val="single" w:color="000000" w:sz="4" w:space="0"/>
            </w:tcBorders>
            <w:noWrap w:val="0"/>
            <w:vAlign w:val="center"/>
          </w:tcPr>
          <w:p w14:paraId="1C4CAF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c>
          <w:tcPr>
            <w:tcW w:w="1320" w:type="dxa"/>
            <w:tcBorders>
              <w:top w:val="single" w:color="auto" w:sz="4" w:space="0"/>
              <w:left w:val="nil"/>
              <w:bottom w:val="single" w:color="auto" w:sz="4" w:space="0"/>
              <w:right w:val="single" w:color="000000" w:sz="4" w:space="0"/>
            </w:tcBorders>
            <w:noWrap w:val="0"/>
            <w:vAlign w:val="center"/>
          </w:tcPr>
          <w:p w14:paraId="703E19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免疫病种名称</w:t>
            </w:r>
          </w:p>
        </w:tc>
        <w:tc>
          <w:tcPr>
            <w:tcW w:w="2620" w:type="dxa"/>
            <w:tcBorders>
              <w:top w:val="nil"/>
              <w:left w:val="nil"/>
              <w:bottom w:val="single" w:color="auto" w:sz="4" w:space="0"/>
              <w:right w:val="single" w:color="auto" w:sz="4" w:space="0"/>
            </w:tcBorders>
            <w:noWrap w:val="0"/>
            <w:vAlign w:val="center"/>
          </w:tcPr>
          <w:p w14:paraId="59ACDF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r>
      <w:tr w14:paraId="0A3155EB">
        <w:tblPrEx>
          <w:tblCellMar>
            <w:top w:w="0" w:type="dxa"/>
            <w:left w:w="28" w:type="dxa"/>
            <w:bottom w:w="0" w:type="dxa"/>
            <w:right w:w="28" w:type="dxa"/>
          </w:tblCellMar>
        </w:tblPrEx>
        <w:trPr>
          <w:cantSplit/>
          <w:trHeight w:val="705"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4409B9C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0" w:type="dxa"/>
            <w:tcBorders>
              <w:top w:val="single" w:color="auto" w:sz="4" w:space="0"/>
              <w:left w:val="nil"/>
              <w:bottom w:val="single" w:color="auto" w:sz="4" w:space="0"/>
              <w:right w:val="single" w:color="auto" w:sz="4" w:space="0"/>
            </w:tcBorders>
            <w:noWrap w:val="0"/>
            <w:vAlign w:val="center"/>
          </w:tcPr>
          <w:p w14:paraId="17D2F2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1"/>
                <w:szCs w:val="21"/>
              </w:rPr>
            </w:pPr>
            <w:r>
              <w:rPr>
                <w:rFonts w:hint="eastAsia" w:ascii="方正仿宋_GBK" w:hAnsi="宋体" w:eastAsia="方正仿宋_GBK" w:cs="宋体"/>
                <w:bCs/>
                <w:kern w:val="0"/>
                <w:sz w:val="21"/>
                <w:szCs w:val="21"/>
              </w:rPr>
              <w:t>申报免疫头（</w:t>
            </w:r>
            <w:r>
              <w:rPr>
                <w:rFonts w:hint="eastAsia" w:ascii="方正仿宋_GBK" w:hAnsi="宋体" w:eastAsia="方正仿宋_GBK" w:cs="宋体"/>
                <w:kern w:val="0"/>
                <w:sz w:val="21"/>
                <w:szCs w:val="21"/>
              </w:rPr>
              <w:t>只</w:t>
            </w:r>
            <w:r>
              <w:rPr>
                <w:rFonts w:hint="eastAsia" w:ascii="方正仿宋_GBK" w:hAnsi="宋体" w:eastAsia="方正仿宋_GBK" w:cs="宋体"/>
                <w:bCs/>
                <w:kern w:val="0"/>
                <w:sz w:val="21"/>
                <w:szCs w:val="21"/>
              </w:rPr>
              <w:t>）次</w:t>
            </w:r>
          </w:p>
        </w:tc>
        <w:tc>
          <w:tcPr>
            <w:tcW w:w="3100" w:type="dxa"/>
            <w:gridSpan w:val="2"/>
            <w:tcBorders>
              <w:top w:val="single" w:color="auto" w:sz="4" w:space="0"/>
              <w:left w:val="nil"/>
              <w:bottom w:val="single" w:color="auto" w:sz="4" w:space="0"/>
              <w:right w:val="single" w:color="000000" w:sz="4" w:space="0"/>
            </w:tcBorders>
            <w:noWrap w:val="0"/>
            <w:vAlign w:val="center"/>
          </w:tcPr>
          <w:p w14:paraId="52EBB7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c>
          <w:tcPr>
            <w:tcW w:w="1320" w:type="dxa"/>
            <w:tcBorders>
              <w:top w:val="single" w:color="auto" w:sz="4" w:space="0"/>
              <w:left w:val="nil"/>
              <w:bottom w:val="single" w:color="auto" w:sz="4" w:space="0"/>
              <w:right w:val="single" w:color="000000" w:sz="4" w:space="0"/>
            </w:tcBorders>
            <w:noWrap w:val="0"/>
            <w:vAlign w:val="center"/>
          </w:tcPr>
          <w:p w14:paraId="256B19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bCs/>
                <w:kern w:val="0"/>
                <w:sz w:val="21"/>
                <w:szCs w:val="21"/>
              </w:rPr>
            </w:pPr>
            <w:r>
              <w:rPr>
                <w:rFonts w:hint="eastAsia" w:ascii="方正仿宋_GBK" w:hAnsi="宋体" w:eastAsia="方正仿宋_GBK" w:cs="宋体"/>
                <w:bCs/>
                <w:kern w:val="0"/>
                <w:sz w:val="21"/>
                <w:szCs w:val="21"/>
              </w:rPr>
              <w:t>银行账户</w:t>
            </w:r>
          </w:p>
        </w:tc>
        <w:tc>
          <w:tcPr>
            <w:tcW w:w="2620" w:type="dxa"/>
            <w:tcBorders>
              <w:top w:val="nil"/>
              <w:left w:val="nil"/>
              <w:bottom w:val="single" w:color="auto" w:sz="4" w:space="0"/>
              <w:right w:val="single" w:color="auto" w:sz="4" w:space="0"/>
            </w:tcBorders>
            <w:noWrap w:val="0"/>
            <w:vAlign w:val="center"/>
          </w:tcPr>
          <w:p w14:paraId="4625DED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r>
      <w:tr w14:paraId="7FC53860">
        <w:tblPrEx>
          <w:tblCellMar>
            <w:top w:w="0" w:type="dxa"/>
            <w:left w:w="28" w:type="dxa"/>
            <w:bottom w:w="0" w:type="dxa"/>
            <w:right w:w="28" w:type="dxa"/>
          </w:tblCellMar>
        </w:tblPrEx>
        <w:trPr>
          <w:cantSplit/>
          <w:trHeight w:val="649"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17FCB84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0" w:type="dxa"/>
            <w:tcBorders>
              <w:top w:val="nil"/>
              <w:left w:val="nil"/>
              <w:bottom w:val="single" w:color="auto" w:sz="4" w:space="0"/>
              <w:right w:val="single" w:color="auto" w:sz="4" w:space="0"/>
            </w:tcBorders>
            <w:noWrap w:val="0"/>
            <w:vAlign w:val="center"/>
          </w:tcPr>
          <w:p w14:paraId="46F1C4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bCs/>
                <w:kern w:val="0"/>
                <w:sz w:val="21"/>
                <w:szCs w:val="21"/>
              </w:rPr>
            </w:pPr>
            <w:r>
              <w:rPr>
                <w:rFonts w:hint="eastAsia" w:ascii="方正仿宋_GBK" w:hAnsi="宋体" w:eastAsia="方正仿宋_GBK" w:cs="宋体"/>
                <w:bCs/>
                <w:kern w:val="0"/>
                <w:sz w:val="21"/>
                <w:szCs w:val="21"/>
              </w:rPr>
              <w:t>申报补助金额（元）</w:t>
            </w:r>
          </w:p>
        </w:tc>
        <w:tc>
          <w:tcPr>
            <w:tcW w:w="7040" w:type="dxa"/>
            <w:gridSpan w:val="4"/>
            <w:tcBorders>
              <w:top w:val="nil"/>
              <w:left w:val="nil"/>
              <w:bottom w:val="single" w:color="auto" w:sz="4" w:space="0"/>
              <w:right w:val="single" w:color="auto" w:sz="4" w:space="0"/>
            </w:tcBorders>
            <w:noWrap w:val="0"/>
            <w:vAlign w:val="center"/>
          </w:tcPr>
          <w:p w14:paraId="2F2A91A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大写：                           小写：</w:t>
            </w:r>
          </w:p>
        </w:tc>
      </w:tr>
      <w:tr w14:paraId="51C5C2C4">
        <w:tblPrEx>
          <w:tblCellMar>
            <w:top w:w="0" w:type="dxa"/>
            <w:left w:w="28" w:type="dxa"/>
            <w:bottom w:w="0" w:type="dxa"/>
            <w:right w:w="28" w:type="dxa"/>
          </w:tblCellMar>
        </w:tblPrEx>
        <w:trPr>
          <w:cantSplit/>
          <w:trHeight w:val="1192"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14:paraId="2BAE08A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0" w:type="dxa"/>
            <w:tcBorders>
              <w:top w:val="nil"/>
              <w:left w:val="nil"/>
              <w:bottom w:val="single" w:color="auto" w:sz="4" w:space="0"/>
              <w:right w:val="single" w:color="auto" w:sz="4" w:space="0"/>
            </w:tcBorders>
            <w:noWrap w:val="0"/>
            <w:vAlign w:val="center"/>
          </w:tcPr>
          <w:p w14:paraId="5EFE2F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申请人承诺</w:t>
            </w:r>
          </w:p>
        </w:tc>
        <w:tc>
          <w:tcPr>
            <w:tcW w:w="7040" w:type="dxa"/>
            <w:gridSpan w:val="4"/>
            <w:tcBorders>
              <w:top w:val="single" w:color="auto" w:sz="4" w:space="0"/>
              <w:left w:val="nil"/>
              <w:bottom w:val="single" w:color="auto" w:sz="4" w:space="0"/>
              <w:right w:val="single" w:color="auto" w:sz="4" w:space="0"/>
            </w:tcBorders>
            <w:noWrap w:val="0"/>
            <w:vAlign w:val="center"/>
          </w:tcPr>
          <w:p w14:paraId="09986F1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本人承诺以上申报信息真实准确。</w:t>
            </w:r>
          </w:p>
          <w:p w14:paraId="7A80BE1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0C9527E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059532F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申报人签字（盖章）：</w:t>
            </w:r>
          </w:p>
          <w:p w14:paraId="0A62498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年      月     日</w:t>
            </w:r>
          </w:p>
        </w:tc>
      </w:tr>
      <w:tr w14:paraId="690A7FBA">
        <w:tblPrEx>
          <w:tblCellMar>
            <w:top w:w="0" w:type="dxa"/>
            <w:left w:w="28" w:type="dxa"/>
            <w:bottom w:w="0" w:type="dxa"/>
            <w:right w:w="28" w:type="dxa"/>
          </w:tblCellMar>
        </w:tblPrEx>
        <w:trPr>
          <w:cantSplit/>
          <w:trHeight w:val="445" w:hRule="exact"/>
          <w:jc w:val="center"/>
        </w:trPr>
        <w:tc>
          <w:tcPr>
            <w:tcW w:w="500" w:type="dxa"/>
            <w:vMerge w:val="restart"/>
            <w:tcBorders>
              <w:top w:val="nil"/>
              <w:left w:val="single" w:color="auto" w:sz="4" w:space="0"/>
              <w:bottom w:val="single" w:color="auto" w:sz="4" w:space="0"/>
              <w:right w:val="single" w:color="auto" w:sz="4" w:space="0"/>
            </w:tcBorders>
            <w:noWrap w:val="0"/>
            <w:vAlign w:val="center"/>
          </w:tcPr>
          <w:p w14:paraId="7DEF4DF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bCs/>
                <w:kern w:val="0"/>
                <w:sz w:val="21"/>
                <w:szCs w:val="21"/>
                <w:lang w:eastAsia="zh-CN"/>
              </w:rPr>
            </w:pPr>
            <w:r>
              <w:rPr>
                <w:rFonts w:hint="eastAsia" w:ascii="方正仿宋_GBK" w:hAnsi="宋体" w:eastAsia="方正仿宋_GBK" w:cs="宋体"/>
                <w:bCs/>
                <w:kern w:val="0"/>
                <w:sz w:val="21"/>
                <w:szCs w:val="21"/>
              </w:rPr>
              <w:t>核查</w:t>
            </w:r>
          </w:p>
          <w:p w14:paraId="78D9A3B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bCs/>
                <w:kern w:val="0"/>
                <w:sz w:val="21"/>
                <w:szCs w:val="21"/>
                <w:lang w:eastAsia="zh-CN"/>
              </w:rPr>
            </w:pPr>
          </w:p>
          <w:p w14:paraId="1EAE4E2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bCs/>
                <w:kern w:val="0"/>
                <w:sz w:val="21"/>
                <w:szCs w:val="21"/>
                <w:lang w:eastAsia="zh-CN"/>
              </w:rPr>
            </w:pPr>
          </w:p>
          <w:p w14:paraId="0DCCEF9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情况</w:t>
            </w:r>
          </w:p>
        </w:tc>
        <w:tc>
          <w:tcPr>
            <w:tcW w:w="1360" w:type="dxa"/>
            <w:tcBorders>
              <w:top w:val="nil"/>
              <w:left w:val="nil"/>
              <w:bottom w:val="single" w:color="auto" w:sz="4" w:space="0"/>
              <w:right w:val="single" w:color="auto" w:sz="4" w:space="0"/>
            </w:tcBorders>
            <w:noWrap w:val="0"/>
            <w:vAlign w:val="center"/>
          </w:tcPr>
          <w:p w14:paraId="0B12B9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免疫动物种类</w:t>
            </w:r>
          </w:p>
        </w:tc>
        <w:tc>
          <w:tcPr>
            <w:tcW w:w="2240" w:type="dxa"/>
            <w:tcBorders>
              <w:top w:val="nil"/>
              <w:left w:val="nil"/>
              <w:bottom w:val="single" w:color="auto" w:sz="4" w:space="0"/>
              <w:right w:val="single" w:color="auto" w:sz="4" w:space="0"/>
            </w:tcBorders>
            <w:noWrap w:val="0"/>
            <w:vAlign w:val="center"/>
          </w:tcPr>
          <w:p w14:paraId="479B80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bCs/>
                <w:kern w:val="0"/>
                <w:sz w:val="21"/>
                <w:szCs w:val="21"/>
              </w:rPr>
            </w:pPr>
          </w:p>
        </w:tc>
        <w:tc>
          <w:tcPr>
            <w:tcW w:w="2180" w:type="dxa"/>
            <w:gridSpan w:val="2"/>
            <w:tcBorders>
              <w:top w:val="nil"/>
              <w:left w:val="nil"/>
              <w:bottom w:val="single" w:color="auto" w:sz="4" w:space="0"/>
              <w:right w:val="single" w:color="auto" w:sz="4" w:space="0"/>
            </w:tcBorders>
            <w:noWrap w:val="0"/>
            <w:vAlign w:val="center"/>
          </w:tcPr>
          <w:p w14:paraId="244493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免疫病种名称</w:t>
            </w:r>
          </w:p>
        </w:tc>
        <w:tc>
          <w:tcPr>
            <w:tcW w:w="2620" w:type="dxa"/>
            <w:tcBorders>
              <w:top w:val="nil"/>
              <w:left w:val="nil"/>
              <w:bottom w:val="single" w:color="auto" w:sz="4" w:space="0"/>
              <w:right w:val="single" w:color="auto" w:sz="4" w:space="0"/>
            </w:tcBorders>
            <w:noWrap w:val="0"/>
            <w:vAlign w:val="center"/>
          </w:tcPr>
          <w:p w14:paraId="72CD687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r>
      <w:tr w14:paraId="0AAA8922">
        <w:tblPrEx>
          <w:tblCellMar>
            <w:top w:w="0" w:type="dxa"/>
            <w:left w:w="28" w:type="dxa"/>
            <w:bottom w:w="0" w:type="dxa"/>
            <w:right w:w="28" w:type="dxa"/>
          </w:tblCellMar>
        </w:tblPrEx>
        <w:trPr>
          <w:cantSplit/>
          <w:trHeight w:val="575" w:hRule="exact"/>
          <w:jc w:val="center"/>
        </w:trPr>
        <w:tc>
          <w:tcPr>
            <w:tcW w:w="500" w:type="dxa"/>
            <w:vMerge w:val="continue"/>
            <w:tcBorders>
              <w:top w:val="nil"/>
              <w:left w:val="single" w:color="auto" w:sz="4" w:space="0"/>
              <w:bottom w:val="single" w:color="auto" w:sz="4" w:space="0"/>
              <w:right w:val="single" w:color="auto" w:sz="4" w:space="0"/>
            </w:tcBorders>
            <w:noWrap w:val="0"/>
            <w:vAlign w:val="center"/>
          </w:tcPr>
          <w:p w14:paraId="0BE2840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0" w:type="dxa"/>
            <w:tcBorders>
              <w:top w:val="nil"/>
              <w:left w:val="nil"/>
              <w:bottom w:val="single" w:color="auto" w:sz="4" w:space="0"/>
              <w:right w:val="single" w:color="auto" w:sz="4" w:space="0"/>
            </w:tcBorders>
            <w:noWrap w:val="0"/>
            <w:vAlign w:val="center"/>
          </w:tcPr>
          <w:p w14:paraId="1C8FCA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核实免疫头（</w:t>
            </w:r>
            <w:r>
              <w:rPr>
                <w:rFonts w:hint="eastAsia" w:ascii="方正仿宋_GBK" w:hAnsi="宋体" w:eastAsia="方正仿宋_GBK" w:cs="宋体"/>
                <w:kern w:val="0"/>
                <w:sz w:val="21"/>
                <w:szCs w:val="21"/>
              </w:rPr>
              <w:t>只</w:t>
            </w:r>
            <w:r>
              <w:rPr>
                <w:rFonts w:hint="eastAsia" w:ascii="方正仿宋_GBK" w:hAnsi="宋体" w:eastAsia="方正仿宋_GBK" w:cs="宋体"/>
                <w:bCs/>
                <w:kern w:val="0"/>
                <w:sz w:val="21"/>
                <w:szCs w:val="21"/>
              </w:rPr>
              <w:t>）次</w:t>
            </w:r>
          </w:p>
        </w:tc>
        <w:tc>
          <w:tcPr>
            <w:tcW w:w="2240" w:type="dxa"/>
            <w:tcBorders>
              <w:top w:val="nil"/>
              <w:left w:val="nil"/>
              <w:bottom w:val="single" w:color="auto" w:sz="4" w:space="0"/>
              <w:right w:val="single" w:color="auto" w:sz="4" w:space="0"/>
            </w:tcBorders>
            <w:noWrap w:val="0"/>
            <w:vAlign w:val="center"/>
          </w:tcPr>
          <w:p w14:paraId="7B039F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p>
        </w:tc>
        <w:tc>
          <w:tcPr>
            <w:tcW w:w="2180" w:type="dxa"/>
            <w:gridSpan w:val="2"/>
            <w:tcBorders>
              <w:top w:val="nil"/>
              <w:left w:val="nil"/>
              <w:bottom w:val="single" w:color="auto" w:sz="4" w:space="0"/>
              <w:right w:val="single" w:color="auto" w:sz="4" w:space="0"/>
            </w:tcBorders>
            <w:noWrap w:val="0"/>
            <w:vAlign w:val="center"/>
          </w:tcPr>
          <w:p w14:paraId="3F109D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免疫抗体监测是否合格</w:t>
            </w:r>
          </w:p>
        </w:tc>
        <w:tc>
          <w:tcPr>
            <w:tcW w:w="2620" w:type="dxa"/>
            <w:tcBorders>
              <w:top w:val="nil"/>
              <w:left w:val="nil"/>
              <w:bottom w:val="single" w:color="auto" w:sz="4" w:space="0"/>
              <w:right w:val="single" w:color="auto" w:sz="4" w:space="0"/>
            </w:tcBorders>
            <w:noWrap w:val="0"/>
            <w:vAlign w:val="center"/>
          </w:tcPr>
          <w:p w14:paraId="6654FD5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
                <w:kern w:val="0"/>
                <w:sz w:val="21"/>
                <w:szCs w:val="21"/>
              </w:rPr>
            </w:pPr>
          </w:p>
        </w:tc>
      </w:tr>
      <w:tr w14:paraId="2D078CD9">
        <w:tblPrEx>
          <w:tblCellMar>
            <w:top w:w="0" w:type="dxa"/>
            <w:left w:w="28" w:type="dxa"/>
            <w:bottom w:w="0" w:type="dxa"/>
            <w:right w:w="28" w:type="dxa"/>
          </w:tblCellMar>
        </w:tblPrEx>
        <w:trPr>
          <w:cantSplit/>
          <w:trHeight w:val="833" w:hRule="exact"/>
          <w:jc w:val="center"/>
        </w:trPr>
        <w:tc>
          <w:tcPr>
            <w:tcW w:w="500" w:type="dxa"/>
            <w:vMerge w:val="continue"/>
            <w:tcBorders>
              <w:top w:val="nil"/>
              <w:left w:val="single" w:color="auto" w:sz="4" w:space="0"/>
              <w:bottom w:val="single" w:color="auto" w:sz="4" w:space="0"/>
              <w:right w:val="single" w:color="auto" w:sz="4" w:space="0"/>
            </w:tcBorders>
            <w:noWrap w:val="0"/>
            <w:vAlign w:val="center"/>
          </w:tcPr>
          <w:p w14:paraId="19EFB5E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0" w:type="dxa"/>
            <w:tcBorders>
              <w:top w:val="nil"/>
              <w:left w:val="nil"/>
              <w:bottom w:val="single" w:color="auto" w:sz="4" w:space="0"/>
              <w:right w:val="single" w:color="auto" w:sz="4" w:space="0"/>
            </w:tcBorders>
            <w:noWrap w:val="0"/>
            <w:vAlign w:val="center"/>
          </w:tcPr>
          <w:p w14:paraId="25A876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bCs/>
                <w:kern w:val="0"/>
                <w:sz w:val="21"/>
                <w:szCs w:val="21"/>
              </w:rPr>
            </w:pPr>
            <w:r>
              <w:rPr>
                <w:rFonts w:hint="eastAsia" w:ascii="方正仿宋_GBK" w:hAnsi="宋体" w:eastAsia="方正仿宋_GBK" w:cs="宋体"/>
                <w:bCs/>
                <w:kern w:val="0"/>
                <w:sz w:val="21"/>
                <w:szCs w:val="21"/>
              </w:rPr>
              <w:t>购置使用的疫苗是否符合国家规定</w:t>
            </w:r>
          </w:p>
        </w:tc>
        <w:tc>
          <w:tcPr>
            <w:tcW w:w="2240" w:type="dxa"/>
            <w:tcBorders>
              <w:top w:val="nil"/>
              <w:left w:val="nil"/>
              <w:bottom w:val="single" w:color="auto" w:sz="4" w:space="0"/>
              <w:right w:val="single" w:color="auto" w:sz="4" w:space="0"/>
            </w:tcBorders>
            <w:noWrap w:val="0"/>
            <w:vAlign w:val="center"/>
          </w:tcPr>
          <w:p w14:paraId="3E91D8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p>
        </w:tc>
        <w:tc>
          <w:tcPr>
            <w:tcW w:w="2180" w:type="dxa"/>
            <w:gridSpan w:val="2"/>
            <w:tcBorders>
              <w:top w:val="nil"/>
              <w:left w:val="nil"/>
              <w:bottom w:val="single" w:color="auto" w:sz="4" w:space="0"/>
              <w:right w:val="single" w:color="auto" w:sz="4" w:space="0"/>
            </w:tcBorders>
            <w:noWrap w:val="0"/>
            <w:vAlign w:val="center"/>
          </w:tcPr>
          <w:p w14:paraId="63B204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bCs/>
                <w:kern w:val="0"/>
                <w:sz w:val="21"/>
                <w:szCs w:val="21"/>
              </w:rPr>
            </w:pPr>
            <w:r>
              <w:rPr>
                <w:rFonts w:hint="eastAsia" w:ascii="方正仿宋_GBK" w:hAnsi="宋体" w:eastAsia="方正仿宋_GBK" w:cs="宋体"/>
                <w:bCs/>
                <w:kern w:val="0"/>
                <w:sz w:val="21"/>
                <w:szCs w:val="21"/>
              </w:rPr>
              <w:t>相关证明材料是否真实</w:t>
            </w:r>
          </w:p>
        </w:tc>
        <w:tc>
          <w:tcPr>
            <w:tcW w:w="2620" w:type="dxa"/>
            <w:tcBorders>
              <w:top w:val="nil"/>
              <w:left w:val="nil"/>
              <w:bottom w:val="single" w:color="auto" w:sz="4" w:space="0"/>
              <w:right w:val="single" w:color="auto" w:sz="4" w:space="0"/>
            </w:tcBorders>
            <w:noWrap w:val="0"/>
            <w:vAlign w:val="center"/>
          </w:tcPr>
          <w:p w14:paraId="330A38F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r>
      <w:tr w14:paraId="0D813A3A">
        <w:tblPrEx>
          <w:tblCellMar>
            <w:top w:w="0" w:type="dxa"/>
            <w:left w:w="28" w:type="dxa"/>
            <w:bottom w:w="0" w:type="dxa"/>
            <w:right w:w="28" w:type="dxa"/>
          </w:tblCellMar>
        </w:tblPrEx>
        <w:trPr>
          <w:cantSplit/>
          <w:trHeight w:val="610" w:hRule="exact"/>
          <w:jc w:val="center"/>
        </w:trPr>
        <w:tc>
          <w:tcPr>
            <w:tcW w:w="500" w:type="dxa"/>
            <w:vMerge w:val="continue"/>
            <w:tcBorders>
              <w:top w:val="nil"/>
              <w:left w:val="single" w:color="auto" w:sz="4" w:space="0"/>
              <w:bottom w:val="single" w:color="auto" w:sz="4" w:space="0"/>
              <w:right w:val="single" w:color="auto" w:sz="4" w:space="0"/>
            </w:tcBorders>
            <w:noWrap w:val="0"/>
            <w:vAlign w:val="center"/>
          </w:tcPr>
          <w:p w14:paraId="2A43A38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0" w:type="dxa"/>
            <w:tcBorders>
              <w:top w:val="nil"/>
              <w:left w:val="nil"/>
              <w:bottom w:val="single" w:color="auto" w:sz="4" w:space="0"/>
              <w:right w:val="single" w:color="auto" w:sz="4" w:space="0"/>
            </w:tcBorders>
            <w:noWrap w:val="0"/>
            <w:vAlign w:val="center"/>
          </w:tcPr>
          <w:p w14:paraId="2EADA8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核实补助金额（元）</w:t>
            </w:r>
          </w:p>
        </w:tc>
        <w:tc>
          <w:tcPr>
            <w:tcW w:w="7040" w:type="dxa"/>
            <w:gridSpan w:val="4"/>
            <w:tcBorders>
              <w:top w:val="nil"/>
              <w:left w:val="nil"/>
              <w:bottom w:val="single" w:color="auto" w:sz="4" w:space="0"/>
              <w:right w:val="single" w:color="auto" w:sz="4" w:space="0"/>
            </w:tcBorders>
            <w:noWrap w:val="0"/>
            <w:vAlign w:val="center"/>
          </w:tcPr>
          <w:p w14:paraId="54C1EFE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大写：                           小写：</w:t>
            </w:r>
          </w:p>
        </w:tc>
      </w:tr>
      <w:tr w14:paraId="25E8C434">
        <w:tblPrEx>
          <w:tblCellMar>
            <w:top w:w="0" w:type="dxa"/>
            <w:left w:w="28" w:type="dxa"/>
            <w:bottom w:w="0" w:type="dxa"/>
            <w:right w:w="28" w:type="dxa"/>
          </w:tblCellMar>
        </w:tblPrEx>
        <w:trPr>
          <w:cantSplit/>
          <w:trHeight w:val="1850" w:hRule="exact"/>
          <w:jc w:val="center"/>
        </w:trPr>
        <w:tc>
          <w:tcPr>
            <w:tcW w:w="4100" w:type="dxa"/>
            <w:gridSpan w:val="3"/>
            <w:tcBorders>
              <w:top w:val="nil"/>
              <w:left w:val="single" w:color="auto" w:sz="4" w:space="0"/>
              <w:bottom w:val="single" w:color="auto" w:sz="4" w:space="0"/>
              <w:right w:val="single" w:color="auto" w:sz="4" w:space="0"/>
            </w:tcBorders>
            <w:noWrap w:val="0"/>
            <w:vAlign w:val="center"/>
          </w:tcPr>
          <w:p w14:paraId="01A9B11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lang w:eastAsia="zh-CN"/>
              </w:rPr>
              <w:t>镇（街道）承担动物疫病防控职责的机构</w:t>
            </w:r>
            <w:r>
              <w:rPr>
                <w:rFonts w:hint="eastAsia" w:ascii="方正仿宋_GBK" w:hAnsi="宋体" w:eastAsia="方正仿宋_GBK" w:cs="宋体"/>
                <w:kern w:val="0"/>
                <w:sz w:val="21"/>
                <w:szCs w:val="21"/>
              </w:rPr>
              <w:t>意见：</w:t>
            </w:r>
          </w:p>
          <w:p w14:paraId="051935F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1D7170F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3BA36FA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14:paraId="400B9B7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kern w:val="0"/>
                <w:sz w:val="21"/>
                <w:szCs w:val="21"/>
              </w:rPr>
              <w:t xml:space="preserve">                         年   月   日</w:t>
            </w:r>
          </w:p>
        </w:tc>
        <w:tc>
          <w:tcPr>
            <w:tcW w:w="4800" w:type="dxa"/>
            <w:gridSpan w:val="3"/>
            <w:tcBorders>
              <w:top w:val="nil"/>
              <w:left w:val="single" w:color="auto" w:sz="4" w:space="0"/>
              <w:bottom w:val="single" w:color="auto" w:sz="4" w:space="0"/>
              <w:right w:val="single" w:color="auto" w:sz="4" w:space="0"/>
            </w:tcBorders>
            <w:noWrap w:val="0"/>
            <w:vAlign w:val="center"/>
          </w:tcPr>
          <w:p w14:paraId="0C20E65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镇</w:t>
            </w:r>
            <w:r>
              <w:rPr>
                <w:rFonts w:hint="eastAsia" w:ascii="方正仿宋_GBK" w:hAnsi="宋体" w:eastAsia="方正仿宋_GBK" w:cs="宋体"/>
                <w:kern w:val="0"/>
                <w:sz w:val="21"/>
                <w:szCs w:val="21"/>
                <w:lang w:eastAsia="zh-CN"/>
              </w:rPr>
              <w:t>（街道）</w:t>
            </w:r>
            <w:r>
              <w:rPr>
                <w:rFonts w:hint="eastAsia" w:ascii="方正仿宋_GBK" w:hAnsi="宋体" w:eastAsia="方正仿宋_GBK" w:cs="宋体"/>
                <w:kern w:val="0"/>
                <w:sz w:val="21"/>
                <w:szCs w:val="21"/>
              </w:rPr>
              <w:t>政府意见：</w:t>
            </w:r>
          </w:p>
          <w:p w14:paraId="39BDC93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1321AEC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5B4FCD7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14:paraId="17AEA10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kern w:val="0"/>
                <w:sz w:val="21"/>
                <w:szCs w:val="21"/>
              </w:rPr>
              <w:t xml:space="preserve">                           年   月   日</w:t>
            </w:r>
          </w:p>
        </w:tc>
      </w:tr>
      <w:tr w14:paraId="40DB3746">
        <w:tblPrEx>
          <w:tblCellMar>
            <w:top w:w="0" w:type="dxa"/>
            <w:left w:w="28" w:type="dxa"/>
            <w:bottom w:w="0" w:type="dxa"/>
            <w:right w:w="28" w:type="dxa"/>
          </w:tblCellMar>
        </w:tblPrEx>
        <w:trPr>
          <w:cantSplit/>
          <w:trHeight w:val="1629" w:hRule="exact"/>
          <w:jc w:val="center"/>
        </w:trPr>
        <w:tc>
          <w:tcPr>
            <w:tcW w:w="4100" w:type="dxa"/>
            <w:gridSpan w:val="3"/>
            <w:tcBorders>
              <w:top w:val="nil"/>
              <w:left w:val="single" w:color="auto" w:sz="4" w:space="0"/>
              <w:bottom w:val="single" w:color="auto" w:sz="4" w:space="0"/>
              <w:right w:val="single" w:color="auto" w:sz="4" w:space="0"/>
            </w:tcBorders>
            <w:noWrap w:val="0"/>
            <w:vAlign w:val="center"/>
          </w:tcPr>
          <w:p w14:paraId="5EF599D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区</w:t>
            </w:r>
            <w:r>
              <w:rPr>
                <w:rFonts w:hint="eastAsia" w:ascii="方正仿宋_GBK" w:hAnsi="宋体" w:eastAsia="方正仿宋_GBK" w:cs="宋体"/>
                <w:kern w:val="0"/>
                <w:sz w:val="21"/>
                <w:szCs w:val="21"/>
                <w:lang w:eastAsia="zh-CN"/>
              </w:rPr>
              <w:t>农业农村委</w:t>
            </w:r>
            <w:r>
              <w:rPr>
                <w:rFonts w:hint="eastAsia" w:ascii="方正仿宋_GBK" w:hAnsi="宋体" w:eastAsia="方正仿宋_GBK" w:cs="宋体"/>
                <w:kern w:val="0"/>
                <w:sz w:val="21"/>
                <w:szCs w:val="21"/>
              </w:rPr>
              <w:t>意见：</w:t>
            </w:r>
          </w:p>
          <w:p w14:paraId="1BD5712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364C5D2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3A673C1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14:paraId="4E4117A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kern w:val="0"/>
                <w:sz w:val="21"/>
                <w:szCs w:val="21"/>
              </w:rPr>
              <w:t xml:space="preserve">                          年   月   日</w:t>
            </w:r>
          </w:p>
        </w:tc>
        <w:tc>
          <w:tcPr>
            <w:tcW w:w="4800" w:type="dxa"/>
            <w:gridSpan w:val="3"/>
            <w:tcBorders>
              <w:top w:val="nil"/>
              <w:left w:val="single" w:color="auto" w:sz="4" w:space="0"/>
              <w:bottom w:val="single" w:color="auto" w:sz="4" w:space="0"/>
              <w:right w:val="single" w:color="auto" w:sz="4" w:space="0"/>
            </w:tcBorders>
            <w:noWrap w:val="0"/>
            <w:vAlign w:val="center"/>
          </w:tcPr>
          <w:p w14:paraId="11CB2ED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区</w:t>
            </w:r>
            <w:r>
              <w:rPr>
                <w:rFonts w:hint="eastAsia" w:ascii="方正仿宋_GBK" w:hAnsi="宋体" w:eastAsia="方正仿宋_GBK" w:cs="宋体"/>
                <w:kern w:val="0"/>
                <w:sz w:val="21"/>
                <w:szCs w:val="21"/>
                <w:lang w:eastAsia="zh-CN"/>
              </w:rPr>
              <w:t>财政局</w:t>
            </w:r>
            <w:r>
              <w:rPr>
                <w:rFonts w:hint="eastAsia" w:ascii="方正仿宋_GBK" w:hAnsi="宋体" w:eastAsia="方正仿宋_GBK" w:cs="宋体"/>
                <w:kern w:val="0"/>
                <w:sz w:val="21"/>
                <w:szCs w:val="21"/>
              </w:rPr>
              <w:t>意见：</w:t>
            </w:r>
          </w:p>
          <w:p w14:paraId="3F2D130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6BAE90D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2AA5B28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14:paraId="2F7910F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kern w:val="0"/>
                <w:sz w:val="21"/>
                <w:szCs w:val="21"/>
              </w:rPr>
              <w:t xml:space="preserve">                           年   月   日</w:t>
            </w:r>
          </w:p>
        </w:tc>
      </w:tr>
    </w:tbl>
    <w:p w14:paraId="160782E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eastAsia="方正小标宋_GBK"/>
          <w:color w:val="000000"/>
          <w:sz w:val="28"/>
          <w:szCs w:val="28"/>
        </w:rPr>
      </w:pPr>
      <w:r>
        <w:rPr>
          <w:rFonts w:hint="eastAsia" w:ascii="方正仿宋_GBK" w:hAnsi="宋体" w:eastAsia="方正仿宋_GBK" w:cs="宋体"/>
          <w:bCs/>
          <w:kern w:val="0"/>
          <w:sz w:val="21"/>
          <w:szCs w:val="21"/>
        </w:rPr>
        <w:t>备注：</w:t>
      </w:r>
      <w:r>
        <w:rPr>
          <w:rFonts w:hint="default" w:ascii="Times New Roman" w:hAnsi="Times New Roman" w:eastAsia="方正仿宋_GBK" w:cs="Times New Roman"/>
          <w:kern w:val="0"/>
          <w:sz w:val="21"/>
          <w:szCs w:val="21"/>
        </w:rPr>
        <w:t>1</w:t>
      </w:r>
      <w:r>
        <w:rPr>
          <w:rFonts w:hint="eastAsia" w:ascii="方正仿宋_GBK" w:hAnsi="宋体" w:eastAsia="方正仿宋_GBK" w:cs="宋体"/>
          <w:kern w:val="0"/>
          <w:sz w:val="21"/>
          <w:szCs w:val="21"/>
          <w:lang w:val="en-US" w:eastAsia="zh-CN"/>
        </w:rPr>
        <w:t>.</w:t>
      </w:r>
      <w:r>
        <w:rPr>
          <w:rFonts w:hint="eastAsia" w:ascii="方正仿宋_GBK" w:hAnsi="宋体" w:eastAsia="方正仿宋_GBK" w:cs="宋体"/>
          <w:kern w:val="0"/>
          <w:sz w:val="21"/>
          <w:szCs w:val="21"/>
        </w:rPr>
        <w:t>“申报情况”由申报人填写，“核查情况”由</w:t>
      </w:r>
      <w:r>
        <w:rPr>
          <w:rFonts w:hint="eastAsia" w:ascii="方正仿宋_GBK" w:hAnsi="宋体" w:eastAsia="方正仿宋_GBK" w:cs="宋体"/>
          <w:kern w:val="0"/>
          <w:sz w:val="21"/>
          <w:szCs w:val="21"/>
          <w:lang w:eastAsia="zh-CN"/>
        </w:rPr>
        <w:t>镇（街道）承担动物疫病防控职责的机构</w:t>
      </w:r>
      <w:r>
        <w:rPr>
          <w:rFonts w:hint="eastAsia" w:ascii="方正仿宋_GBK" w:hAnsi="宋体" w:eastAsia="方正仿宋_GBK" w:cs="宋体"/>
          <w:kern w:val="0"/>
          <w:sz w:val="21"/>
          <w:szCs w:val="21"/>
        </w:rPr>
        <w:t>核实填写。</w:t>
      </w:r>
      <w:r>
        <w:rPr>
          <w:rFonts w:hint="default" w:ascii="Times New Roman" w:hAnsi="Times New Roman" w:eastAsia="方正仿宋_GBK" w:cs="Times New Roman"/>
          <w:kern w:val="0"/>
          <w:sz w:val="21"/>
          <w:szCs w:val="21"/>
          <w:lang w:val="en-US" w:eastAsia="zh-CN"/>
        </w:rPr>
        <w:t>2</w:t>
      </w:r>
      <w:r>
        <w:rPr>
          <w:rFonts w:hint="eastAsia" w:ascii="方正仿宋_GBK" w:hAnsi="宋体" w:eastAsia="方正仿宋_GBK" w:cs="宋体"/>
          <w:kern w:val="0"/>
          <w:sz w:val="21"/>
          <w:szCs w:val="21"/>
        </w:rPr>
        <w:t>．相关证明材料（</w:t>
      </w:r>
      <w:r>
        <w:rPr>
          <w:rFonts w:hint="eastAsia" w:ascii="方正仿宋_GBK" w:hAnsi="宋体" w:eastAsia="方正仿宋_GBK" w:cs="宋体"/>
          <w:kern w:val="0"/>
          <w:sz w:val="21"/>
          <w:szCs w:val="21"/>
          <w:lang w:eastAsia="zh-CN"/>
        </w:rPr>
        <w:t>如</w:t>
      </w:r>
      <w:r>
        <w:rPr>
          <w:rFonts w:hint="eastAsia" w:ascii="方正仿宋_GBK" w:hAnsi="宋体" w:eastAsia="方正仿宋_GBK" w:cs="宋体"/>
          <w:kern w:val="0"/>
          <w:sz w:val="21"/>
          <w:szCs w:val="21"/>
        </w:rPr>
        <w:t>免疫记录复印件，疫苗采购发票、合同、打款回单复印件，自购强制免疫疫苗使用记录复印件，检测报告复印件等）由申报人提供。</w:t>
      </w:r>
    </w:p>
    <w:p w14:paraId="0EAE0D66">
      <w:pPr>
        <w:keepNext w:val="0"/>
        <w:keepLines w:val="0"/>
        <w:pageBreakBefore w:val="0"/>
        <w:kinsoku/>
        <w:wordWrap/>
        <w:overflowPunct/>
        <w:topLinePunct w:val="0"/>
        <w:autoSpaceDE/>
        <w:autoSpaceDN/>
        <w:bidi w:val="0"/>
        <w:adjustRightInd/>
        <w:snapToGrid/>
        <w:spacing w:line="540" w:lineRule="exact"/>
        <w:jc w:val="both"/>
        <w:textAlignment w:val="auto"/>
      </w:pPr>
    </w:p>
    <w:p w14:paraId="22FE149E">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auto"/>
        <w:rPr>
          <w:rFonts w:ascii="方正小标宋_GBK" w:hAnsi="方正小标宋_GBK" w:eastAsia="方正小标宋_GBK" w:cs="方正小标宋_GBK"/>
          <w:color w:val="000000"/>
          <w:kern w:val="0"/>
          <w:sz w:val="43"/>
          <w:szCs w:val="43"/>
          <w:lang w:val="en-US" w:eastAsia="zh-CN" w:bidi="ar"/>
        </w:rPr>
      </w:pPr>
      <w:r>
        <w:rPr>
          <w:rFonts w:ascii="方正小标宋_GBK" w:hAnsi="方正小标宋_GBK" w:eastAsia="方正小标宋_GBK" w:cs="方正小标宋_GBK"/>
          <w:color w:val="000000"/>
          <w:kern w:val="0"/>
          <w:sz w:val="43"/>
          <w:szCs w:val="43"/>
          <w:lang w:val="en-US" w:eastAsia="zh-CN" w:bidi="ar"/>
        </w:rPr>
        <w:t>重庆市</w:t>
      </w:r>
      <w:r>
        <w:rPr>
          <w:rFonts w:hint="eastAsia" w:ascii="方正小标宋_GBK" w:hAnsi="方正小标宋_GBK" w:eastAsia="方正小标宋_GBK" w:cs="方正小标宋_GBK"/>
          <w:color w:val="000000"/>
          <w:kern w:val="0"/>
          <w:sz w:val="43"/>
          <w:szCs w:val="43"/>
          <w:lang w:val="en-US" w:eastAsia="zh-CN" w:bidi="ar"/>
        </w:rPr>
        <w:t>綦江区</w:t>
      </w:r>
      <w:r>
        <w:rPr>
          <w:rFonts w:ascii="方正小标宋_GBK" w:hAnsi="方正小标宋_GBK" w:eastAsia="方正小标宋_GBK" w:cs="方正小标宋_GBK"/>
          <w:color w:val="000000"/>
          <w:kern w:val="0"/>
          <w:sz w:val="43"/>
          <w:szCs w:val="43"/>
          <w:lang w:val="en-US" w:eastAsia="zh-CN" w:bidi="ar"/>
        </w:rPr>
        <w:t>动物疫病强制扑杀和销毁补助</w:t>
      </w:r>
    </w:p>
    <w:p w14:paraId="125F7F2E">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auto"/>
        <w:rPr>
          <w:rFonts w:ascii="方正小标宋_GBK" w:hAnsi="方正小标宋_GBK" w:eastAsia="方正小标宋_GBK" w:cs="方正小标宋_GBK"/>
          <w:color w:val="000000"/>
          <w:kern w:val="0"/>
          <w:sz w:val="43"/>
          <w:szCs w:val="43"/>
          <w:lang w:val="en-US" w:eastAsia="zh-CN" w:bidi="ar"/>
        </w:rPr>
      </w:pPr>
      <w:r>
        <w:rPr>
          <w:rFonts w:ascii="方正小标宋_GBK" w:hAnsi="方正小标宋_GBK" w:eastAsia="方正小标宋_GBK" w:cs="方正小标宋_GBK"/>
          <w:color w:val="000000"/>
          <w:kern w:val="0"/>
          <w:sz w:val="43"/>
          <w:szCs w:val="43"/>
          <w:lang w:val="en-US" w:eastAsia="zh-CN" w:bidi="ar"/>
        </w:rPr>
        <w:t>实施方案</w:t>
      </w:r>
    </w:p>
    <w:p w14:paraId="02E684B2">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14:paraId="4045DEDC">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sz w:val="32"/>
          <w:szCs w:val="32"/>
        </w:rPr>
      </w:pPr>
      <w:r>
        <w:rPr>
          <w:rFonts w:ascii="方正黑体_GBK" w:hAnsi="方正黑体_GBK" w:eastAsia="方正黑体_GBK" w:cs="方正黑体_GBK"/>
          <w:color w:val="000000"/>
          <w:kern w:val="0"/>
          <w:sz w:val="32"/>
          <w:szCs w:val="32"/>
          <w:lang w:val="en-US" w:eastAsia="zh-CN" w:bidi="ar"/>
        </w:rPr>
        <w:t xml:space="preserve">一、资金使用范围 </w:t>
      </w:r>
    </w:p>
    <w:p w14:paraId="65A29509">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sz w:val="32"/>
          <w:szCs w:val="32"/>
        </w:rPr>
      </w:pPr>
      <w:r>
        <w:rPr>
          <w:rFonts w:ascii="方正仿宋_GBK" w:hAnsi="方正仿宋_GBK" w:eastAsia="方正仿宋_GBK" w:cs="方正仿宋_GBK"/>
          <w:color w:val="000000"/>
          <w:kern w:val="0"/>
          <w:sz w:val="32"/>
          <w:szCs w:val="32"/>
          <w:lang w:val="en-US" w:eastAsia="zh-CN" w:bidi="ar"/>
        </w:rPr>
        <w:t>主要用于预防、控制、净化、消灭动物疫病过程中，被强</w:t>
      </w:r>
      <w:r>
        <w:rPr>
          <w:rFonts w:hint="eastAsia" w:ascii="方正仿宋_GBK" w:hAnsi="方正仿宋_GBK" w:eastAsia="方正仿宋_GBK" w:cs="方正仿宋_GBK"/>
          <w:color w:val="000000"/>
          <w:kern w:val="0"/>
          <w:sz w:val="32"/>
          <w:szCs w:val="32"/>
          <w:lang w:val="en-US" w:eastAsia="zh-CN" w:bidi="ar"/>
        </w:rPr>
        <w:t xml:space="preserve">制扑杀动物的补助和农业农村部门组织实施销毁的动物产品和相关物品的补助等。 </w:t>
      </w:r>
    </w:p>
    <w:p w14:paraId="19B0AD82">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二、补助对象 </w:t>
      </w:r>
    </w:p>
    <w:p w14:paraId="49E44212">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sz w:val="32"/>
          <w:szCs w:val="32"/>
        </w:rPr>
      </w:pPr>
      <w:r>
        <w:rPr>
          <w:rFonts w:hint="eastAsia" w:ascii="方正仿宋_GBK" w:hAnsi="方正仿宋_GBK" w:eastAsia="方正仿宋_GBK" w:cs="方正仿宋_GBK"/>
          <w:color w:val="000000"/>
          <w:kern w:val="0"/>
          <w:sz w:val="32"/>
          <w:szCs w:val="32"/>
          <w:lang w:val="en-US" w:eastAsia="zh-CN" w:bidi="ar"/>
        </w:rPr>
        <w:t xml:space="preserve">强制扑杀补助的补助对象为被依法强制扑杀动物的所有者。强制销毁补助的补助对象为被依法销毁动物产品及相关物品的所有者。 </w:t>
      </w:r>
    </w:p>
    <w:p w14:paraId="510462C2">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三、补助范围 </w:t>
      </w:r>
    </w:p>
    <w:p w14:paraId="0BAF7D1F">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kern w:val="0"/>
          <w:sz w:val="32"/>
          <w:szCs w:val="32"/>
          <w:lang w:val="en-US" w:eastAsia="zh-CN" w:bidi="ar"/>
        </w:rPr>
        <w:t xml:space="preserve">（一）强制扑杀补助 </w:t>
      </w:r>
    </w:p>
    <w:p w14:paraId="543CE1B6">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 口蹄疫：疑似发病或病原学检测阳性的猪、牛、羊等偶蹄动物及受威胁的同群偶蹄动物。 </w:t>
      </w:r>
    </w:p>
    <w:p w14:paraId="3F86135F">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 高致病性禽流感（含H7N9流感）：疑似发病或病原学检测阳性的鸡、鸭、鹅、鸽、鹌鹑等家禽及受威胁的同群禽。 </w:t>
      </w:r>
    </w:p>
    <w:p w14:paraId="4BA27489">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 小反刍兽疫：疑似发病或病原学检测阳性的羊及受威胁的同群羊。 </w:t>
      </w:r>
    </w:p>
    <w:p w14:paraId="0B4A3E74">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4. 非洲猪瘟：疑似发病或病原学检测阳性的猪及受威胁的同群猪。 </w:t>
      </w:r>
    </w:p>
    <w:p w14:paraId="76AFA683">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5．布鲁氏菌病：疑似发病或感染抗体检测阳性的牛、羊。 </w:t>
      </w:r>
    </w:p>
    <w:p w14:paraId="5E95FFFE">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6. 牛结核病：疑似发病或皮内变态反应阳性的牛。 </w:t>
      </w:r>
    </w:p>
    <w:p w14:paraId="7560CE1B">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7．棘球蚴病：疑似发病或感染抗体检测阳性的牛、羊等。 </w:t>
      </w:r>
    </w:p>
    <w:p w14:paraId="56B82389">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8. 马鼻疽：疑似发病或皮内变态反应阳性的马（骡）及受威胁的同群马（骡）。 </w:t>
      </w:r>
    </w:p>
    <w:p w14:paraId="04CC4F9A">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9．马传染性贫血：疑似发病或感染抗体检测阳性的马（骡）及受威胁的同群马（骡）。 </w:t>
      </w:r>
    </w:p>
    <w:p w14:paraId="28DB1353">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sz w:val="32"/>
          <w:szCs w:val="32"/>
        </w:rPr>
      </w:pPr>
      <w:r>
        <w:rPr>
          <w:rFonts w:hint="eastAsia" w:ascii="方正楷体_GBK" w:hAnsi="方正楷体_GBK" w:eastAsia="方正楷体_GBK" w:cs="方正楷体_GBK"/>
          <w:color w:val="000000"/>
          <w:kern w:val="0"/>
          <w:sz w:val="32"/>
          <w:szCs w:val="32"/>
          <w:lang w:val="en-US" w:eastAsia="zh-CN" w:bidi="ar"/>
        </w:rPr>
        <w:t xml:space="preserve">（二）强制销毁补助 </w:t>
      </w:r>
    </w:p>
    <w:p w14:paraId="0DAD549A">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ascii="方正仿宋_GBK" w:hAnsi="方正仿宋_GBK" w:eastAsia="方正仿宋_GBK" w:cs="方正仿宋_GBK"/>
          <w:color w:val="000000"/>
          <w:kern w:val="0"/>
          <w:sz w:val="32"/>
          <w:szCs w:val="32"/>
          <w:lang w:val="en-US" w:eastAsia="zh-CN" w:bidi="ar"/>
        </w:rPr>
        <w:t>销毁的动物产品是指被动物疫病污染或可能被污染、存在动物疫病传播风险的猪肉、牛肉、羊肉、禽肉、马肉等肉类，鸡蛋等蛋类，牛奶等奶类。销毁的相关物品是指被污染或可能被污染的未拆包装的成品饲料。</w:t>
      </w:r>
      <w:r>
        <w:rPr>
          <w:rFonts w:hint="eastAsia" w:ascii="方正仿宋_GBK" w:hAnsi="方正仿宋_GBK" w:eastAsia="方正仿宋_GBK" w:cs="方正仿宋_GBK"/>
          <w:color w:val="000000"/>
          <w:kern w:val="0"/>
          <w:sz w:val="31"/>
          <w:szCs w:val="31"/>
          <w:lang w:val="en-US" w:eastAsia="zh-CN" w:bidi="ar"/>
        </w:rPr>
        <w:t xml:space="preserve"> </w:t>
      </w:r>
    </w:p>
    <w:p w14:paraId="14E29A4D">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四、补助标准 </w:t>
      </w:r>
    </w:p>
    <w:p w14:paraId="60589687">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sz w:val="32"/>
          <w:szCs w:val="32"/>
        </w:rPr>
      </w:pPr>
      <w:r>
        <w:rPr>
          <w:rFonts w:hint="eastAsia" w:ascii="方正楷体_GBK" w:hAnsi="方正楷体_GBK" w:eastAsia="方正楷体_GBK" w:cs="方正楷体_GBK"/>
          <w:color w:val="000000"/>
          <w:kern w:val="0"/>
          <w:sz w:val="32"/>
          <w:szCs w:val="32"/>
          <w:lang w:val="en-US" w:eastAsia="zh-CN" w:bidi="ar"/>
        </w:rPr>
        <w:t xml:space="preserve">（一）强制扑杀补助 </w:t>
      </w:r>
    </w:p>
    <w:p w14:paraId="48740431">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pPr>
      <w:r>
        <w:rPr>
          <w:rFonts w:hint="default" w:ascii="Times New Roman" w:hAnsi="Times New Roman" w:eastAsia="方正仿宋_GBK" w:cs="Times New Roman"/>
          <w:color w:val="000000"/>
          <w:kern w:val="0"/>
          <w:sz w:val="32"/>
          <w:szCs w:val="32"/>
          <w:lang w:val="en-US" w:eastAsia="zh-CN" w:bidi="ar"/>
        </w:rPr>
        <w:t>猪</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牛</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羊</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家禽</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马（骡）按用途</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不同生长阶段划分不同的档次，其强制扑杀补助标准为：猪130—800元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头（非洲猪瘟 200—1200元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头）</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奶牛1500—6000元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头，肉牛（役用牛）600—3000元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头，羊170—500元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只，家禽 5—15元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羽，马（骡）4000—12000元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匹（详见附件1）</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国家补助标准调整的，据实调整。棘球蚴病补助标准按照国家有关规定执行。</w:t>
      </w:r>
      <w:r>
        <w:rPr>
          <w:rFonts w:hint="eastAsia" w:ascii="方正仿宋_GBK" w:hAnsi="方正仿宋_GBK" w:eastAsia="方正仿宋_GBK" w:cs="方正仿宋_GBK"/>
          <w:color w:val="000000"/>
          <w:kern w:val="0"/>
          <w:sz w:val="31"/>
          <w:szCs w:val="31"/>
          <w:lang w:val="en-US" w:eastAsia="zh-CN" w:bidi="ar"/>
        </w:rPr>
        <w:t xml:space="preserve"> </w:t>
      </w:r>
    </w:p>
    <w:p w14:paraId="4C00CAF8">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sz w:val="32"/>
          <w:szCs w:val="32"/>
        </w:rPr>
      </w:pPr>
      <w:r>
        <w:rPr>
          <w:rFonts w:hint="eastAsia" w:ascii="方正楷体_GBK" w:hAnsi="方正楷体_GBK" w:eastAsia="方正楷体_GBK" w:cs="方正楷体_GBK"/>
          <w:color w:val="000000"/>
          <w:kern w:val="0"/>
          <w:sz w:val="32"/>
          <w:szCs w:val="32"/>
          <w:lang w:val="en-US" w:eastAsia="zh-CN" w:bidi="ar"/>
        </w:rPr>
        <w:t xml:space="preserve">（二）强制销毁补助 </w:t>
      </w:r>
    </w:p>
    <w:p w14:paraId="7060A609">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ascii="方正仿宋_GBK" w:hAnsi="方正仿宋_GBK" w:eastAsia="方正仿宋_GBK" w:cs="方正仿宋_GBK"/>
          <w:color w:val="000000"/>
          <w:kern w:val="0"/>
          <w:sz w:val="32"/>
          <w:szCs w:val="32"/>
          <w:lang w:val="en-US" w:eastAsia="zh-CN" w:bidi="ar"/>
        </w:rPr>
        <w:t>原则上根据销毁产品的重量、不超过国家统计局或行业统计该年度市场价格</w:t>
      </w:r>
      <w:r>
        <w:rPr>
          <w:rFonts w:hint="default" w:ascii="Times New Roman" w:hAnsi="Times New Roman" w:eastAsia="方正仿宋_GBK" w:cs="Times New Roman"/>
          <w:color w:val="000000"/>
          <w:kern w:val="0"/>
          <w:sz w:val="32"/>
          <w:szCs w:val="32"/>
          <w:lang w:val="en-US" w:eastAsia="zh-CN" w:bidi="ar"/>
        </w:rPr>
        <w:t>的70%测</w:t>
      </w:r>
      <w:r>
        <w:rPr>
          <w:rFonts w:hint="eastAsia" w:ascii="方正仿宋_GBK" w:hAnsi="方正仿宋_GBK" w:eastAsia="方正仿宋_GBK" w:cs="方正仿宋_GBK"/>
          <w:color w:val="000000"/>
          <w:kern w:val="0"/>
          <w:sz w:val="32"/>
          <w:szCs w:val="32"/>
          <w:lang w:val="en-US" w:eastAsia="zh-CN" w:bidi="ar"/>
        </w:rPr>
        <w:t>算。强制销毁补助实行总额上限管理。</w:t>
      </w:r>
      <w:r>
        <w:rPr>
          <w:rFonts w:hint="eastAsia" w:ascii="方正仿宋_GBK" w:hAnsi="方正仿宋_GBK" w:eastAsia="方正仿宋_GBK" w:cs="方正仿宋_GBK"/>
          <w:color w:val="000000"/>
          <w:kern w:val="0"/>
          <w:sz w:val="31"/>
          <w:szCs w:val="31"/>
          <w:lang w:val="en-US" w:eastAsia="zh-CN" w:bidi="ar"/>
        </w:rPr>
        <w:t xml:space="preserve"> </w:t>
      </w:r>
    </w:p>
    <w:p w14:paraId="4401D1EA">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2"/>
          <w:szCs w:val="32"/>
          <w:lang w:val="en-US" w:eastAsia="zh-CN" w:bidi="ar"/>
        </w:rPr>
        <w:t>五、强制扑杀补助经费申报及支付方式</w:t>
      </w:r>
      <w:r>
        <w:rPr>
          <w:rFonts w:hint="eastAsia" w:ascii="方正黑体_GBK" w:hAnsi="方正黑体_GBK" w:eastAsia="方正黑体_GBK" w:cs="方正黑体_GBK"/>
          <w:color w:val="000000"/>
          <w:kern w:val="0"/>
          <w:sz w:val="31"/>
          <w:szCs w:val="31"/>
          <w:lang w:val="en-US" w:eastAsia="zh-CN" w:bidi="ar"/>
        </w:rPr>
        <w:t xml:space="preserve"> </w:t>
      </w:r>
    </w:p>
    <w:p w14:paraId="77A00E6A">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sz w:val="32"/>
          <w:szCs w:val="32"/>
        </w:rPr>
      </w:pPr>
      <w:r>
        <w:rPr>
          <w:rFonts w:hint="eastAsia" w:ascii="方正楷体_GBK" w:hAnsi="方正楷体_GBK" w:eastAsia="方正楷体_GBK" w:cs="方正楷体_GBK"/>
          <w:color w:val="000000"/>
          <w:kern w:val="0"/>
          <w:sz w:val="32"/>
          <w:szCs w:val="32"/>
          <w:lang w:val="en-US" w:eastAsia="zh-CN" w:bidi="ar"/>
        </w:rPr>
        <w:t xml:space="preserve">（一）申报程序 </w:t>
      </w:r>
    </w:p>
    <w:p w14:paraId="0D241BF0">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申报强制扑杀补助经费，由被扑杀动物的养殖场（户）业主向所在镇街提出申请，经镇街审核汇总并经公示无异议后，报区农业农村委，区农业农村委汇总后报区财政局备案，按规定支付强制扑杀补助经费。</w:t>
      </w:r>
    </w:p>
    <w:p w14:paraId="2025D8F7">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具体申报流程：</w:t>
      </w:r>
    </w:p>
    <w:p w14:paraId="00F099E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扑杀处置人员根据实际情况，将被强制扑杀的养殖（场）户姓名、畜禽类别、扑杀原因、扑杀数量、扑杀动物档次等要素，填写《重庆市綦江区强制扑杀动物登记表》（见附件2），每处置一次（含疫点及周边）填写一张，并由相关人员审查签字确认后，由镇街政府审核报区农业农村委。</w:t>
      </w:r>
    </w:p>
    <w:p w14:paraId="6EA9B52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600" w:lineRule="exact"/>
        <w:ind w:left="0" w:leftChars="0"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养殖（场）户业主在扑杀当日填写《重庆市綦江区强制扑杀补助经费逐户申报表》（见附件3），由镇街审核后收集并按月填写《重庆市綦江区强制扑杀补助经费申报信息汇总表》（见附件4），报区农业农村委。</w:t>
      </w:r>
    </w:p>
    <w:p w14:paraId="7EFE1D7A">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ascii="方正楷体_GBK" w:hAnsi="方正楷体_GBK" w:eastAsia="方正楷体_GBK" w:cs="方正楷体_GBK"/>
          <w:color w:val="000000"/>
          <w:kern w:val="0"/>
          <w:sz w:val="32"/>
          <w:szCs w:val="32"/>
          <w:lang w:val="en-US" w:eastAsia="zh-CN" w:bidi="ar"/>
        </w:rPr>
        <w:t>（二）申报时间及报送方式</w:t>
      </w:r>
      <w:r>
        <w:rPr>
          <w:rFonts w:hint="eastAsia" w:ascii="方正楷体_GBK" w:hAnsi="方正楷体_GBK" w:eastAsia="方正楷体_GBK" w:cs="方正楷体_GBK"/>
          <w:color w:val="000000"/>
          <w:kern w:val="0"/>
          <w:sz w:val="31"/>
          <w:szCs w:val="31"/>
          <w:lang w:val="en-US" w:eastAsia="zh-CN" w:bidi="ar"/>
        </w:rPr>
        <w:t xml:space="preserve"> </w:t>
      </w:r>
    </w:p>
    <w:p w14:paraId="1BF50351">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强制扑杀补助经费实行每月申报1次，申报具体时间为每月20号，各镇街应按时将相关印证纸质材料（附件2、3、4原件2份及公示结果）送至区农业农村委疫控中心，并将附件2、3、</w:t>
      </w: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HYPERLINK "mailto:4电子件发至qjxdwwsjds@163.com"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color w:val="000000"/>
          <w:kern w:val="0"/>
          <w:sz w:val="32"/>
          <w:szCs w:val="32"/>
          <w:lang w:val="en-US" w:eastAsia="zh-CN" w:bidi="ar"/>
        </w:rPr>
        <w:t>4电子件发至区农业农村委疫控中心</w:t>
      </w:r>
      <w:r>
        <w:rPr>
          <w:rFonts w:hint="default" w:ascii="Times New Roman" w:hAnsi="Times New Roman" w:eastAsia="方正仿宋_GBK" w:cs="Times New Roman"/>
          <w:color w:val="000000"/>
          <w:kern w:val="0"/>
          <w:sz w:val="32"/>
          <w:szCs w:val="32"/>
          <w:lang w:val="en-US" w:eastAsia="zh-CN" w:bidi="ar"/>
        </w:rPr>
        <w:fldChar w:fldCharType="end"/>
      </w:r>
      <w:r>
        <w:rPr>
          <w:rFonts w:hint="eastAsia" w:ascii="方正仿宋_GBK" w:hAnsi="方正仿宋_GBK" w:eastAsia="方正仿宋_GBK" w:cs="方正仿宋_GBK"/>
          <w:color w:val="000000"/>
          <w:kern w:val="0"/>
          <w:sz w:val="32"/>
          <w:szCs w:val="32"/>
          <w:lang w:val="en-US" w:eastAsia="zh-CN" w:bidi="ar"/>
        </w:rPr>
        <w:t>。</w:t>
      </w:r>
    </w:p>
    <w:p w14:paraId="74B9B3EA">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（三）强制扑杀补助经费支付方式</w:t>
      </w:r>
    </w:p>
    <w:p w14:paraId="5484EEA3">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2"/>
          <w:szCs w:val="32"/>
          <w:lang w:val="en-US" w:eastAsia="zh-CN" w:bidi="ar"/>
        </w:rPr>
        <w:t>强制扑杀补助经费由相关镇街审核后报区农业农村委，区农业农村委将强制扑杀补助经费通过惠民惠农财政补贴资金“一卡通”系统支付至被强制扑杀动物的养殖（场）户指定银行账号。</w:t>
      </w:r>
    </w:p>
    <w:p w14:paraId="620111A4">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强制扑杀补助经费不得挤占挪用，做到专款专用，按实际支付。</w:t>
      </w:r>
    </w:p>
    <w:p w14:paraId="6917426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2"/>
          <w:szCs w:val="32"/>
          <w:lang w:val="en-US" w:eastAsia="zh-CN" w:bidi="ar"/>
        </w:rPr>
        <w:t>各镇街对强制扑杀补助经费相关的图文资料和强制扑杀数量及被强制扑杀动物的审核验收、兑现养殖（场）户补助经费等数据的真实性负责。</w:t>
      </w:r>
    </w:p>
    <w:p w14:paraId="75D46323">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六、强制扑杀动物补助经费抽查核实</w:t>
      </w:r>
    </w:p>
    <w:p w14:paraId="606509E2">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区农业农村委适时对补助情况开展核实抽查，具体要求为：</w:t>
      </w:r>
    </w:p>
    <w:p w14:paraId="0D65A64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（一）抽查时间</w:t>
      </w:r>
    </w:p>
    <w:p w14:paraId="22C5623C">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在每批强制扑杀动物补助经费划拨前先组织开展抽查核实，再划拨相关镇街。</w:t>
      </w:r>
    </w:p>
    <w:p w14:paraId="33C5857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（二）抽查比例</w:t>
      </w:r>
    </w:p>
    <w:p w14:paraId="30672BAA">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2"/>
          <w:szCs w:val="32"/>
          <w:lang w:val="en-US" w:eastAsia="zh-CN" w:bidi="ar"/>
        </w:rPr>
        <w:t>区农业农村委组织人员及时对各街镇报送情况进行抽查验收，随</w:t>
      </w:r>
      <w:r>
        <w:rPr>
          <w:rFonts w:hint="default" w:ascii="Times New Roman" w:hAnsi="Times New Roman" w:eastAsia="方正仿宋_GBK" w:cs="Times New Roman"/>
          <w:color w:val="000000"/>
          <w:kern w:val="0"/>
          <w:sz w:val="32"/>
          <w:szCs w:val="32"/>
          <w:lang w:val="en-US" w:eastAsia="zh-CN" w:bidi="ar"/>
        </w:rPr>
        <w:t>机抽查比例为每月相关镇街被强制扑杀动物的养殖（场）户5%；不足2个（规模场或散养户）的全部抽查。</w:t>
      </w:r>
    </w:p>
    <w:p w14:paraId="437720C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（三）抽查方式</w:t>
      </w:r>
    </w:p>
    <w:p w14:paraId="72CF119F">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采取询问和入户的方式，询问参与扑杀人员和被强制扑杀动物的养殖（场）户业主。</w:t>
      </w:r>
    </w:p>
    <w:p w14:paraId="036A1C7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（四）询问内容</w:t>
      </w:r>
    </w:p>
    <w:p w14:paraId="1D5E84D6">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对被强制扑杀动物的养殖（场）户申报的扑杀数量及扑杀档次进行询问核实，核实数据的准确性、真实性。</w:t>
      </w:r>
    </w:p>
    <w:p w14:paraId="44994D0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（五）人员安排</w:t>
      </w:r>
    </w:p>
    <w:p w14:paraId="0B24BB8C">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由区农业农村委畜牧兽医水产站牵头，组织相关人员开展抽查核实。</w:t>
      </w:r>
    </w:p>
    <w:p w14:paraId="523A5178">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14:paraId="47E1ECAB">
      <w:pPr>
        <w:keepNext w:val="0"/>
        <w:keepLines w:val="0"/>
        <w:pageBreakBefore w:val="0"/>
        <w:widowControl/>
        <w:suppressLineNumbers w:val="0"/>
        <w:kinsoku/>
        <w:wordWrap/>
        <w:overflowPunct/>
        <w:topLinePunct w:val="0"/>
        <w:autoSpaceDE/>
        <w:autoSpaceDN/>
        <w:bidi w:val="0"/>
        <w:adjustRightInd w:val="0"/>
        <w:snapToGrid w:val="0"/>
        <w:spacing w:line="600" w:lineRule="exact"/>
        <w:ind w:left="2217" w:leftChars="294" w:hanging="1600" w:hanging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附件</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0"/>
          <w:szCs w:val="30"/>
          <w:lang w:val="en-US" w:eastAsia="zh-CN" w:bidi="ar"/>
        </w:rPr>
        <w:t>1.</w:t>
      </w:r>
      <w:r>
        <w:rPr>
          <w:rFonts w:hint="default" w:ascii="Times New Roman" w:hAnsi="Times New Roman" w:eastAsia="方正仿宋_GBK" w:cs="Times New Roman"/>
          <w:color w:val="000000"/>
          <w:w w:val="95"/>
          <w:kern w:val="0"/>
          <w:sz w:val="32"/>
          <w:szCs w:val="32"/>
          <w:lang w:val="en-US" w:eastAsia="zh-CN" w:bidi="ar"/>
        </w:rPr>
        <w:t>重庆市綦江区强制扑杀动物财政补助经费标准表</w:t>
      </w:r>
      <w:r>
        <w:rPr>
          <w:rFonts w:hint="default" w:ascii="Times New Roman" w:hAnsi="Times New Roman" w:eastAsia="方正仿宋_GBK" w:cs="Times New Roman"/>
          <w:color w:val="000000"/>
          <w:kern w:val="0"/>
          <w:sz w:val="32"/>
          <w:szCs w:val="32"/>
          <w:lang w:val="en-US" w:eastAsia="zh-CN" w:bidi="ar"/>
        </w:rPr>
        <w:t xml:space="preserve"> </w:t>
      </w:r>
    </w:p>
    <w:p w14:paraId="30A890F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2.重庆市綦江区强制扑杀动物登记表</w:t>
      </w:r>
    </w:p>
    <w:p w14:paraId="468AF3DC">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3.重庆市綦江区强制扑杀补助经费逐户申报表</w:t>
      </w:r>
    </w:p>
    <w:p w14:paraId="0BB0D5AC">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w:t>
      </w:r>
      <w:r>
        <w:rPr>
          <w:rFonts w:hint="default" w:ascii="Times New Roman" w:hAnsi="Times New Roman" w:eastAsia="方正仿宋_GBK" w:cs="Times New Roman"/>
          <w:color w:val="000000"/>
          <w:w w:val="95"/>
          <w:kern w:val="0"/>
          <w:sz w:val="32"/>
          <w:szCs w:val="32"/>
          <w:lang w:val="en-US" w:eastAsia="zh-CN" w:bidi="ar"/>
        </w:rPr>
        <w:t>重庆市綦江区强制扑杀补助经费申报信息汇总表</w:t>
      </w:r>
      <w:r>
        <w:rPr>
          <w:rFonts w:hint="default" w:ascii="Times New Roman" w:hAnsi="Times New Roman" w:eastAsia="方正仿宋_GBK" w:cs="Times New Roman"/>
          <w:color w:val="000000"/>
          <w:kern w:val="0"/>
          <w:sz w:val="32"/>
          <w:szCs w:val="32"/>
          <w:lang w:val="en-US" w:eastAsia="zh-CN" w:bidi="ar"/>
        </w:rPr>
        <w:t xml:space="preserve"> </w:t>
      </w:r>
    </w:p>
    <w:p w14:paraId="6F6FD038">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p>
    <w:p w14:paraId="395C8F5A">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p>
    <w:p w14:paraId="245436A9">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p>
    <w:p w14:paraId="19EE5662">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p>
    <w:p w14:paraId="00BF1E5F">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p>
    <w:p w14:paraId="448406D2">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p>
    <w:tbl>
      <w:tblPr>
        <w:tblStyle w:val="4"/>
        <w:tblW w:w="50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8"/>
        <w:gridCol w:w="835"/>
        <w:gridCol w:w="4463"/>
        <w:gridCol w:w="1991"/>
      </w:tblGrid>
      <w:tr w14:paraId="4DB1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pct"/>
            <w:tcBorders>
              <w:top w:val="nil"/>
              <w:left w:val="nil"/>
              <w:bottom w:val="nil"/>
              <w:right w:val="nil"/>
            </w:tcBorders>
            <w:shd w:val="clear" w:color="auto" w:fill="auto"/>
            <w:noWrap/>
            <w:vAlign w:val="center"/>
          </w:tcPr>
          <w:p w14:paraId="7C4A8A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32"/>
                <w:szCs w:val="32"/>
                <w:u w:val="none"/>
                <w:lang w:val="en-US" w:eastAsia="zh-CN" w:bidi="ar"/>
              </w:rPr>
              <w:t>附件1</w:t>
            </w:r>
          </w:p>
        </w:tc>
        <w:tc>
          <w:tcPr>
            <w:tcW w:w="486" w:type="pct"/>
            <w:tcBorders>
              <w:top w:val="nil"/>
              <w:left w:val="nil"/>
              <w:bottom w:val="nil"/>
              <w:right w:val="nil"/>
            </w:tcBorders>
            <w:shd w:val="clear" w:color="auto" w:fill="auto"/>
            <w:noWrap/>
            <w:vAlign w:val="bottom"/>
          </w:tcPr>
          <w:p w14:paraId="748F22BF">
            <w:pPr>
              <w:keepNext w:val="0"/>
              <w:keepLines w:val="0"/>
              <w:pageBreakBefore w:val="0"/>
              <w:widowControl/>
              <w:kinsoku/>
              <w:wordWrap/>
              <w:overflowPunct/>
              <w:topLinePunct w:val="0"/>
              <w:autoSpaceDE/>
              <w:autoSpaceDN/>
              <w:bidi w:val="0"/>
              <w:adjustRightInd w:val="0"/>
              <w:snapToGrid w:val="0"/>
              <w:spacing w:line="320" w:lineRule="exact"/>
              <w:jc w:val="left"/>
              <w:rPr>
                <w:rFonts w:hint="default" w:ascii="Times New Roman" w:hAnsi="Times New Roman" w:eastAsia="宋体" w:cs="Times New Roman"/>
                <w:i w:val="0"/>
                <w:iCs w:val="0"/>
                <w:color w:val="000000"/>
                <w:sz w:val="24"/>
                <w:szCs w:val="24"/>
                <w:u w:val="none"/>
              </w:rPr>
            </w:pPr>
          </w:p>
        </w:tc>
        <w:tc>
          <w:tcPr>
            <w:tcW w:w="2601" w:type="pct"/>
            <w:tcBorders>
              <w:top w:val="nil"/>
              <w:left w:val="nil"/>
              <w:bottom w:val="nil"/>
              <w:right w:val="nil"/>
            </w:tcBorders>
            <w:shd w:val="clear" w:color="auto" w:fill="auto"/>
            <w:vAlign w:val="bottom"/>
          </w:tcPr>
          <w:p w14:paraId="2DB50C55">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i w:val="0"/>
                <w:iCs w:val="0"/>
                <w:color w:val="000000"/>
                <w:sz w:val="24"/>
                <w:szCs w:val="24"/>
                <w:u w:val="none"/>
              </w:rPr>
            </w:pPr>
          </w:p>
        </w:tc>
        <w:tc>
          <w:tcPr>
            <w:tcW w:w="1160" w:type="pct"/>
            <w:tcBorders>
              <w:top w:val="nil"/>
              <w:left w:val="nil"/>
              <w:bottom w:val="nil"/>
              <w:right w:val="nil"/>
            </w:tcBorders>
            <w:shd w:val="clear" w:color="auto" w:fill="auto"/>
            <w:vAlign w:val="bottom"/>
          </w:tcPr>
          <w:p w14:paraId="718FB05A">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i w:val="0"/>
                <w:iCs w:val="0"/>
                <w:color w:val="000000"/>
                <w:sz w:val="24"/>
                <w:szCs w:val="24"/>
                <w:u w:val="none"/>
              </w:rPr>
            </w:pPr>
          </w:p>
        </w:tc>
      </w:tr>
      <w:tr w14:paraId="56C9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4"/>
            <w:tcBorders>
              <w:top w:val="nil"/>
              <w:left w:val="nil"/>
              <w:bottom w:val="nil"/>
              <w:right w:val="nil"/>
            </w:tcBorders>
            <w:shd w:val="clear" w:color="auto" w:fill="auto"/>
            <w:noWrap/>
            <w:vAlign w:val="center"/>
          </w:tcPr>
          <w:p w14:paraId="42F2AD8D">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方正小标宋_GBK" w:cs="Times New Roman"/>
                <w:b/>
                <w:bCs/>
                <w:i w:val="0"/>
                <w:iCs w:val="0"/>
                <w:color w:val="000000"/>
                <w:sz w:val="32"/>
                <w:szCs w:val="32"/>
                <w:u w:val="none"/>
              </w:rPr>
            </w:pPr>
            <w:r>
              <w:rPr>
                <w:rFonts w:hint="default" w:ascii="Times New Roman" w:hAnsi="Times New Roman" w:eastAsia="方正小标宋_GBK" w:cs="Times New Roman"/>
                <w:b/>
                <w:bCs/>
                <w:i w:val="0"/>
                <w:iCs w:val="0"/>
                <w:color w:val="000000"/>
                <w:kern w:val="0"/>
                <w:sz w:val="32"/>
                <w:szCs w:val="32"/>
                <w:u w:val="none"/>
                <w:lang w:val="en-US" w:eastAsia="zh-CN" w:bidi="ar"/>
              </w:rPr>
              <w:t>重庆市綦江区强制扑杀动物财政补助经费标准表</w:t>
            </w:r>
          </w:p>
        </w:tc>
      </w:tr>
      <w:tr w14:paraId="53ED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36A75">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序号</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D7FF2">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畜禽      类别</w:t>
            </w:r>
          </w:p>
        </w:tc>
        <w:tc>
          <w:tcPr>
            <w:tcW w:w="2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47CB2">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档次</w:t>
            </w:r>
          </w:p>
        </w:tc>
        <w:tc>
          <w:tcPr>
            <w:tcW w:w="11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C3D46">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补助标准（元／头、只、羽、匹）</w:t>
            </w:r>
          </w:p>
        </w:tc>
      </w:tr>
      <w:tr w14:paraId="0108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B6674">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E5194">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63D78">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8472">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r>
      <w:tr w14:paraId="27568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1098F">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93B5A">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2FC3E">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48600">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r>
      <w:tr w14:paraId="4949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restart"/>
            <w:tcBorders>
              <w:top w:val="single" w:color="000000" w:sz="4" w:space="0"/>
              <w:left w:val="single" w:color="000000" w:sz="4" w:space="0"/>
              <w:bottom w:val="nil"/>
              <w:right w:val="single" w:color="000000" w:sz="4" w:space="0"/>
            </w:tcBorders>
            <w:shd w:val="clear" w:color="auto" w:fill="auto"/>
            <w:noWrap/>
            <w:vAlign w:val="center"/>
          </w:tcPr>
          <w:p w14:paraId="4A5C8635">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F526">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猪</w:t>
            </w: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6617581B">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大猪/种猪/怀孕母猪（≥90kg）</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DAC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800 </w:t>
            </w:r>
          </w:p>
        </w:tc>
      </w:tr>
      <w:tr w14:paraId="177B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B187FE8">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0DEE">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0BADF0FC">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中猪［65kg（含）—90kg］</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9569C">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530 </w:t>
            </w:r>
          </w:p>
        </w:tc>
      </w:tr>
      <w:tr w14:paraId="00D0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84F6BD0">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5141">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69F8D1B8">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架子猪［30kg（含）—65kg］</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5DB0">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330 </w:t>
            </w:r>
          </w:p>
        </w:tc>
      </w:tr>
      <w:tr w14:paraId="52AE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2CB303B">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BA3C">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65C50E66">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仔猪（＜30kg）</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4447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130 </w:t>
            </w:r>
          </w:p>
        </w:tc>
      </w:tr>
      <w:tr w14:paraId="7952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505B7A2">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6713F">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猪(非洲</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猪瘟）</w:t>
            </w: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57C9AD9E">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大猪/种猪/怀孕母猪（≥90kg）</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2A4DC9">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1200</w:t>
            </w:r>
          </w:p>
        </w:tc>
      </w:tr>
      <w:tr w14:paraId="1351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F85FFF9">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99F7C">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60ED7D47">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中猪［65kg（含）—90kg］</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5D061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800</w:t>
            </w:r>
          </w:p>
        </w:tc>
      </w:tr>
      <w:tr w14:paraId="6DCF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71EB404">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292AB">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1C4D4A51">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架子猪［30kg（含）—65kg］</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88EFC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500</w:t>
            </w:r>
          </w:p>
        </w:tc>
      </w:tr>
      <w:tr w14:paraId="3247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1904B84">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0477">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59E3C4A9">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仔猪（＜30kg）</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2C3DEC">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200</w:t>
            </w:r>
          </w:p>
        </w:tc>
      </w:tr>
      <w:tr w14:paraId="0812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restart"/>
            <w:tcBorders>
              <w:top w:val="single" w:color="000000" w:sz="4" w:space="0"/>
              <w:left w:val="single" w:color="000000" w:sz="4" w:space="0"/>
              <w:bottom w:val="nil"/>
              <w:right w:val="single" w:color="000000" w:sz="4" w:space="0"/>
            </w:tcBorders>
            <w:shd w:val="clear" w:color="auto" w:fill="auto"/>
            <w:noWrap/>
            <w:vAlign w:val="center"/>
          </w:tcPr>
          <w:p w14:paraId="0E300C2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w:t>
            </w:r>
          </w:p>
        </w:tc>
        <w:tc>
          <w:tcPr>
            <w:tcW w:w="486" w:type="pct"/>
            <w:vMerge w:val="restart"/>
            <w:tcBorders>
              <w:top w:val="single" w:color="000000" w:sz="4" w:space="0"/>
              <w:left w:val="single" w:color="000000" w:sz="4" w:space="0"/>
              <w:bottom w:val="nil"/>
              <w:right w:val="single" w:color="000000" w:sz="4" w:space="0"/>
            </w:tcBorders>
            <w:shd w:val="clear" w:color="auto" w:fill="auto"/>
            <w:vAlign w:val="center"/>
          </w:tcPr>
          <w:p w14:paraId="14B9E901">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奶牛、肉牛（役用牛）</w:t>
            </w: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5DCC3BD1">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经产/怀孕奶牛</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7BFB">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6000 </w:t>
            </w:r>
          </w:p>
        </w:tc>
      </w:tr>
      <w:tr w14:paraId="781B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2F1ACD9">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14:paraId="162129B7">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3C7894ED">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青年奶牛</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569E">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5000 </w:t>
            </w:r>
          </w:p>
        </w:tc>
      </w:tr>
      <w:tr w14:paraId="0FB5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D277100">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14:paraId="17F64525">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6851C2EA">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犊奶牛（＜6月龄）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3D9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1500 </w:t>
            </w:r>
          </w:p>
        </w:tc>
      </w:tr>
      <w:tr w14:paraId="0445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11C4F99">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14:paraId="1FDE262B">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392D97F7">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怀孕/成年牛（≥18月龄）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00AA">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3000 </w:t>
            </w:r>
          </w:p>
        </w:tc>
      </w:tr>
      <w:tr w14:paraId="72DB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AA67430">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14:paraId="717F4054">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2F3EBC70">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青年牛［6（含）—18月龄］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CBB1B">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1800 </w:t>
            </w:r>
          </w:p>
        </w:tc>
      </w:tr>
      <w:tr w14:paraId="6959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8A4946E">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nil"/>
              <w:right w:val="single" w:color="000000" w:sz="4" w:space="0"/>
            </w:tcBorders>
            <w:shd w:val="clear" w:color="auto" w:fill="auto"/>
            <w:vAlign w:val="center"/>
          </w:tcPr>
          <w:p w14:paraId="37A25581">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7CB4D531">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犊牛（＜6月龄）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FBA9">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600 </w:t>
            </w:r>
          </w:p>
        </w:tc>
      </w:tr>
      <w:tr w14:paraId="7E48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restart"/>
            <w:tcBorders>
              <w:top w:val="single" w:color="000000" w:sz="4" w:space="0"/>
              <w:left w:val="single" w:color="000000" w:sz="4" w:space="0"/>
              <w:bottom w:val="nil"/>
              <w:right w:val="single" w:color="000000" w:sz="4" w:space="0"/>
            </w:tcBorders>
            <w:shd w:val="clear" w:color="auto" w:fill="auto"/>
            <w:noWrap/>
            <w:vAlign w:val="center"/>
          </w:tcPr>
          <w:p w14:paraId="6360FC03">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w:t>
            </w:r>
          </w:p>
        </w:tc>
        <w:tc>
          <w:tcPr>
            <w:tcW w:w="486" w:type="pct"/>
            <w:vMerge w:val="restart"/>
            <w:tcBorders>
              <w:top w:val="single" w:color="000000" w:sz="4" w:space="0"/>
              <w:left w:val="single" w:color="000000" w:sz="4" w:space="0"/>
              <w:bottom w:val="nil"/>
              <w:right w:val="single" w:color="000000" w:sz="4" w:space="0"/>
            </w:tcBorders>
            <w:shd w:val="clear" w:color="auto" w:fill="auto"/>
            <w:noWrap/>
            <w:vAlign w:val="center"/>
          </w:tcPr>
          <w:p w14:paraId="2D81D15E">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羊</w:t>
            </w: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4E04A357">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大羊/种羊/怀孕母羊（≥6周龄）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8B87B">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500 </w:t>
            </w:r>
          </w:p>
        </w:tc>
      </w:tr>
      <w:tr w14:paraId="67F8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674F9D5">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B0E59FB">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614C9AFA">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羔羊（＜6周龄）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9C849">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170 </w:t>
            </w:r>
          </w:p>
        </w:tc>
      </w:tr>
      <w:tr w14:paraId="599E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restart"/>
            <w:tcBorders>
              <w:top w:val="single" w:color="000000" w:sz="4" w:space="0"/>
              <w:left w:val="single" w:color="000000" w:sz="4" w:space="0"/>
              <w:bottom w:val="nil"/>
              <w:right w:val="single" w:color="000000" w:sz="4" w:space="0"/>
            </w:tcBorders>
            <w:shd w:val="clear" w:color="auto" w:fill="auto"/>
            <w:noWrap/>
            <w:vAlign w:val="center"/>
          </w:tcPr>
          <w:p w14:paraId="2C16102C">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w:t>
            </w:r>
          </w:p>
        </w:tc>
        <w:tc>
          <w:tcPr>
            <w:tcW w:w="486" w:type="pct"/>
            <w:vMerge w:val="restart"/>
            <w:tcBorders>
              <w:top w:val="single" w:color="000000" w:sz="4" w:space="0"/>
              <w:left w:val="single" w:color="000000" w:sz="4" w:space="0"/>
              <w:bottom w:val="nil"/>
              <w:right w:val="single" w:color="000000" w:sz="4" w:space="0"/>
            </w:tcBorders>
            <w:shd w:val="clear" w:color="auto" w:fill="auto"/>
            <w:noWrap/>
            <w:vAlign w:val="center"/>
          </w:tcPr>
          <w:p w14:paraId="6DCF91E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家禽</w:t>
            </w: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34020DEB">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产蛋鸡/鸭/鹅、种鸡/鸭/鹅（≥20周龄）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2C6F">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 </w:t>
            </w:r>
          </w:p>
        </w:tc>
      </w:tr>
      <w:tr w14:paraId="55BB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D78AE12">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70C2451">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52DD7AD1">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育成蛋（肉）鸡/鸭/鹅［6（含）—20周龄］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CFB5">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 </w:t>
            </w:r>
          </w:p>
        </w:tc>
      </w:tr>
      <w:tr w14:paraId="1F51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9917B15">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DCD7857">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4F4BD70A">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生长蛋（肉）鸡/鸭/鹅［2（含）—6周龄］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7C7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 </w:t>
            </w:r>
          </w:p>
        </w:tc>
      </w:tr>
      <w:tr w14:paraId="1763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2B8D594">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2A42510">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24734FD9">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育雏蛋（肉）鸡/鸭/鹅（＜2周龄）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BCB6">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 </w:t>
            </w:r>
          </w:p>
        </w:tc>
      </w:tr>
      <w:tr w14:paraId="3B23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E2974BB">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E8E9147">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3A8953A3">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鸽、鹌鹑等其他家禽（≥6周龄）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E27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 </w:t>
            </w:r>
          </w:p>
        </w:tc>
      </w:tr>
      <w:tr w14:paraId="0700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8AB5A3A">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355DFB9">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nil"/>
            </w:tcBorders>
            <w:shd w:val="clear" w:color="auto" w:fill="auto"/>
            <w:vAlign w:val="center"/>
          </w:tcPr>
          <w:p w14:paraId="7073F055">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鸽、鹌鹑等其他家禽（＜6周龄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E7C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 </w:t>
            </w:r>
          </w:p>
        </w:tc>
      </w:tr>
      <w:tr w14:paraId="46F4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4999">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7F75B">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马（骡）</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9DBE">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成年马（骡）／种马／怀孕母马（≥12月龄）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AEB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12000 </w:t>
            </w:r>
          </w:p>
        </w:tc>
      </w:tr>
      <w:tr w14:paraId="4F8E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7F7F">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D4B05">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7A99">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青年马（骡）［6（含）—12月龄］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8483">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6000 </w:t>
            </w:r>
          </w:p>
        </w:tc>
      </w:tr>
      <w:tr w14:paraId="1C04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1DFA">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F7A09">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7877">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犊马（骡）（＜6月龄）</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59C0">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4000 </w:t>
            </w:r>
          </w:p>
        </w:tc>
      </w:tr>
    </w:tbl>
    <w:p w14:paraId="074DCDA2">
      <w:pPr>
        <w:rPr>
          <w:rFonts w:hint="default" w:ascii="Times New Roman" w:hAnsi="Times New Roman" w:eastAsia="方正仿宋_GBK" w:cs="Times New Roman"/>
          <w:color w:val="000000"/>
          <w:w w:val="95"/>
          <w:kern w:val="0"/>
          <w:sz w:val="32"/>
          <w:szCs w:val="32"/>
          <w:lang w:val="en-US" w:eastAsia="zh-CN" w:bidi="ar"/>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tbl>
      <w:tblPr>
        <w:tblStyle w:val="4"/>
        <w:tblW w:w="134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972"/>
        <w:gridCol w:w="974"/>
        <w:gridCol w:w="972"/>
        <w:gridCol w:w="972"/>
        <w:gridCol w:w="972"/>
        <w:gridCol w:w="972"/>
        <w:gridCol w:w="972"/>
        <w:gridCol w:w="1080"/>
        <w:gridCol w:w="972"/>
        <w:gridCol w:w="972"/>
        <w:gridCol w:w="972"/>
        <w:gridCol w:w="972"/>
        <w:gridCol w:w="837"/>
      </w:tblGrid>
      <w:tr w14:paraId="6277B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769" w:type="dxa"/>
            <w:gridSpan w:val="3"/>
            <w:tcBorders>
              <w:top w:val="nil"/>
              <w:left w:val="nil"/>
              <w:bottom w:val="nil"/>
              <w:right w:val="nil"/>
            </w:tcBorders>
            <w:shd w:val="clear" w:color="auto" w:fill="auto"/>
            <w:vAlign w:val="center"/>
          </w:tcPr>
          <w:p w14:paraId="0C2E1B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2"/>
                <w:szCs w:val="22"/>
                <w:u w:val="none"/>
              </w:rPr>
            </w:pPr>
            <w:r>
              <w:rPr>
                <w:rFonts w:hint="default" w:ascii="Times New Roman" w:hAnsi="Times New Roman" w:eastAsia="方正黑体_GBK" w:cs="Times New Roman"/>
                <w:b w:val="0"/>
                <w:bCs w:val="0"/>
                <w:i w:val="0"/>
                <w:iCs w:val="0"/>
                <w:color w:val="000000"/>
                <w:kern w:val="0"/>
                <w:sz w:val="32"/>
                <w:szCs w:val="32"/>
                <w:u w:val="none"/>
                <w:lang w:val="en-US" w:eastAsia="zh-CN" w:bidi="ar"/>
              </w:rPr>
              <w:t>附件2</w:t>
            </w:r>
          </w:p>
        </w:tc>
        <w:tc>
          <w:tcPr>
            <w:tcW w:w="972" w:type="dxa"/>
            <w:tcBorders>
              <w:top w:val="nil"/>
              <w:left w:val="nil"/>
              <w:bottom w:val="nil"/>
              <w:right w:val="nil"/>
            </w:tcBorders>
            <w:shd w:val="clear" w:color="auto" w:fill="auto"/>
            <w:vAlign w:val="center"/>
          </w:tcPr>
          <w:p w14:paraId="2D3CE4C0">
            <w:pPr>
              <w:jc w:val="left"/>
              <w:rPr>
                <w:rFonts w:hint="eastAsia" w:ascii="宋体" w:hAnsi="宋体" w:eastAsia="宋体" w:cs="宋体"/>
                <w:b/>
                <w:bCs/>
                <w:i w:val="0"/>
                <w:iCs w:val="0"/>
                <w:color w:val="000000"/>
                <w:sz w:val="22"/>
                <w:szCs w:val="22"/>
                <w:u w:val="none"/>
              </w:rPr>
            </w:pPr>
          </w:p>
        </w:tc>
        <w:tc>
          <w:tcPr>
            <w:tcW w:w="972" w:type="dxa"/>
            <w:tcBorders>
              <w:top w:val="nil"/>
              <w:left w:val="nil"/>
              <w:bottom w:val="nil"/>
              <w:right w:val="nil"/>
            </w:tcBorders>
            <w:shd w:val="clear" w:color="auto" w:fill="auto"/>
            <w:vAlign w:val="center"/>
          </w:tcPr>
          <w:p w14:paraId="23912A8C">
            <w:pPr>
              <w:jc w:val="center"/>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auto"/>
            <w:vAlign w:val="center"/>
          </w:tcPr>
          <w:p w14:paraId="56A41A9F">
            <w:pPr>
              <w:jc w:val="center"/>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auto"/>
            <w:vAlign w:val="center"/>
          </w:tcPr>
          <w:p w14:paraId="156C76E4">
            <w:pPr>
              <w:jc w:val="center"/>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auto"/>
            <w:vAlign w:val="center"/>
          </w:tcPr>
          <w:p w14:paraId="78F9849B">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14:paraId="1ED715F3">
            <w:pPr>
              <w:jc w:val="center"/>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auto"/>
            <w:vAlign w:val="center"/>
          </w:tcPr>
          <w:p w14:paraId="3AB6A21D">
            <w:pPr>
              <w:jc w:val="center"/>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auto"/>
            <w:vAlign w:val="center"/>
          </w:tcPr>
          <w:p w14:paraId="27456981">
            <w:pPr>
              <w:jc w:val="center"/>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auto"/>
            <w:vAlign w:val="center"/>
          </w:tcPr>
          <w:p w14:paraId="20C15F73">
            <w:pPr>
              <w:jc w:val="center"/>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auto"/>
            <w:vAlign w:val="center"/>
          </w:tcPr>
          <w:p w14:paraId="171687EF">
            <w:pPr>
              <w:jc w:val="center"/>
              <w:rPr>
                <w:rFonts w:hint="eastAsia" w:ascii="宋体" w:hAnsi="宋体" w:eastAsia="宋体" w:cs="宋体"/>
                <w:i w:val="0"/>
                <w:iCs w:val="0"/>
                <w:color w:val="000000"/>
                <w:sz w:val="22"/>
                <w:szCs w:val="22"/>
                <w:u w:val="none"/>
              </w:rPr>
            </w:pPr>
          </w:p>
        </w:tc>
        <w:tc>
          <w:tcPr>
            <w:tcW w:w="837" w:type="dxa"/>
            <w:tcBorders>
              <w:top w:val="nil"/>
              <w:left w:val="nil"/>
              <w:bottom w:val="nil"/>
              <w:right w:val="nil"/>
            </w:tcBorders>
            <w:shd w:val="clear" w:color="auto" w:fill="auto"/>
            <w:vAlign w:val="center"/>
          </w:tcPr>
          <w:p w14:paraId="009A88BC">
            <w:pPr>
              <w:jc w:val="center"/>
              <w:rPr>
                <w:rFonts w:hint="eastAsia" w:ascii="宋体" w:hAnsi="宋体" w:eastAsia="宋体" w:cs="宋体"/>
                <w:i w:val="0"/>
                <w:iCs w:val="0"/>
                <w:color w:val="000000"/>
                <w:sz w:val="22"/>
                <w:szCs w:val="22"/>
                <w:u w:val="none"/>
              </w:rPr>
            </w:pPr>
          </w:p>
        </w:tc>
      </w:tr>
      <w:tr w14:paraId="18D9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3434" w:type="dxa"/>
            <w:gridSpan w:val="14"/>
            <w:tcBorders>
              <w:top w:val="nil"/>
              <w:left w:val="nil"/>
              <w:bottom w:val="nil"/>
              <w:right w:val="nil"/>
            </w:tcBorders>
            <w:shd w:val="clear" w:color="auto" w:fill="auto"/>
            <w:vAlign w:val="center"/>
          </w:tcPr>
          <w:p w14:paraId="6AF7144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重庆市綦江区强制扑杀动物登记表</w:t>
            </w:r>
          </w:p>
        </w:tc>
      </w:tr>
      <w:tr w14:paraId="5843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3434" w:type="dxa"/>
            <w:gridSpan w:val="14"/>
            <w:tcBorders>
              <w:top w:val="nil"/>
              <w:left w:val="nil"/>
              <w:bottom w:val="single" w:color="000000" w:sz="4" w:space="0"/>
              <w:right w:val="nil"/>
            </w:tcBorders>
            <w:shd w:val="clear" w:color="auto" w:fill="auto"/>
            <w:vAlign w:val="center"/>
          </w:tcPr>
          <w:p w14:paraId="6D83EC9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镇街（盖公章）：                                                                 时间：    年  月   日</w:t>
            </w:r>
          </w:p>
        </w:tc>
      </w:tr>
      <w:tr w14:paraId="4671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1D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F3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村组</w:t>
            </w:r>
          </w:p>
        </w:tc>
        <w:tc>
          <w:tcPr>
            <w:tcW w:w="974" w:type="dxa"/>
            <w:tcBorders>
              <w:top w:val="single" w:color="000000" w:sz="4" w:space="0"/>
              <w:left w:val="single" w:color="000000" w:sz="4" w:space="0"/>
              <w:bottom w:val="single" w:color="000000" w:sz="4" w:space="0"/>
              <w:right w:val="nil"/>
            </w:tcBorders>
            <w:shd w:val="clear" w:color="auto" w:fill="auto"/>
            <w:vAlign w:val="center"/>
          </w:tcPr>
          <w:p w14:paraId="170EE8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养殖业主姓名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BF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99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畜禽类别</w:t>
            </w:r>
          </w:p>
        </w:tc>
        <w:tc>
          <w:tcPr>
            <w:tcW w:w="972" w:type="dxa"/>
            <w:tcBorders>
              <w:top w:val="single" w:color="000000" w:sz="4" w:space="0"/>
              <w:left w:val="nil"/>
              <w:bottom w:val="single" w:color="000000" w:sz="4" w:space="0"/>
              <w:right w:val="single" w:color="000000" w:sz="4" w:space="0"/>
            </w:tcBorders>
            <w:shd w:val="clear" w:color="auto" w:fill="auto"/>
            <w:vAlign w:val="center"/>
          </w:tcPr>
          <w:p w14:paraId="243B41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动物疫病种类</w:t>
            </w:r>
          </w:p>
        </w:tc>
        <w:tc>
          <w:tcPr>
            <w:tcW w:w="972" w:type="dxa"/>
            <w:tcBorders>
              <w:top w:val="single" w:color="000000" w:sz="4" w:space="0"/>
              <w:left w:val="nil"/>
              <w:bottom w:val="single" w:color="000000" w:sz="4" w:space="0"/>
              <w:right w:val="single" w:color="000000" w:sz="4" w:space="0"/>
            </w:tcBorders>
            <w:shd w:val="clear" w:color="auto" w:fill="auto"/>
            <w:vAlign w:val="center"/>
          </w:tcPr>
          <w:p w14:paraId="0C3EB2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疫情发生时间</w:t>
            </w:r>
          </w:p>
        </w:tc>
        <w:tc>
          <w:tcPr>
            <w:tcW w:w="972" w:type="dxa"/>
            <w:tcBorders>
              <w:top w:val="single" w:color="000000" w:sz="4" w:space="0"/>
              <w:left w:val="nil"/>
              <w:bottom w:val="single" w:color="000000" w:sz="4" w:space="0"/>
              <w:right w:val="single" w:color="000000" w:sz="4" w:space="0"/>
            </w:tcBorders>
            <w:shd w:val="clear" w:color="auto" w:fill="auto"/>
            <w:vAlign w:val="center"/>
          </w:tcPr>
          <w:p w14:paraId="042917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扑杀畜禽档次及分档次数量（头、只、羽、匹）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44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扑杀畜禽总数（头、只、羽、匹）</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FF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无害化处理方式、地点</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FF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扑杀补助金额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86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畜主签字</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7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扑杀人员签字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9F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CE7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AA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F3F4">
            <w:pPr>
              <w:jc w:val="center"/>
              <w:rPr>
                <w:rFonts w:hint="eastAsia" w:ascii="宋体" w:hAnsi="宋体" w:eastAsia="宋体" w:cs="宋体"/>
                <w:b/>
                <w:bCs/>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E7D5">
            <w:pPr>
              <w:jc w:val="center"/>
              <w:rPr>
                <w:rFonts w:hint="eastAsia" w:ascii="宋体" w:hAnsi="宋体" w:eastAsia="宋体" w:cs="宋体"/>
                <w:i w:val="0"/>
                <w:iCs w:val="0"/>
                <w:color w:val="000000"/>
                <w:sz w:val="22"/>
                <w:szCs w:val="22"/>
                <w:u w:val="none"/>
              </w:rPr>
            </w:pPr>
          </w:p>
        </w:tc>
        <w:tc>
          <w:tcPr>
            <w:tcW w:w="972" w:type="dxa"/>
            <w:tcBorders>
              <w:top w:val="nil"/>
              <w:left w:val="single" w:color="000000" w:sz="4" w:space="0"/>
              <w:bottom w:val="single" w:color="000000" w:sz="4" w:space="0"/>
              <w:right w:val="single" w:color="000000" w:sz="4" w:space="0"/>
            </w:tcBorders>
            <w:shd w:val="clear" w:color="auto" w:fill="auto"/>
            <w:vAlign w:val="center"/>
          </w:tcPr>
          <w:p w14:paraId="423C7217">
            <w:pPr>
              <w:jc w:val="center"/>
              <w:rPr>
                <w:rFonts w:hint="eastAsia" w:ascii="宋体" w:hAnsi="宋体" w:eastAsia="宋体" w:cs="宋体"/>
                <w:i w:val="0"/>
                <w:iCs w:val="0"/>
                <w:color w:val="000000"/>
                <w:sz w:val="22"/>
                <w:szCs w:val="22"/>
                <w:u w:val="none"/>
              </w:rPr>
            </w:pPr>
          </w:p>
        </w:tc>
        <w:tc>
          <w:tcPr>
            <w:tcW w:w="972" w:type="dxa"/>
            <w:tcBorders>
              <w:top w:val="nil"/>
              <w:left w:val="single" w:color="000000" w:sz="4" w:space="0"/>
              <w:bottom w:val="single" w:color="000000" w:sz="4" w:space="0"/>
              <w:right w:val="single" w:color="000000" w:sz="4" w:space="0"/>
            </w:tcBorders>
            <w:shd w:val="clear" w:color="auto" w:fill="auto"/>
            <w:vAlign w:val="center"/>
          </w:tcPr>
          <w:p w14:paraId="25922038">
            <w:pPr>
              <w:jc w:val="center"/>
              <w:rPr>
                <w:rFonts w:hint="eastAsia" w:ascii="宋体" w:hAnsi="宋体" w:eastAsia="宋体" w:cs="宋体"/>
                <w:i w:val="0"/>
                <w:iCs w:val="0"/>
                <w:color w:val="000000"/>
                <w:sz w:val="22"/>
                <w:szCs w:val="22"/>
                <w:u w:val="none"/>
              </w:rPr>
            </w:pPr>
          </w:p>
        </w:tc>
        <w:tc>
          <w:tcPr>
            <w:tcW w:w="972" w:type="dxa"/>
            <w:tcBorders>
              <w:top w:val="nil"/>
              <w:left w:val="single" w:color="000000" w:sz="4" w:space="0"/>
              <w:bottom w:val="single" w:color="000000" w:sz="4" w:space="0"/>
              <w:right w:val="single" w:color="000000" w:sz="4" w:space="0"/>
            </w:tcBorders>
            <w:shd w:val="clear" w:color="auto" w:fill="auto"/>
            <w:vAlign w:val="center"/>
          </w:tcPr>
          <w:p w14:paraId="31B1F4CA">
            <w:pPr>
              <w:jc w:val="center"/>
              <w:rPr>
                <w:rFonts w:hint="eastAsia" w:ascii="宋体" w:hAnsi="宋体" w:eastAsia="宋体" w:cs="宋体"/>
                <w:i w:val="0"/>
                <w:iCs w:val="0"/>
                <w:color w:val="000000"/>
                <w:sz w:val="22"/>
                <w:szCs w:val="22"/>
                <w:u w:val="none"/>
              </w:rPr>
            </w:pPr>
          </w:p>
        </w:tc>
        <w:tc>
          <w:tcPr>
            <w:tcW w:w="972" w:type="dxa"/>
            <w:tcBorders>
              <w:top w:val="nil"/>
              <w:left w:val="single" w:color="000000" w:sz="4" w:space="0"/>
              <w:bottom w:val="single" w:color="000000" w:sz="4" w:space="0"/>
              <w:right w:val="single" w:color="000000" w:sz="4" w:space="0"/>
            </w:tcBorders>
            <w:shd w:val="clear" w:color="auto" w:fill="auto"/>
            <w:vAlign w:val="center"/>
          </w:tcPr>
          <w:p w14:paraId="20A362C2">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B0E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0E45">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BAE2">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A3F4">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AE10">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E579">
            <w:pPr>
              <w:jc w:val="cente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8FEE">
            <w:pPr>
              <w:jc w:val="center"/>
              <w:rPr>
                <w:rFonts w:hint="eastAsia" w:ascii="宋体" w:hAnsi="宋体" w:eastAsia="宋体" w:cs="宋体"/>
                <w:i w:val="0"/>
                <w:iCs w:val="0"/>
                <w:color w:val="000000"/>
                <w:sz w:val="22"/>
                <w:szCs w:val="22"/>
                <w:u w:val="none"/>
              </w:rPr>
            </w:pPr>
          </w:p>
        </w:tc>
      </w:tr>
      <w:tr w14:paraId="6F2F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7D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2172">
            <w:pPr>
              <w:jc w:val="center"/>
              <w:rPr>
                <w:rFonts w:hint="eastAsia" w:ascii="宋体" w:hAnsi="宋体" w:eastAsia="宋体" w:cs="宋体"/>
                <w:b/>
                <w:bCs/>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23B3">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1B1A">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8F52">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0947">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5B67">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FD9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D767">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B4B3">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6B1F">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136E">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80BC">
            <w:pPr>
              <w:jc w:val="cente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901A">
            <w:pPr>
              <w:jc w:val="center"/>
              <w:rPr>
                <w:rFonts w:hint="eastAsia" w:ascii="宋体" w:hAnsi="宋体" w:eastAsia="宋体" w:cs="宋体"/>
                <w:i w:val="0"/>
                <w:iCs w:val="0"/>
                <w:color w:val="000000"/>
                <w:sz w:val="22"/>
                <w:szCs w:val="22"/>
                <w:u w:val="none"/>
              </w:rPr>
            </w:pPr>
          </w:p>
        </w:tc>
      </w:tr>
      <w:tr w14:paraId="505C2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72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381D">
            <w:pPr>
              <w:jc w:val="center"/>
              <w:rPr>
                <w:rFonts w:hint="eastAsia" w:ascii="宋体" w:hAnsi="宋体" w:eastAsia="宋体" w:cs="宋体"/>
                <w:b/>
                <w:bCs/>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E61B">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CF41">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C2B0">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C653">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F0C4">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B54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E71C">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7872">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8147">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297F">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800F">
            <w:pPr>
              <w:jc w:val="cente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BCAC">
            <w:pPr>
              <w:jc w:val="center"/>
              <w:rPr>
                <w:rFonts w:hint="eastAsia" w:ascii="宋体" w:hAnsi="宋体" w:eastAsia="宋体" w:cs="宋体"/>
                <w:i w:val="0"/>
                <w:iCs w:val="0"/>
                <w:color w:val="000000"/>
                <w:sz w:val="22"/>
                <w:szCs w:val="22"/>
                <w:u w:val="none"/>
              </w:rPr>
            </w:pPr>
          </w:p>
        </w:tc>
      </w:tr>
      <w:tr w14:paraId="30ED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C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332F">
            <w:pPr>
              <w:jc w:val="center"/>
              <w:rPr>
                <w:rFonts w:hint="eastAsia" w:ascii="宋体" w:hAnsi="宋体" w:eastAsia="宋体" w:cs="宋体"/>
                <w:b/>
                <w:bCs/>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408E">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AD03">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CE88">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5B93">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7BA2">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A02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C9AE">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540B">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E463">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C6EB">
            <w:pPr>
              <w:jc w:val="center"/>
              <w:rPr>
                <w:rFonts w:hint="eastAsia" w:ascii="宋体" w:hAnsi="宋体" w:eastAsia="宋体" w:cs="宋体"/>
                <w:i w:val="0"/>
                <w:iCs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1717">
            <w:pPr>
              <w:jc w:val="cente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463B">
            <w:pPr>
              <w:jc w:val="center"/>
              <w:rPr>
                <w:rFonts w:hint="eastAsia" w:ascii="宋体" w:hAnsi="宋体" w:eastAsia="宋体" w:cs="宋体"/>
                <w:i w:val="0"/>
                <w:iCs w:val="0"/>
                <w:color w:val="000000"/>
                <w:sz w:val="22"/>
                <w:szCs w:val="22"/>
                <w:u w:val="none"/>
              </w:rPr>
            </w:pPr>
          </w:p>
        </w:tc>
      </w:tr>
      <w:tr w14:paraId="1C47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434" w:type="dxa"/>
            <w:gridSpan w:val="14"/>
            <w:tcBorders>
              <w:top w:val="single" w:color="000000" w:sz="4" w:space="0"/>
              <w:left w:val="nil"/>
              <w:bottom w:val="nil"/>
              <w:right w:val="nil"/>
            </w:tcBorders>
            <w:shd w:val="clear" w:color="auto" w:fill="auto"/>
            <w:vAlign w:val="center"/>
          </w:tcPr>
          <w:p w14:paraId="233922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经办人（签名）：           联系电话：                 审核人（签名）：            镇街领导（签名）：  </w:t>
            </w:r>
          </w:p>
        </w:tc>
      </w:tr>
      <w:tr w14:paraId="7E2A2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3434" w:type="dxa"/>
            <w:gridSpan w:val="14"/>
            <w:tcBorders>
              <w:top w:val="nil"/>
              <w:left w:val="nil"/>
              <w:bottom w:val="nil"/>
              <w:right w:val="nil"/>
            </w:tcBorders>
            <w:shd w:val="clear" w:color="auto" w:fill="auto"/>
            <w:vAlign w:val="center"/>
          </w:tcPr>
          <w:p w14:paraId="508624F1">
            <w:pPr>
              <w:keepNext w:val="0"/>
              <w:keepLines w:val="0"/>
              <w:widowControl/>
              <w:suppressLineNumbers w:val="0"/>
              <w:jc w:val="lef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填表说明："动物疫病种类"请填“XX疫情”、“XX检测阳性”或“疑似疫情”。</w:t>
            </w:r>
          </w:p>
        </w:tc>
      </w:tr>
    </w:tbl>
    <w:p w14:paraId="65D81761">
      <w:pPr>
        <w:keepNext w:val="0"/>
        <w:keepLines w:val="0"/>
        <w:pageBreakBefore w:val="0"/>
        <w:kinsoku/>
        <w:wordWrap/>
        <w:overflowPunct/>
        <w:topLinePunct w:val="0"/>
        <w:autoSpaceDE/>
        <w:autoSpaceDN/>
        <w:bidi w:val="0"/>
        <w:adjustRightInd w:val="0"/>
        <w:snapToGrid w:val="0"/>
        <w:spacing w:line="576" w:lineRule="exact"/>
        <w:ind w:firstLine="420" w:firstLineChars="200"/>
        <w:textAlignment w:val="auto"/>
        <w:sectPr>
          <w:headerReference r:id="rId5" w:type="default"/>
          <w:footerReference r:id="rId6" w:type="default"/>
          <w:pgSz w:w="16838" w:h="11906" w:orient="landscape"/>
          <w:pgMar w:top="1803" w:right="1440" w:bottom="1803" w:left="1440" w:header="851" w:footer="992" w:gutter="0"/>
          <w:pgNumType w:fmt="numberInDash"/>
          <w:cols w:space="0" w:num="1"/>
          <w:rtlGutter w:val="0"/>
          <w:docGrid w:type="lines" w:linePitch="319" w:charSpace="0"/>
        </w:sectPr>
      </w:pPr>
    </w:p>
    <w:tbl>
      <w:tblPr>
        <w:tblStyle w:val="4"/>
        <w:tblW w:w="8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3379"/>
        <w:gridCol w:w="871"/>
        <w:gridCol w:w="954"/>
        <w:gridCol w:w="1218"/>
        <w:gridCol w:w="848"/>
      </w:tblGrid>
      <w:tr w14:paraId="4D9B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4187" w:type="dxa"/>
            <w:gridSpan w:val="2"/>
            <w:tcBorders>
              <w:top w:val="nil"/>
              <w:left w:val="nil"/>
              <w:bottom w:val="nil"/>
              <w:right w:val="nil"/>
            </w:tcBorders>
            <w:shd w:val="clear" w:color="auto" w:fill="auto"/>
            <w:vAlign w:val="center"/>
          </w:tcPr>
          <w:p w14:paraId="71400E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32"/>
                <w:szCs w:val="32"/>
                <w:u w:val="none"/>
                <w:lang w:val="en-US" w:eastAsia="zh-CN" w:bidi="ar"/>
              </w:rPr>
              <w:t>附件3</w:t>
            </w:r>
          </w:p>
        </w:tc>
        <w:tc>
          <w:tcPr>
            <w:tcW w:w="871" w:type="dxa"/>
            <w:tcBorders>
              <w:top w:val="nil"/>
              <w:left w:val="nil"/>
              <w:bottom w:val="nil"/>
              <w:right w:val="nil"/>
            </w:tcBorders>
            <w:shd w:val="clear" w:color="auto" w:fill="auto"/>
            <w:vAlign w:val="center"/>
          </w:tcPr>
          <w:p w14:paraId="2FD6CF92">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24"/>
                <w:szCs w:val="24"/>
                <w:u w:val="none"/>
              </w:rPr>
            </w:pPr>
          </w:p>
        </w:tc>
        <w:tc>
          <w:tcPr>
            <w:tcW w:w="954" w:type="dxa"/>
            <w:tcBorders>
              <w:top w:val="nil"/>
              <w:left w:val="nil"/>
              <w:bottom w:val="nil"/>
              <w:right w:val="nil"/>
            </w:tcBorders>
            <w:shd w:val="clear" w:color="auto" w:fill="auto"/>
            <w:vAlign w:val="center"/>
          </w:tcPr>
          <w:p w14:paraId="43C35F1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24"/>
                <w:szCs w:val="24"/>
                <w:u w:val="none"/>
              </w:rPr>
            </w:pPr>
          </w:p>
        </w:tc>
        <w:tc>
          <w:tcPr>
            <w:tcW w:w="1218" w:type="dxa"/>
            <w:tcBorders>
              <w:top w:val="nil"/>
              <w:left w:val="nil"/>
              <w:bottom w:val="nil"/>
              <w:right w:val="nil"/>
            </w:tcBorders>
            <w:shd w:val="clear" w:color="auto" w:fill="auto"/>
            <w:vAlign w:val="center"/>
          </w:tcPr>
          <w:p w14:paraId="75490170">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24"/>
                <w:szCs w:val="24"/>
                <w:u w:val="none"/>
              </w:rPr>
            </w:pPr>
          </w:p>
        </w:tc>
        <w:tc>
          <w:tcPr>
            <w:tcW w:w="848" w:type="dxa"/>
            <w:tcBorders>
              <w:top w:val="nil"/>
              <w:left w:val="nil"/>
              <w:bottom w:val="nil"/>
              <w:right w:val="nil"/>
            </w:tcBorders>
            <w:shd w:val="clear" w:color="auto" w:fill="auto"/>
            <w:vAlign w:val="center"/>
          </w:tcPr>
          <w:p w14:paraId="546DCBAA">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24"/>
                <w:szCs w:val="24"/>
                <w:u w:val="none"/>
              </w:rPr>
            </w:pPr>
          </w:p>
        </w:tc>
      </w:tr>
      <w:tr w14:paraId="64DE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078" w:type="dxa"/>
            <w:gridSpan w:val="6"/>
            <w:tcBorders>
              <w:top w:val="nil"/>
              <w:left w:val="nil"/>
              <w:bottom w:val="nil"/>
              <w:right w:val="nil"/>
            </w:tcBorders>
            <w:shd w:val="clear" w:color="auto" w:fill="auto"/>
            <w:vAlign w:val="center"/>
          </w:tcPr>
          <w:p w14:paraId="3286A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小标宋_GBK" w:cs="Times New Roman"/>
                <w:i w:val="0"/>
                <w:iCs w:val="0"/>
                <w:color w:val="000000"/>
                <w:sz w:val="32"/>
                <w:szCs w:val="32"/>
                <w:u w:val="none"/>
              </w:rPr>
            </w:pPr>
            <w:r>
              <w:rPr>
                <w:rFonts w:hint="default" w:ascii="Times New Roman" w:hAnsi="Times New Roman" w:eastAsia="方正小标宋_GBK" w:cs="Times New Roman"/>
                <w:i w:val="0"/>
                <w:iCs w:val="0"/>
                <w:color w:val="000000"/>
                <w:kern w:val="0"/>
                <w:sz w:val="32"/>
                <w:szCs w:val="32"/>
                <w:u w:val="none"/>
                <w:lang w:val="en-US" w:eastAsia="zh-CN" w:bidi="ar"/>
              </w:rPr>
              <w:t>重庆市綦江区强制扑杀补助经费逐户申报表</w:t>
            </w:r>
          </w:p>
        </w:tc>
      </w:tr>
      <w:tr w14:paraId="49C1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078" w:type="dxa"/>
            <w:gridSpan w:val="6"/>
            <w:tcBorders>
              <w:top w:val="nil"/>
              <w:left w:val="nil"/>
              <w:bottom w:val="single" w:color="000000" w:sz="4" w:space="0"/>
              <w:right w:val="nil"/>
            </w:tcBorders>
            <w:shd w:val="clear" w:color="auto" w:fill="auto"/>
            <w:vAlign w:val="center"/>
          </w:tcPr>
          <w:p w14:paraId="3F4F80C2">
            <w:pPr>
              <w:keepNext w:val="0"/>
              <w:keepLines w:val="0"/>
              <w:pageBreakBefore w:val="0"/>
              <w:widowControl/>
              <w:suppressLineNumbers w:val="0"/>
              <w:kinsoku/>
              <w:wordWrap/>
              <w:overflowPunct/>
              <w:topLinePunct w:val="0"/>
              <w:autoSpaceDE/>
              <w:autoSpaceDN/>
              <w:bidi w:val="0"/>
              <w:adjustRightInd/>
              <w:snapToGrid/>
              <w:spacing w:line="240" w:lineRule="exact"/>
              <w:ind w:firstLine="2880" w:firstLineChars="12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7"/>
                <w:rFonts w:hint="default" w:ascii="Times New Roman" w:hAnsi="Times New Roman" w:cs="Times New Roman"/>
                <w:lang w:val="en-US" w:eastAsia="zh-CN" w:bidi="ar"/>
              </w:rPr>
              <w:t>申报日期：     年   月    日</w:t>
            </w:r>
          </w:p>
        </w:tc>
      </w:tr>
      <w:tr w14:paraId="00FA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4A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畜禽类别</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C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档次划分标准</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A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动物疫病种类</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C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数量(头只、羽、匹)</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30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扑杀补助经费标准（元/头、只、羽、匹）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0E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补助金额（元）</w:t>
            </w:r>
          </w:p>
        </w:tc>
      </w:tr>
      <w:tr w14:paraId="0C9B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187" w:type="dxa"/>
            <w:gridSpan w:val="2"/>
            <w:tcBorders>
              <w:top w:val="nil"/>
              <w:left w:val="single" w:color="000000" w:sz="4" w:space="0"/>
              <w:bottom w:val="single" w:color="000000" w:sz="4" w:space="0"/>
              <w:right w:val="single" w:color="000000" w:sz="4" w:space="0"/>
            </w:tcBorders>
            <w:shd w:val="clear" w:color="auto" w:fill="auto"/>
            <w:vAlign w:val="center"/>
          </w:tcPr>
          <w:p w14:paraId="2309E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合计</w:t>
            </w:r>
          </w:p>
        </w:tc>
        <w:tc>
          <w:tcPr>
            <w:tcW w:w="871" w:type="dxa"/>
            <w:tcBorders>
              <w:top w:val="nil"/>
              <w:left w:val="single" w:color="000000" w:sz="4" w:space="0"/>
              <w:bottom w:val="single" w:color="000000" w:sz="4" w:space="0"/>
              <w:right w:val="single" w:color="000000" w:sz="4" w:space="0"/>
            </w:tcBorders>
            <w:shd w:val="clear" w:color="auto" w:fill="auto"/>
            <w:vAlign w:val="center"/>
          </w:tcPr>
          <w:p w14:paraId="07A8872B">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954" w:type="dxa"/>
            <w:tcBorders>
              <w:top w:val="nil"/>
              <w:left w:val="single" w:color="000000" w:sz="4" w:space="0"/>
              <w:bottom w:val="single" w:color="000000" w:sz="4" w:space="0"/>
              <w:right w:val="single" w:color="000000" w:sz="4" w:space="0"/>
            </w:tcBorders>
            <w:shd w:val="clear" w:color="auto" w:fill="auto"/>
            <w:vAlign w:val="center"/>
          </w:tcPr>
          <w:p w14:paraId="12799BC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nil"/>
              <w:left w:val="single" w:color="000000" w:sz="4" w:space="0"/>
              <w:bottom w:val="single" w:color="000000" w:sz="4" w:space="0"/>
              <w:right w:val="single" w:color="000000" w:sz="4" w:space="0"/>
              <w:tr2bl w:val="single" w:color="000000" w:sz="4" w:space="0"/>
            </w:tcBorders>
            <w:shd w:val="clear" w:color="auto" w:fill="auto"/>
            <w:vAlign w:val="center"/>
          </w:tcPr>
          <w:p w14:paraId="7365A08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848" w:type="dxa"/>
            <w:tcBorders>
              <w:top w:val="nil"/>
              <w:left w:val="single" w:color="000000" w:sz="4" w:space="0"/>
              <w:bottom w:val="single" w:color="000000" w:sz="4" w:space="0"/>
              <w:right w:val="single" w:color="000000" w:sz="4" w:space="0"/>
            </w:tcBorders>
            <w:shd w:val="clear" w:color="auto" w:fill="auto"/>
            <w:vAlign w:val="center"/>
          </w:tcPr>
          <w:p w14:paraId="2A49EEB7">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197F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F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猪</w:t>
            </w: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0A94F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大猪/种猪/怀孕母猪（≥90kg）</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030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7EEB">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7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800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498B">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18FB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AB9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05CC51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中猪［65kg（含）—90kg］</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D37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ED09">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A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530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CD3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06D8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2C5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0B898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架子猪［30kg（含）—65kg］</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D49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ADE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2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330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4715">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7B3B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30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398DC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仔猪（＜30kg）</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85E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D028">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0A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130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D445">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4BFA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6C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猪(非洲</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猪瘟）</w:t>
            </w: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327DD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大猪/种猪/怀孕母猪（≥90kg）</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4F3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840D">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32D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218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25B4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7D77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4BC7B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中猪［65kg（含）—90kg］</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A05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07D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AC45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CD03">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4D24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2184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568756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架子猪［30kg（含）—65kg］</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0FB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FE03">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1ED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2714">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520C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C0B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58D2B4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仔猪（＜30kg）</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610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E138">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9B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8232">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6E28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restart"/>
            <w:tcBorders>
              <w:top w:val="single" w:color="000000" w:sz="4" w:space="0"/>
              <w:left w:val="single" w:color="000000" w:sz="4" w:space="0"/>
              <w:bottom w:val="nil"/>
              <w:right w:val="single" w:color="000000" w:sz="4" w:space="0"/>
            </w:tcBorders>
            <w:shd w:val="clear" w:color="auto" w:fill="auto"/>
            <w:vAlign w:val="center"/>
          </w:tcPr>
          <w:p w14:paraId="30C06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奶牛、肉牛（役用牛）</w:t>
            </w: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58879E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经产/怀孕奶牛</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C37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F711">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A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6000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90AB">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09A5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nil"/>
              <w:right w:val="single" w:color="000000" w:sz="4" w:space="0"/>
            </w:tcBorders>
            <w:shd w:val="clear" w:color="auto" w:fill="auto"/>
            <w:vAlign w:val="center"/>
          </w:tcPr>
          <w:p w14:paraId="0EC7E42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6E838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青年奶牛</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F9C3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9167">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22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5000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864C">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35AD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nil"/>
              <w:right w:val="single" w:color="000000" w:sz="4" w:space="0"/>
            </w:tcBorders>
            <w:shd w:val="clear" w:color="auto" w:fill="auto"/>
            <w:vAlign w:val="center"/>
          </w:tcPr>
          <w:p w14:paraId="6798BC0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2AEBA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犊奶牛（＜6月龄）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82CE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0CD1">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3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1500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5B3A">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027D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nil"/>
              <w:right w:val="single" w:color="000000" w:sz="4" w:space="0"/>
            </w:tcBorders>
            <w:shd w:val="clear" w:color="auto" w:fill="auto"/>
            <w:vAlign w:val="center"/>
          </w:tcPr>
          <w:p w14:paraId="264DE70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6BABE5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怀孕/成年牛（≥18月龄）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F7884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0BB2">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9D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3000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0CEB">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706F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nil"/>
              <w:right w:val="single" w:color="000000" w:sz="4" w:space="0"/>
            </w:tcBorders>
            <w:shd w:val="clear" w:color="auto" w:fill="auto"/>
            <w:vAlign w:val="center"/>
          </w:tcPr>
          <w:p w14:paraId="34EA541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5A68F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青年牛［6（含）—18月龄］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BB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D6BA">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B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1800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405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572C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nil"/>
              <w:right w:val="single" w:color="000000" w:sz="4" w:space="0"/>
            </w:tcBorders>
            <w:shd w:val="clear" w:color="auto" w:fill="auto"/>
            <w:vAlign w:val="center"/>
          </w:tcPr>
          <w:p w14:paraId="5E90F0F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0EF3B9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犊牛（＜6月龄）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3F16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8DD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8F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600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E6A7">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2D12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restart"/>
            <w:tcBorders>
              <w:top w:val="single" w:color="000000" w:sz="4" w:space="0"/>
              <w:left w:val="single" w:color="000000" w:sz="4" w:space="0"/>
              <w:bottom w:val="nil"/>
              <w:right w:val="single" w:color="000000" w:sz="4" w:space="0"/>
            </w:tcBorders>
            <w:shd w:val="clear" w:color="auto" w:fill="auto"/>
            <w:noWrap/>
            <w:vAlign w:val="center"/>
          </w:tcPr>
          <w:p w14:paraId="6DDB3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羊</w:t>
            </w: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70844F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大羊/种羊/怀孕母羊（≥6周龄）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4EE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80A2">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500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FD8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4242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DB5F43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312DF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羔羊（＜6周龄）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BA0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AC78">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C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170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4CE2">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5212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restart"/>
            <w:tcBorders>
              <w:top w:val="single" w:color="000000" w:sz="4" w:space="0"/>
              <w:left w:val="single" w:color="000000" w:sz="4" w:space="0"/>
              <w:bottom w:val="nil"/>
              <w:right w:val="single" w:color="000000" w:sz="4" w:space="0"/>
            </w:tcBorders>
            <w:shd w:val="clear" w:color="auto" w:fill="auto"/>
            <w:noWrap/>
            <w:vAlign w:val="center"/>
          </w:tcPr>
          <w:p w14:paraId="3129B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家禽</w:t>
            </w: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029DF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产蛋鸡/鸭/鹅、种鸡/鸭/鹅（≥20周龄）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077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990E">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9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15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66DA">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3B54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0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C2A0C0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592C48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育成蛋（肉）鸡/鸭/鹅［6（含）—20周龄］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50126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7F5C">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F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12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4F41">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2646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0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A83DA7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63C5F1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生长蛋（肉）鸡/鸭/鹅［2（含）—6周龄］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D083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495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1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0B1A">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5F8E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5BEAC5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73259F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育雏蛋（肉）鸡/鸭/鹅（＜2周龄）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E0D0D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DE39">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29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5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9FA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5EEA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67C604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69825D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鸽、鹌鹑等其他家禽（≥6周龄）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20E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CD3C">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11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7E77">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0C14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D75BC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nil"/>
            </w:tcBorders>
            <w:shd w:val="clear" w:color="auto" w:fill="auto"/>
            <w:vAlign w:val="center"/>
          </w:tcPr>
          <w:p w14:paraId="4DF38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鸽、鹌鹑等其他家禽（＜6周龄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B4A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9F5">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EE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5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E098">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0637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A2A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马（骡）</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13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成年马（骡）／种马／怀孕母马（≥12月龄）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2F8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3940">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6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12000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15E5">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6B8E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2920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7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青年马（骡）［6（含）—12月龄］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3D82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F0A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D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6000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F92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2B825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1880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0"/>
                <w:szCs w:val="20"/>
                <w:u w:val="none"/>
              </w:rPr>
            </w:pP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5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犊马（骡）（＜6月龄）</w:t>
            </w:r>
          </w:p>
        </w:tc>
        <w:tc>
          <w:tcPr>
            <w:tcW w:w="871" w:type="dxa"/>
            <w:tcBorders>
              <w:top w:val="single" w:color="000000" w:sz="4" w:space="0"/>
              <w:left w:val="single" w:color="000000" w:sz="4" w:space="0"/>
              <w:bottom w:val="nil"/>
              <w:right w:val="single" w:color="000000" w:sz="4" w:space="0"/>
            </w:tcBorders>
            <w:shd w:val="clear" w:color="auto" w:fill="auto"/>
            <w:vAlign w:val="center"/>
          </w:tcPr>
          <w:p w14:paraId="645FE24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954" w:type="dxa"/>
            <w:tcBorders>
              <w:top w:val="single" w:color="000000" w:sz="4" w:space="0"/>
              <w:left w:val="single" w:color="000000" w:sz="4" w:space="0"/>
              <w:bottom w:val="nil"/>
              <w:right w:val="single" w:color="000000" w:sz="4" w:space="0"/>
            </w:tcBorders>
            <w:shd w:val="clear" w:color="auto" w:fill="auto"/>
            <w:vAlign w:val="center"/>
          </w:tcPr>
          <w:p w14:paraId="2E9836D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2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4000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115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iCs w:val="0"/>
                <w:color w:val="000000"/>
                <w:sz w:val="24"/>
                <w:szCs w:val="24"/>
                <w:u w:val="none"/>
              </w:rPr>
            </w:pPr>
          </w:p>
        </w:tc>
      </w:tr>
      <w:tr w14:paraId="62F4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4F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业主姓名：                                                                            </w:t>
            </w:r>
          </w:p>
        </w:tc>
        <w:tc>
          <w:tcPr>
            <w:tcW w:w="1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91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镇（街道）承担动物疫病防控职责的机构意见：                                     </w:t>
            </w:r>
          </w:p>
        </w:tc>
        <w:tc>
          <w:tcPr>
            <w:tcW w:w="2066" w:type="dxa"/>
            <w:gridSpan w:val="2"/>
            <w:vMerge w:val="restart"/>
            <w:tcBorders>
              <w:top w:val="nil"/>
              <w:left w:val="nil"/>
              <w:bottom w:val="nil"/>
              <w:right w:val="single" w:color="000000" w:sz="4" w:space="0"/>
            </w:tcBorders>
            <w:shd w:val="clear" w:color="auto" w:fill="auto"/>
            <w:vAlign w:val="center"/>
          </w:tcPr>
          <w:p w14:paraId="20C18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镇（街道）政府意见：</w:t>
            </w:r>
          </w:p>
        </w:tc>
      </w:tr>
      <w:tr w14:paraId="494A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78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养殖、经营场点名称：</w:t>
            </w: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9F75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2066" w:type="dxa"/>
            <w:gridSpan w:val="2"/>
            <w:vMerge w:val="continue"/>
            <w:tcBorders>
              <w:top w:val="nil"/>
              <w:left w:val="nil"/>
              <w:bottom w:val="nil"/>
              <w:right w:val="single" w:color="000000" w:sz="4" w:space="0"/>
            </w:tcBorders>
            <w:shd w:val="clear" w:color="auto" w:fill="auto"/>
            <w:vAlign w:val="center"/>
          </w:tcPr>
          <w:p w14:paraId="503D4DF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r>
      <w:tr w14:paraId="3926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558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养殖、经营场点地址：</w:t>
            </w: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A14A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2066" w:type="dxa"/>
            <w:gridSpan w:val="2"/>
            <w:vMerge w:val="continue"/>
            <w:tcBorders>
              <w:top w:val="nil"/>
              <w:left w:val="nil"/>
              <w:bottom w:val="nil"/>
              <w:right w:val="single" w:color="000000" w:sz="4" w:space="0"/>
            </w:tcBorders>
            <w:shd w:val="clear" w:color="auto" w:fill="auto"/>
            <w:vAlign w:val="center"/>
          </w:tcPr>
          <w:p w14:paraId="6627614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r>
      <w:tr w14:paraId="775F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1D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开户银行：</w:t>
            </w: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FA2E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2066" w:type="dxa"/>
            <w:gridSpan w:val="2"/>
            <w:vMerge w:val="continue"/>
            <w:tcBorders>
              <w:top w:val="nil"/>
              <w:left w:val="nil"/>
              <w:bottom w:val="nil"/>
              <w:right w:val="single" w:color="000000" w:sz="4" w:space="0"/>
            </w:tcBorders>
            <w:shd w:val="clear" w:color="auto" w:fill="auto"/>
            <w:vAlign w:val="center"/>
          </w:tcPr>
          <w:p w14:paraId="5E372BD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r>
      <w:tr w14:paraId="030F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97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银行账号：</w:t>
            </w:r>
          </w:p>
        </w:tc>
        <w:tc>
          <w:tcPr>
            <w:tcW w:w="1825" w:type="dxa"/>
            <w:gridSpan w:val="2"/>
            <w:tcBorders>
              <w:top w:val="single" w:color="000000" w:sz="4" w:space="0"/>
              <w:left w:val="single" w:color="000000" w:sz="4" w:space="0"/>
              <w:bottom w:val="nil"/>
              <w:right w:val="single" w:color="000000" w:sz="4" w:space="0"/>
            </w:tcBorders>
            <w:shd w:val="clear" w:color="auto" w:fill="auto"/>
            <w:vAlign w:val="center"/>
          </w:tcPr>
          <w:p w14:paraId="26FDF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盖章</w:t>
            </w:r>
          </w:p>
        </w:tc>
        <w:tc>
          <w:tcPr>
            <w:tcW w:w="2066" w:type="dxa"/>
            <w:gridSpan w:val="2"/>
            <w:tcBorders>
              <w:top w:val="single" w:color="000000" w:sz="4" w:space="0"/>
              <w:left w:val="single" w:color="000000" w:sz="4" w:space="0"/>
              <w:bottom w:val="nil"/>
              <w:right w:val="single" w:color="000000" w:sz="4" w:space="0"/>
            </w:tcBorders>
            <w:shd w:val="clear" w:color="auto" w:fill="auto"/>
            <w:vAlign w:val="center"/>
          </w:tcPr>
          <w:p w14:paraId="05A97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盖章</w:t>
            </w:r>
          </w:p>
        </w:tc>
      </w:tr>
      <w:tr w14:paraId="4FD8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B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业主身份证号码：</w:t>
            </w:r>
          </w:p>
        </w:tc>
        <w:tc>
          <w:tcPr>
            <w:tcW w:w="1825"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DC42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年  月  日</w:t>
            </w:r>
          </w:p>
        </w:tc>
        <w:tc>
          <w:tcPr>
            <w:tcW w:w="2066"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43BF0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年   月   日</w:t>
            </w:r>
          </w:p>
        </w:tc>
      </w:tr>
      <w:tr w14:paraId="02D5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24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签字（章）：         年   月   日       </w:t>
            </w:r>
          </w:p>
        </w:tc>
        <w:tc>
          <w:tcPr>
            <w:tcW w:w="182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65EC09D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206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288470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r>
      <w:tr w14:paraId="0982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78" w:type="dxa"/>
            <w:gridSpan w:val="6"/>
            <w:tcBorders>
              <w:top w:val="single" w:color="000000" w:sz="4" w:space="0"/>
              <w:left w:val="nil"/>
              <w:bottom w:val="nil"/>
              <w:right w:val="nil"/>
            </w:tcBorders>
            <w:shd w:val="clear" w:color="auto" w:fill="auto"/>
            <w:vAlign w:val="center"/>
          </w:tcPr>
          <w:p w14:paraId="73226F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填表说明："动物疫病种类"请填“XX疫情”、“XX检测阳性”或“疑似疫情”。</w:t>
            </w:r>
          </w:p>
        </w:tc>
      </w:tr>
      <w:tr w14:paraId="27CB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078" w:type="dxa"/>
            <w:gridSpan w:val="6"/>
            <w:tcBorders>
              <w:top w:val="nil"/>
              <w:left w:val="nil"/>
              <w:bottom w:val="nil"/>
              <w:right w:val="nil"/>
            </w:tcBorders>
            <w:shd w:val="clear" w:color="auto" w:fill="auto"/>
            <w:vAlign w:val="center"/>
          </w:tcPr>
          <w:p w14:paraId="70B8B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本表一式三份，镇街留存一份，交区农业农村委两份，每月20日前报送。</w:t>
            </w:r>
          </w:p>
        </w:tc>
      </w:tr>
      <w:tr w14:paraId="0897B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078" w:type="dxa"/>
            <w:gridSpan w:val="6"/>
            <w:tcBorders>
              <w:top w:val="nil"/>
              <w:left w:val="nil"/>
              <w:bottom w:val="nil"/>
              <w:right w:val="nil"/>
            </w:tcBorders>
            <w:shd w:val="clear" w:color="auto" w:fill="auto"/>
            <w:vAlign w:val="center"/>
          </w:tcPr>
          <w:p w14:paraId="23465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bl>
    <w:p w14:paraId="2EB94037">
      <w:pPr>
        <w:keepNext w:val="0"/>
        <w:keepLines w:val="0"/>
        <w:pageBreakBefore w:val="0"/>
        <w:kinsoku/>
        <w:wordWrap/>
        <w:overflowPunct/>
        <w:topLinePunct w:val="0"/>
        <w:autoSpaceDE/>
        <w:autoSpaceDN/>
        <w:bidi w:val="0"/>
        <w:adjustRightInd w:val="0"/>
        <w:snapToGrid w:val="0"/>
        <w:spacing w:line="576" w:lineRule="exact"/>
        <w:ind w:firstLine="420" w:firstLineChars="200"/>
        <w:textAlignment w:val="auto"/>
        <w:sectPr>
          <w:headerReference r:id="rId7" w:type="default"/>
          <w:footerReference r:id="rId8" w:type="default"/>
          <w:pgSz w:w="11906" w:h="16838"/>
          <w:pgMar w:top="1440" w:right="1803" w:bottom="1440" w:left="1803" w:header="851" w:footer="992" w:gutter="0"/>
          <w:pgNumType w:fmt="numberInDash"/>
          <w:cols w:space="0" w:num="1"/>
          <w:rtlGutter w:val="0"/>
          <w:docGrid w:type="lines" w:linePitch="319" w:charSpace="0"/>
        </w:sectPr>
      </w:pPr>
    </w:p>
    <w:tbl>
      <w:tblPr>
        <w:tblStyle w:val="4"/>
        <w:tblW w:w="138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971"/>
        <w:gridCol w:w="912"/>
        <w:gridCol w:w="949"/>
        <w:gridCol w:w="1318"/>
        <w:gridCol w:w="949"/>
        <w:gridCol w:w="912"/>
        <w:gridCol w:w="1531"/>
        <w:gridCol w:w="1565"/>
        <w:gridCol w:w="1570"/>
        <w:gridCol w:w="1256"/>
        <w:gridCol w:w="973"/>
      </w:tblGrid>
      <w:tr w14:paraId="695D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82" w:type="dxa"/>
            <w:gridSpan w:val="2"/>
            <w:tcBorders>
              <w:top w:val="nil"/>
              <w:left w:val="nil"/>
              <w:bottom w:val="nil"/>
              <w:right w:val="nil"/>
            </w:tcBorders>
            <w:shd w:val="clear" w:color="auto" w:fill="auto"/>
            <w:vAlign w:val="center"/>
          </w:tcPr>
          <w:p w14:paraId="0221B8D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32"/>
                <w:szCs w:val="32"/>
                <w:u w:val="none"/>
                <w:lang w:val="en-US" w:eastAsia="zh-CN" w:bidi="ar"/>
              </w:rPr>
              <w:t>附件4</w:t>
            </w:r>
          </w:p>
        </w:tc>
        <w:tc>
          <w:tcPr>
            <w:tcW w:w="912" w:type="dxa"/>
            <w:tcBorders>
              <w:top w:val="nil"/>
              <w:left w:val="nil"/>
              <w:bottom w:val="nil"/>
              <w:right w:val="nil"/>
            </w:tcBorders>
            <w:shd w:val="clear" w:color="auto" w:fill="auto"/>
            <w:vAlign w:val="center"/>
          </w:tcPr>
          <w:p w14:paraId="60853446">
            <w:pPr>
              <w:rPr>
                <w:rFonts w:hint="default" w:ascii="Times New Roman" w:hAnsi="Times New Roman" w:eastAsia="宋体" w:cs="Times New Roman"/>
                <w:i w:val="0"/>
                <w:iCs w:val="0"/>
                <w:color w:val="000000"/>
                <w:sz w:val="20"/>
                <w:szCs w:val="20"/>
                <w:u w:val="none"/>
              </w:rPr>
            </w:pPr>
          </w:p>
        </w:tc>
        <w:tc>
          <w:tcPr>
            <w:tcW w:w="949" w:type="dxa"/>
            <w:tcBorders>
              <w:top w:val="nil"/>
              <w:left w:val="nil"/>
              <w:bottom w:val="nil"/>
              <w:right w:val="nil"/>
            </w:tcBorders>
            <w:shd w:val="clear" w:color="auto" w:fill="auto"/>
            <w:vAlign w:val="center"/>
          </w:tcPr>
          <w:p w14:paraId="34299872">
            <w:pPr>
              <w:rPr>
                <w:rFonts w:hint="default" w:ascii="Times New Roman" w:hAnsi="Times New Roman" w:eastAsia="宋体" w:cs="Times New Roman"/>
                <w:i w:val="0"/>
                <w:iCs w:val="0"/>
                <w:color w:val="000000"/>
                <w:sz w:val="20"/>
                <w:szCs w:val="20"/>
                <w:u w:val="none"/>
              </w:rPr>
            </w:pPr>
          </w:p>
        </w:tc>
        <w:tc>
          <w:tcPr>
            <w:tcW w:w="1318" w:type="dxa"/>
            <w:tcBorders>
              <w:top w:val="nil"/>
              <w:left w:val="nil"/>
              <w:bottom w:val="nil"/>
              <w:right w:val="nil"/>
            </w:tcBorders>
            <w:shd w:val="clear" w:color="auto" w:fill="auto"/>
            <w:vAlign w:val="center"/>
          </w:tcPr>
          <w:p w14:paraId="224DB90B">
            <w:pPr>
              <w:rPr>
                <w:rFonts w:hint="default" w:ascii="Times New Roman" w:hAnsi="Times New Roman" w:eastAsia="宋体" w:cs="Times New Roman"/>
                <w:i w:val="0"/>
                <w:iCs w:val="0"/>
                <w:color w:val="000000"/>
                <w:sz w:val="20"/>
                <w:szCs w:val="20"/>
                <w:u w:val="none"/>
              </w:rPr>
            </w:pPr>
          </w:p>
        </w:tc>
        <w:tc>
          <w:tcPr>
            <w:tcW w:w="949" w:type="dxa"/>
            <w:tcBorders>
              <w:top w:val="nil"/>
              <w:left w:val="nil"/>
              <w:bottom w:val="nil"/>
              <w:right w:val="nil"/>
            </w:tcBorders>
            <w:shd w:val="clear" w:color="auto" w:fill="auto"/>
            <w:vAlign w:val="center"/>
          </w:tcPr>
          <w:p w14:paraId="69B06513">
            <w:pPr>
              <w:rPr>
                <w:rFonts w:hint="default" w:ascii="Times New Roman" w:hAnsi="Times New Roman" w:eastAsia="宋体" w:cs="Times New Roman"/>
                <w:i w:val="0"/>
                <w:iCs w:val="0"/>
                <w:color w:val="000000"/>
                <w:sz w:val="20"/>
                <w:szCs w:val="20"/>
                <w:u w:val="none"/>
              </w:rPr>
            </w:pPr>
          </w:p>
        </w:tc>
        <w:tc>
          <w:tcPr>
            <w:tcW w:w="2443" w:type="dxa"/>
            <w:gridSpan w:val="2"/>
            <w:tcBorders>
              <w:top w:val="nil"/>
              <w:left w:val="nil"/>
              <w:bottom w:val="nil"/>
              <w:right w:val="nil"/>
            </w:tcBorders>
            <w:shd w:val="clear" w:color="auto" w:fill="auto"/>
            <w:vAlign w:val="top"/>
          </w:tcPr>
          <w:p w14:paraId="03972358">
            <w:pPr>
              <w:jc w:val="left"/>
              <w:rPr>
                <w:rFonts w:hint="default" w:ascii="Times New Roman" w:hAnsi="Times New Roman" w:eastAsia="宋体" w:cs="Times New Roman"/>
                <w:i w:val="0"/>
                <w:iCs w:val="0"/>
                <w:color w:val="000000"/>
                <w:sz w:val="20"/>
                <w:szCs w:val="20"/>
                <w:u w:val="none"/>
              </w:rPr>
            </w:pPr>
          </w:p>
        </w:tc>
        <w:tc>
          <w:tcPr>
            <w:tcW w:w="1564" w:type="dxa"/>
            <w:tcBorders>
              <w:top w:val="nil"/>
              <w:left w:val="nil"/>
              <w:bottom w:val="nil"/>
              <w:right w:val="nil"/>
            </w:tcBorders>
            <w:shd w:val="clear" w:color="auto" w:fill="auto"/>
            <w:vAlign w:val="center"/>
          </w:tcPr>
          <w:p w14:paraId="3501AC5B">
            <w:pPr>
              <w:rPr>
                <w:rFonts w:hint="default" w:ascii="Times New Roman" w:hAnsi="Times New Roman" w:eastAsia="宋体" w:cs="Times New Roman"/>
                <w:i w:val="0"/>
                <w:iCs w:val="0"/>
                <w:color w:val="000000"/>
                <w:sz w:val="20"/>
                <w:szCs w:val="20"/>
                <w:u w:val="none"/>
              </w:rPr>
            </w:pPr>
          </w:p>
        </w:tc>
        <w:tc>
          <w:tcPr>
            <w:tcW w:w="1570" w:type="dxa"/>
            <w:tcBorders>
              <w:top w:val="nil"/>
              <w:left w:val="nil"/>
              <w:bottom w:val="nil"/>
              <w:right w:val="nil"/>
            </w:tcBorders>
            <w:shd w:val="clear" w:color="auto" w:fill="auto"/>
            <w:vAlign w:val="center"/>
          </w:tcPr>
          <w:p w14:paraId="7E3BB489">
            <w:pPr>
              <w:rPr>
                <w:rFonts w:hint="default" w:ascii="Times New Roman" w:hAnsi="Times New Roman" w:eastAsia="宋体" w:cs="Times New Roman"/>
                <w:i w:val="0"/>
                <w:iCs w:val="0"/>
                <w:color w:val="000000"/>
                <w:sz w:val="20"/>
                <w:szCs w:val="20"/>
                <w:u w:val="none"/>
              </w:rPr>
            </w:pPr>
          </w:p>
        </w:tc>
        <w:tc>
          <w:tcPr>
            <w:tcW w:w="1256" w:type="dxa"/>
            <w:tcBorders>
              <w:top w:val="nil"/>
              <w:left w:val="nil"/>
              <w:bottom w:val="nil"/>
              <w:right w:val="nil"/>
            </w:tcBorders>
            <w:shd w:val="clear" w:color="auto" w:fill="auto"/>
            <w:vAlign w:val="center"/>
          </w:tcPr>
          <w:p w14:paraId="38CE3712">
            <w:pPr>
              <w:rPr>
                <w:rFonts w:hint="default" w:ascii="Times New Roman" w:hAnsi="Times New Roman" w:eastAsia="宋体" w:cs="Times New Roman"/>
                <w:i w:val="0"/>
                <w:iCs w:val="0"/>
                <w:color w:val="000000"/>
                <w:sz w:val="20"/>
                <w:szCs w:val="20"/>
                <w:u w:val="none"/>
              </w:rPr>
            </w:pPr>
          </w:p>
        </w:tc>
        <w:tc>
          <w:tcPr>
            <w:tcW w:w="973" w:type="dxa"/>
            <w:tcBorders>
              <w:top w:val="nil"/>
              <w:left w:val="nil"/>
              <w:bottom w:val="nil"/>
              <w:right w:val="nil"/>
            </w:tcBorders>
            <w:shd w:val="clear" w:color="auto" w:fill="auto"/>
            <w:vAlign w:val="center"/>
          </w:tcPr>
          <w:p w14:paraId="1503968F">
            <w:pPr>
              <w:rPr>
                <w:rFonts w:hint="default" w:ascii="Times New Roman" w:hAnsi="Times New Roman" w:eastAsia="宋体" w:cs="Times New Roman"/>
                <w:i w:val="0"/>
                <w:iCs w:val="0"/>
                <w:color w:val="000000"/>
                <w:sz w:val="20"/>
                <w:szCs w:val="20"/>
                <w:u w:val="none"/>
              </w:rPr>
            </w:pPr>
          </w:p>
        </w:tc>
      </w:tr>
      <w:tr w14:paraId="485D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816" w:type="dxa"/>
            <w:gridSpan w:val="12"/>
            <w:tcBorders>
              <w:top w:val="nil"/>
              <w:left w:val="nil"/>
              <w:bottom w:val="nil"/>
              <w:right w:val="nil"/>
            </w:tcBorders>
            <w:shd w:val="clear" w:color="auto" w:fill="auto"/>
            <w:vAlign w:val="center"/>
          </w:tcPr>
          <w:p w14:paraId="2E9C394E">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2"/>
                <w:szCs w:val="32"/>
                <w:u w:val="none"/>
              </w:rPr>
            </w:pPr>
            <w:r>
              <w:rPr>
                <w:rFonts w:hint="default" w:ascii="Times New Roman" w:hAnsi="Times New Roman" w:eastAsia="方正小标宋_GBK" w:cs="Times New Roman"/>
                <w:i w:val="0"/>
                <w:iCs w:val="0"/>
                <w:color w:val="000000"/>
                <w:kern w:val="0"/>
                <w:sz w:val="32"/>
                <w:szCs w:val="32"/>
                <w:u w:val="none"/>
                <w:lang w:val="en-US" w:eastAsia="zh-CN" w:bidi="ar"/>
              </w:rPr>
              <w:t>重庆市綦江区强制扑杀补助经费申报信息汇总表</w:t>
            </w:r>
          </w:p>
        </w:tc>
      </w:tr>
      <w:tr w14:paraId="5C57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816" w:type="dxa"/>
            <w:gridSpan w:val="12"/>
            <w:tcBorders>
              <w:top w:val="nil"/>
              <w:left w:val="nil"/>
              <w:bottom w:val="single" w:color="000000" w:sz="4" w:space="0"/>
              <w:right w:val="nil"/>
            </w:tcBorders>
            <w:shd w:val="clear" w:color="auto" w:fill="auto"/>
            <w:vAlign w:val="center"/>
          </w:tcPr>
          <w:p w14:paraId="4A55A2BD">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镇街（盖公章）：                                                                         时间：      年    月    日</w:t>
            </w:r>
          </w:p>
        </w:tc>
      </w:tr>
      <w:tr w14:paraId="4F0E4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AE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可疑疫点编号</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420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畜（场）主名称</w:t>
            </w:r>
          </w:p>
        </w:tc>
        <w:tc>
          <w:tcPr>
            <w:tcW w:w="912" w:type="dxa"/>
            <w:vMerge w:val="restart"/>
            <w:tcBorders>
              <w:top w:val="single" w:color="000000" w:sz="4" w:space="0"/>
              <w:left w:val="single" w:color="000000" w:sz="4" w:space="0"/>
              <w:bottom w:val="single" w:color="000000" w:sz="4" w:space="0"/>
              <w:right w:val="nil"/>
            </w:tcBorders>
            <w:shd w:val="clear" w:color="auto" w:fill="auto"/>
            <w:vAlign w:val="center"/>
          </w:tcPr>
          <w:p w14:paraId="16B011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动物疫病种类</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D27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可疑疫情发生时间</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(年、月、日)</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FB7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可疑疫情发生地点（县、乡、村、社）</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68E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扑杀时间(年、月、日)</w:t>
            </w:r>
          </w:p>
        </w:tc>
        <w:tc>
          <w:tcPr>
            <w:tcW w:w="6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654F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扑杀动物数量（本表以猪为例设计，其他畜禽请按照标准分档次填写）</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67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按标准应补助金额</w:t>
            </w:r>
          </w:p>
        </w:tc>
      </w:tr>
      <w:tr w14:paraId="1548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257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4892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nil"/>
            </w:tcBorders>
            <w:shd w:val="clear" w:color="auto" w:fill="auto"/>
            <w:vAlign w:val="center"/>
          </w:tcPr>
          <w:p w14:paraId="6151BDD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F5CF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E3F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2D7E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6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DA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猪（头）</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C67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总额（元）</w:t>
            </w:r>
          </w:p>
        </w:tc>
      </w:tr>
      <w:tr w14:paraId="5130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35F9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2CA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nil"/>
            </w:tcBorders>
            <w:shd w:val="clear" w:color="auto" w:fill="auto"/>
            <w:vAlign w:val="center"/>
          </w:tcPr>
          <w:p w14:paraId="3870BEF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D8CA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8DBB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31A8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A0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总数</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B8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大猪/种猪/怀孕母猪（≥90kg）</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6D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中猪（65-90Kg）</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39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架子猪（30-65Kg）</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3D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仔猪（＜30kg）</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BAE1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000000"/>
                <w:sz w:val="24"/>
                <w:szCs w:val="24"/>
                <w:u w:val="none"/>
              </w:rPr>
            </w:pPr>
          </w:p>
        </w:tc>
      </w:tr>
      <w:tr w14:paraId="1E0D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D26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052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F8D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FD3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A89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0A6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5A7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B2D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ED1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B18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E9A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769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r>
      <w:tr w14:paraId="0A16E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1D1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01F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E9B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6CB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3F1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324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D9B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6DD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71A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6D5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F22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3DC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r>
      <w:tr w14:paraId="66F0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227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0D8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440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D4A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053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D38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01B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B11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2B2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501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156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829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r>
      <w:tr w14:paraId="3AE2C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C57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3BB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AF9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AE2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9E8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6CC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345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A4A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891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19A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3C3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9D5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r>
      <w:tr w14:paraId="5C94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10" w:type="dxa"/>
            <w:gridSpan w:val="6"/>
            <w:tcBorders>
              <w:top w:val="nil"/>
              <w:left w:val="single" w:color="000000" w:sz="4" w:space="0"/>
              <w:bottom w:val="single" w:color="000000" w:sz="4" w:space="0"/>
              <w:right w:val="single" w:color="auto" w:sz="4" w:space="0"/>
            </w:tcBorders>
            <w:shd w:val="clear" w:color="auto" w:fill="auto"/>
            <w:vAlign w:val="center"/>
          </w:tcPr>
          <w:p w14:paraId="5D4AA9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合计</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3B30D23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2FC505D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3F303B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0BED5E5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409DA06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0056B1A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r>
      <w:tr w14:paraId="738F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843" w:type="dxa"/>
            <w:gridSpan w:val="11"/>
            <w:tcBorders>
              <w:top w:val="nil"/>
              <w:left w:val="single" w:color="000000" w:sz="4" w:space="0"/>
              <w:bottom w:val="single" w:color="000000" w:sz="4" w:space="0"/>
              <w:right w:val="single" w:color="000000" w:sz="4" w:space="0"/>
            </w:tcBorders>
            <w:shd w:val="clear" w:color="auto" w:fill="auto"/>
            <w:vAlign w:val="center"/>
          </w:tcPr>
          <w:p w14:paraId="5D56C1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备注：？？病涉及 ，？个村，？个社，？个农户，？个规模场，？个可疑疫点</w:t>
            </w:r>
          </w:p>
        </w:tc>
        <w:tc>
          <w:tcPr>
            <w:tcW w:w="973" w:type="dxa"/>
            <w:tcBorders>
              <w:top w:val="nil"/>
              <w:left w:val="single" w:color="000000" w:sz="4" w:space="0"/>
              <w:bottom w:val="single" w:color="000000" w:sz="4" w:space="0"/>
              <w:right w:val="single" w:color="000000" w:sz="4" w:space="0"/>
            </w:tcBorders>
            <w:shd w:val="clear" w:color="auto" w:fill="auto"/>
            <w:vAlign w:val="center"/>
          </w:tcPr>
          <w:p w14:paraId="5BE6FFD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FF0000"/>
                <w:sz w:val="24"/>
                <w:szCs w:val="24"/>
                <w:u w:val="none"/>
              </w:rPr>
            </w:pPr>
          </w:p>
        </w:tc>
      </w:tr>
      <w:tr w14:paraId="6393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816" w:type="dxa"/>
            <w:gridSpan w:val="12"/>
            <w:tcBorders>
              <w:top w:val="single" w:color="000000" w:sz="4" w:space="0"/>
              <w:left w:val="nil"/>
              <w:bottom w:val="nil"/>
              <w:right w:val="nil"/>
            </w:tcBorders>
            <w:shd w:val="clear" w:color="auto" w:fill="auto"/>
            <w:vAlign w:val="center"/>
          </w:tcPr>
          <w:p w14:paraId="3A0449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 xml:space="preserve">填报人（签名）：              联系电话：                 审核人（签名）：            镇街领导（签名）：        </w:t>
            </w:r>
          </w:p>
        </w:tc>
      </w:tr>
      <w:tr w14:paraId="596E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816" w:type="dxa"/>
            <w:gridSpan w:val="12"/>
            <w:tcBorders>
              <w:top w:val="nil"/>
              <w:left w:val="nil"/>
              <w:bottom w:val="nil"/>
              <w:right w:val="nil"/>
            </w:tcBorders>
            <w:shd w:val="clear" w:color="auto" w:fill="auto"/>
            <w:vAlign w:val="center"/>
          </w:tcPr>
          <w:p w14:paraId="502BE6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填表说明：1、同一疫点编号相同。2、"动物疫病种类"请填“XX疫情”、“XX监测阳性”或“疑似疫情”，请填完同一动物疫病种类后再填其他动物疫病种类。不涉及的动物种类可以删除相关内容后打印（如不涉及牛，可把涉及牛的内容删掉后打印）</w:t>
            </w:r>
          </w:p>
        </w:tc>
      </w:tr>
      <w:tr w14:paraId="0A3A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12"/>
            <w:tcBorders>
              <w:top w:val="nil"/>
              <w:left w:val="nil"/>
              <w:bottom w:val="nil"/>
              <w:right w:val="nil"/>
            </w:tcBorders>
            <w:shd w:val="clear" w:color="auto" w:fill="auto"/>
            <w:noWrap/>
            <w:vAlign w:val="bottom"/>
          </w:tcPr>
          <w:p w14:paraId="56CFD66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3、本表按月统计上报，于每月20日前上报区农业农村委。</w:t>
            </w:r>
          </w:p>
        </w:tc>
      </w:tr>
      <w:tr w14:paraId="16CF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12"/>
            <w:tcBorders>
              <w:top w:val="nil"/>
              <w:left w:val="nil"/>
              <w:bottom w:val="nil"/>
              <w:right w:val="nil"/>
            </w:tcBorders>
            <w:shd w:val="clear" w:color="auto" w:fill="auto"/>
            <w:noWrap/>
            <w:vAlign w:val="bottom"/>
          </w:tcPr>
          <w:p w14:paraId="5D04A2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4、本表一式三份，镇街留存一份，交区农业农村委两份。</w:t>
            </w:r>
          </w:p>
        </w:tc>
      </w:tr>
    </w:tbl>
    <w:p w14:paraId="5C21E97A">
      <w:pPr>
        <w:keepNext w:val="0"/>
        <w:keepLines w:val="0"/>
        <w:pageBreakBefore w:val="0"/>
        <w:kinsoku/>
        <w:wordWrap/>
        <w:overflowPunct/>
        <w:topLinePunct w:val="0"/>
        <w:autoSpaceDE/>
        <w:autoSpaceDN/>
        <w:bidi w:val="0"/>
        <w:adjustRightInd/>
        <w:snapToGrid/>
        <w:jc w:val="both"/>
        <w:textAlignment w:val="auto"/>
        <w:sectPr>
          <w:headerReference r:id="rId9" w:type="default"/>
          <w:footerReference r:id="rId10" w:type="default"/>
          <w:pgSz w:w="16838" w:h="11906" w:orient="landscape"/>
          <w:pgMar w:top="1803" w:right="1440" w:bottom="1803" w:left="1440" w:header="851" w:footer="992" w:gutter="0"/>
          <w:pgNumType w:fmt="numberInDash"/>
          <w:cols w:space="0" w:num="1"/>
          <w:rtlGutter w:val="0"/>
          <w:docGrid w:type="lines" w:linePitch="319" w:charSpace="0"/>
        </w:sectPr>
      </w:pPr>
    </w:p>
    <w:p w14:paraId="5FD406B7">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p>
    <w:p w14:paraId="365E437A">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重庆市</w:t>
      </w:r>
      <w:r>
        <w:rPr>
          <w:rFonts w:hint="default" w:ascii="Times New Roman" w:hAnsi="Times New Roman" w:eastAsia="方正小标宋_GBK" w:cs="Times New Roman"/>
          <w:color w:val="000000" w:themeColor="text1"/>
          <w:sz w:val="44"/>
          <w:szCs w:val="44"/>
          <w14:textFill>
            <w14:solidFill>
              <w14:schemeClr w14:val="tx1"/>
            </w14:solidFill>
          </w14:textFill>
        </w:rPr>
        <w:t>綦江区病死畜禽无害化处理</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补助</w:t>
      </w:r>
    </w:p>
    <w:p w14:paraId="35856B58">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实施方案</w:t>
      </w:r>
    </w:p>
    <w:p w14:paraId="6F4A12D9">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cs="Times New Roman"/>
          <w:color w:val="000000" w:themeColor="text1"/>
          <w:szCs w:val="32"/>
          <w14:textFill>
            <w14:solidFill>
              <w14:schemeClr w14:val="tx1"/>
            </w14:solidFill>
          </w14:textFill>
        </w:rPr>
      </w:pPr>
    </w:p>
    <w:p w14:paraId="73D5F67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加强</w:t>
      </w:r>
      <w:r>
        <w:rPr>
          <w:rFonts w:hint="eastAsia" w:ascii="方正黑体_GBK" w:hAnsi="方正黑体_GBK" w:eastAsia="方正黑体_GBK" w:cs="方正黑体_GBK"/>
          <w:color w:val="000000" w:themeColor="text1"/>
          <w:sz w:val="32"/>
          <w:szCs w:val="32"/>
          <w14:textFill>
            <w14:solidFill>
              <w14:schemeClr w14:val="tx1"/>
            </w14:solidFill>
          </w14:textFill>
        </w:rPr>
        <w:t>病死畜禽无害化处理体系建设</w:t>
      </w:r>
    </w:p>
    <w:p w14:paraId="78774F8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健全完善病死畜禽收集体系，到</w:t>
      </w:r>
      <w:r>
        <w:rPr>
          <w:rFonts w:hint="default" w:ascii="Times New Roman" w:hAnsi="Times New Roman" w:eastAsia="方正仿宋_GBK" w:cs="Times New Roman"/>
          <w:color w:val="000000" w:themeColor="text1"/>
          <w:sz w:val="32"/>
          <w:szCs w:val="32"/>
          <w14:textFill>
            <w14:solidFill>
              <w14:schemeClr w14:val="tx1"/>
            </w14:solidFill>
          </w14:textFill>
        </w:rPr>
        <w:t>2026年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年底</w:t>
      </w:r>
      <w:r>
        <w:rPr>
          <w:rFonts w:hint="default" w:ascii="Times New Roman" w:hAnsi="Times New Roman" w:eastAsia="方正仿宋_GBK" w:cs="Times New Roman"/>
          <w:color w:val="000000" w:themeColor="text1"/>
          <w:sz w:val="32"/>
          <w:szCs w:val="32"/>
          <w14:textFill>
            <w14:solidFill>
              <w14:schemeClr w14:val="tx1"/>
            </w14:solidFill>
          </w14:textFill>
        </w:rPr>
        <w:t>前，健全病死畜禽和病害畜禽产品收集、暂存、运输等条件。按照“全域覆盖、因需设置、便民送交、便于收集”的原则，支持建立设施齐全、运行有效、管理规范的暂存点和购买专用运输车辆。依托屠宰场、专业合作组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镇街</w:t>
      </w:r>
      <w:r>
        <w:rPr>
          <w:rFonts w:hint="default" w:ascii="Times New Roman" w:hAnsi="Times New Roman" w:eastAsia="方正仿宋_GBK" w:cs="Times New Roman"/>
          <w:color w:val="000000" w:themeColor="text1"/>
          <w:sz w:val="32"/>
          <w:szCs w:val="32"/>
          <w14:textFill>
            <w14:solidFill>
              <w14:schemeClr w14:val="tx1"/>
            </w14:solidFill>
          </w14:textFill>
        </w:rPr>
        <w:t>垃圾收贮站等建设暂存点。浅丘、平坝或养殖集中的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镇街</w:t>
      </w:r>
      <w:r>
        <w:rPr>
          <w:rFonts w:hint="default" w:ascii="Times New Roman" w:hAnsi="Times New Roman" w:eastAsia="方正仿宋_GBK" w:cs="Times New Roman"/>
          <w:color w:val="000000" w:themeColor="text1"/>
          <w:sz w:val="32"/>
          <w:szCs w:val="32"/>
          <w14:textFill>
            <w14:solidFill>
              <w14:schemeClr w14:val="tx1"/>
            </w14:solidFill>
          </w14:textFill>
        </w:rPr>
        <w:t>，可以建设片区暂存点或购置流动收贮专用车。加强暂存点的动物防疫条件管理和专业从事病死畜禽和病害畜禽产品收集的单位、个人与专用运输车辆的备案管理，提高暂存点和专用运输车辆的生物安全水平，强化专业收运单位和个人的生物安全意识。</w:t>
      </w:r>
    </w:p>
    <w:p w14:paraId="4115D4F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二、建立健全病死畜禽无害化处理运行机制</w:t>
      </w:r>
    </w:p>
    <w:p w14:paraId="4578784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城市建成区、所有规模畜禽养殖场和畜禽屠宰厂（场）的所有病死畜禽和病害畜禽产品应委托病死畜禽无害化处理场进行集中无害化处理（以下简称集中处理）。边远和交通不便的农村地区的畜禽养殖户，可按照《病死及病害动物无害化处理技术规范》要求自行处理零星病死畜禽，并向当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镇街</w:t>
      </w:r>
      <w:r>
        <w:rPr>
          <w:rFonts w:hint="default" w:ascii="Times New Roman" w:hAnsi="Times New Roman" w:eastAsia="方正仿宋_GBK" w:cs="Times New Roman"/>
          <w:color w:val="000000" w:themeColor="text1"/>
          <w:sz w:val="32"/>
          <w:szCs w:val="32"/>
          <w14:textFill>
            <w14:solidFill>
              <w14:schemeClr w14:val="tx1"/>
            </w14:solidFill>
          </w14:textFill>
        </w:rPr>
        <w:t>承担动物疫病防控职责的机构报告。</w:t>
      </w:r>
    </w:p>
    <w:p w14:paraId="553D69D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委托专业从事病死畜禽和病害畜禽产品收集的机构对辖区内病死畜禽和病害畜禽产品进行统一收集暂存，并送交病死畜禽无害化处理场集中处理。</w:t>
      </w:r>
    </w:p>
    <w:p w14:paraId="6875036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三、严格落实无害化处理补助政策</w:t>
      </w:r>
    </w:p>
    <w:p w14:paraId="4C89A2C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（一）资金使用范围</w:t>
      </w:r>
    </w:p>
    <w:p w14:paraId="0C59271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将养殖环节病死猪纳入集中处理财政补助范围。应当按规定送交而未送交无害化处理场集中处理的，不纳入本补助范围。</w:t>
      </w:r>
    </w:p>
    <w:p w14:paraId="2F35515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市级以上养殖环节无害化处理补助资金不得用于重大动物疫病扑杀畜禽、屠宰环节病死畜禽和病害畜禽产品补助。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14:paraId="647422D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（二）补助对象</w:t>
      </w:r>
    </w:p>
    <w:p w14:paraId="6B8753C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谁处理补给谁”的原则，对养殖环节病死猪无害化处理过程中，承担无害化处理任务的实施者给予补助，包括实施集中处理的病死畜禽无害化处理场和自行处理的处理主体。收集、暂存、转运、无害化处理等环节由不同主体承担的，各环节补助比例根据实际情况确定。</w:t>
      </w:r>
    </w:p>
    <w:p w14:paraId="4279120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（三）补助标准</w:t>
      </w:r>
    </w:p>
    <w:p w14:paraId="4CB06D1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集中处理：按照体重或体长（体长指病死猪从后耳根至尾根的长度）计算。病死猪体重≥30kg或体长≥70cm的，每头补助80元；病死猪体重2.5kg（含）</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30kg体长25cm（含）</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70cm的，每头补助50元；病死猪体重＜2.5kg或体长＜25cm的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（含死胎和木乃伊胎）</w:t>
      </w:r>
      <w:r>
        <w:rPr>
          <w:rFonts w:hint="default" w:ascii="Times New Roman" w:hAnsi="Times New Roman" w:eastAsia="方正仿宋_GBK" w:cs="Times New Roman"/>
          <w:color w:val="000000" w:themeColor="text1"/>
          <w:sz w:val="32"/>
          <w:szCs w:val="32"/>
          <w14:textFill>
            <w14:solidFill>
              <w14:schemeClr w14:val="tx1"/>
            </w14:solidFill>
          </w14:textFill>
        </w:rPr>
        <w:t>，每头补助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元。</w:t>
      </w:r>
    </w:p>
    <w:p w14:paraId="795B268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自行处理：边远和交通不便的农村地区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因</w:t>
      </w:r>
      <w:r>
        <w:rPr>
          <w:rFonts w:hint="default" w:ascii="Times New Roman" w:hAnsi="Times New Roman" w:eastAsia="方正仿宋_GBK" w:cs="Times New Roman"/>
          <w:color w:val="000000" w:themeColor="text1"/>
          <w:sz w:val="32"/>
          <w:szCs w:val="32"/>
          <w14:textFill>
            <w14:solidFill>
              <w14:schemeClr w14:val="tx1"/>
            </w14:solidFill>
          </w14:textFill>
        </w:rPr>
        <w:t>暂时不具备统一集中处理条件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w:t>
      </w:r>
      <w:r>
        <w:rPr>
          <w:rFonts w:hint="default" w:ascii="Times New Roman" w:hAnsi="Times New Roman" w:eastAsia="方正仿宋_GBK" w:cs="Times New Roman"/>
          <w:color w:val="000000" w:themeColor="text1"/>
          <w:sz w:val="32"/>
          <w:szCs w:val="32"/>
          <w14:textFill>
            <w14:solidFill>
              <w14:schemeClr w14:val="tx1"/>
            </w14:solidFill>
          </w14:textFill>
        </w:rPr>
        <w:t>《病死及病害动物无害化处理技术规范》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要求</w:t>
      </w:r>
      <w:r>
        <w:rPr>
          <w:rFonts w:hint="default" w:ascii="Times New Roman" w:hAnsi="Times New Roman" w:eastAsia="方正仿宋_GBK" w:cs="Times New Roman"/>
          <w:color w:val="000000" w:themeColor="text1"/>
          <w:sz w:val="32"/>
          <w:szCs w:val="32"/>
          <w14:textFill>
            <w14:solidFill>
              <w14:schemeClr w14:val="tx1"/>
            </w14:solidFill>
          </w14:textFill>
        </w:rPr>
        <w:t>自行处理的，病死猪体重≥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14:textFill>
            <w14:solidFill>
              <w14:schemeClr w14:val="tx1"/>
            </w14:solidFill>
          </w14:textFill>
        </w:rPr>
        <w:t>kg或体长≥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14:textFill>
            <w14:solidFill>
              <w14:schemeClr w14:val="tx1"/>
            </w14:solidFill>
          </w14:textFill>
        </w:rPr>
        <w:t>cm的，每头补助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0元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病死猪体重＜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14:textFill>
            <w14:solidFill>
              <w14:schemeClr w14:val="tx1"/>
            </w14:solidFill>
          </w14:textFill>
        </w:rPr>
        <w:t>kg或体长＜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14:textFill>
            <w14:solidFill>
              <w14:schemeClr w14:val="tx1"/>
            </w14:solidFill>
          </w14:textFill>
        </w:rPr>
        <w:t>cm的，每头补助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元。</w:t>
      </w:r>
    </w:p>
    <w:p w14:paraId="21EBB59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（四）补助资金申报与拨付</w:t>
      </w:r>
    </w:p>
    <w:p w14:paraId="416EDEB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无害化处理数据填报与审核</w:t>
      </w:r>
    </w:p>
    <w:p w14:paraId="732C232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数据填报与确认</w:t>
      </w:r>
    </w:p>
    <w:p w14:paraId="128A745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病死畜禽无害化处理实施者在病死畜禽收集、暂存、转运和处理过程中，如实填写病死畜禽收集、暂存、转运和处理登记表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，并在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重庆市</w:t>
      </w:r>
      <w:r>
        <w:rPr>
          <w:rFonts w:hint="default" w:ascii="Times New Roman" w:hAnsi="Times New Roman" w:eastAsia="方正仿宋_GBK" w:cs="Times New Roman"/>
          <w:color w:val="000000" w:themeColor="text1"/>
          <w:sz w:val="32"/>
          <w:szCs w:val="32"/>
          <w14:textFill>
            <w14:solidFill>
              <w14:schemeClr w14:val="tx1"/>
            </w14:solidFill>
          </w14:textFill>
        </w:rPr>
        <w:t>动物防疫数字化系统无害化处理模块（以下简称无害化处理模块）中填报完整信息，上传上述登记表照片。</w:t>
      </w:r>
    </w:p>
    <w:p w14:paraId="67F2A50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承担动物疫病防控职责的机构</w:t>
      </w:r>
      <w:r>
        <w:rPr>
          <w:rFonts w:hint="default" w:ascii="Times New Roman" w:hAnsi="Times New Roman" w:eastAsia="方正仿宋_GBK" w:cs="Times New Roman"/>
          <w:color w:val="000000" w:themeColor="text1"/>
          <w:sz w:val="32"/>
          <w:szCs w:val="32"/>
          <w14:textFill>
            <w14:solidFill>
              <w14:schemeClr w14:val="tx1"/>
            </w14:solidFill>
          </w14:textFill>
        </w:rPr>
        <w:t>应指派监管人员对病死畜禽收集、暂存、转运和处理过程进行监管，并对有关登记表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进行审核、签字，于每月5日前在无害化处理模块中完成上月无害化处理数据的审核，确保无害化处理模块的数据与纸质登记表所载数据一致，并通过无害化处理模块导出本</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镇街</w:t>
      </w:r>
      <w:r>
        <w:rPr>
          <w:rFonts w:hint="default" w:ascii="Times New Roman" w:hAnsi="Times New Roman" w:eastAsia="方正仿宋_GBK" w:cs="Times New Roman"/>
          <w:color w:val="000000" w:themeColor="text1"/>
          <w:sz w:val="32"/>
          <w:szCs w:val="32"/>
          <w14:textFill>
            <w14:solidFill>
              <w14:schemeClr w14:val="tx1"/>
            </w14:solidFill>
          </w14:textFill>
        </w:rPr>
        <w:t>上月养殖环节病死畜禽无害化处理情况汇总表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，签字确认后报区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农业农村委</w:t>
      </w:r>
      <w:r>
        <w:rPr>
          <w:rFonts w:hint="default" w:ascii="Times New Roman" w:hAnsi="Times New Roman" w:eastAsia="方正仿宋_GBK" w:cs="Times New Roman"/>
          <w:color w:val="000000" w:themeColor="text1"/>
          <w:sz w:val="32"/>
          <w:szCs w:val="32"/>
          <w14:textFill>
            <w14:solidFill>
              <w14:schemeClr w14:val="tx1"/>
            </w14:solidFill>
          </w14:textFill>
        </w:rPr>
        <w:t>。发现数据异常的，应及时开展核查；对不明原因急性发病且大量死亡的，要按照动物疫情快报要求进行报告。</w:t>
      </w:r>
    </w:p>
    <w:p w14:paraId="0ED7A21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数据审核</w:t>
      </w:r>
    </w:p>
    <w:p w14:paraId="1FE9887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农业农村委</w:t>
      </w:r>
      <w:r>
        <w:rPr>
          <w:rFonts w:hint="default" w:ascii="Times New Roman" w:hAnsi="Times New Roman" w:eastAsia="方正仿宋_GBK" w:cs="Times New Roman"/>
          <w:color w:val="000000" w:themeColor="text1"/>
          <w:sz w:val="32"/>
          <w:szCs w:val="32"/>
          <w14:textFill>
            <w14:solidFill>
              <w14:schemeClr w14:val="tx1"/>
            </w14:solidFill>
          </w14:textFill>
        </w:rPr>
        <w:t>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w:t>
      </w:r>
      <w:r>
        <w:rPr>
          <w:rFonts w:hint="default" w:ascii="Times New Roman" w:hAnsi="Times New Roman" w:eastAsia="方正仿宋_GBK" w:cs="Times New Roman"/>
          <w:color w:val="000000" w:themeColor="text1"/>
          <w:sz w:val="32"/>
          <w:szCs w:val="32"/>
          <w14:textFill>
            <w14:solidFill>
              <w14:schemeClr w14:val="tx1"/>
            </w14:solidFill>
          </w14:textFill>
        </w:rPr>
        <w:t>每月10日前通过无害化处理模块对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镇街</w:t>
      </w:r>
      <w:r>
        <w:rPr>
          <w:rFonts w:hint="default" w:ascii="Times New Roman" w:hAnsi="Times New Roman" w:eastAsia="方正仿宋_GBK" w:cs="Times New Roman"/>
          <w:color w:val="000000" w:themeColor="text1"/>
          <w:sz w:val="32"/>
          <w:szCs w:val="32"/>
          <w14:textFill>
            <w14:solidFill>
              <w14:schemeClr w14:val="tx1"/>
            </w14:solidFill>
          </w14:textFill>
        </w:rPr>
        <w:t>确认的上月无害化处理数据进行审核把关，并导出上月数据存档，对数据不合理的要进行复查。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区农业农村委</w:t>
      </w:r>
      <w:r>
        <w:rPr>
          <w:rFonts w:hint="default" w:ascii="Times New Roman" w:hAnsi="Times New Roman" w:eastAsia="方正仿宋_GBK" w:cs="Times New Roman"/>
          <w:color w:val="000000" w:themeColor="text1"/>
          <w:sz w:val="32"/>
          <w:szCs w:val="32"/>
          <w14:textFill>
            <w14:solidFill>
              <w14:schemeClr w14:val="tx1"/>
            </w14:solidFill>
          </w14:textFill>
        </w:rPr>
        <w:t>按全区每月申报处理的场（户）总数的5%进行抽查，每月全区不足5场（户）的，全部抽查。</w:t>
      </w:r>
    </w:p>
    <w:p w14:paraId="4533282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补助资金申报</w:t>
      </w:r>
    </w:p>
    <w:p w14:paraId="20B5145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申报时间及程序</w:t>
      </w:r>
    </w:p>
    <w:p w14:paraId="3112DA4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养殖环节无害化处理补助经费每年申报1次。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承担动物疫病防控职责的机构</w:t>
      </w:r>
      <w:r>
        <w:rPr>
          <w:rFonts w:hint="default" w:ascii="Times New Roman" w:hAnsi="Times New Roman" w:eastAsia="方正仿宋_GBK" w:cs="Times New Roman"/>
          <w:color w:val="000000" w:themeColor="text1"/>
          <w:sz w:val="32"/>
          <w:szCs w:val="32"/>
          <w14:textFill>
            <w14:solidFill>
              <w14:schemeClr w14:val="tx1"/>
            </w14:solidFill>
          </w14:textFill>
        </w:rPr>
        <w:t>于每年1月10日前汇总上年度1月至12月养殖环节病死畜禽无害化处理数据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镇人民政府（街道办事处）</w:t>
      </w:r>
      <w:r>
        <w:rPr>
          <w:rFonts w:hint="default" w:ascii="Times New Roman" w:hAnsi="Times New Roman" w:eastAsia="方正仿宋_GBK" w:cs="Times New Roman"/>
          <w:color w:val="000000" w:themeColor="text1"/>
          <w:sz w:val="32"/>
          <w:szCs w:val="32"/>
          <w14:textFill>
            <w14:solidFill>
              <w14:schemeClr w14:val="tx1"/>
            </w14:solidFill>
          </w14:textFill>
        </w:rPr>
        <w:t>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承担动物疫病防控职责的机构</w:t>
      </w:r>
      <w:r>
        <w:rPr>
          <w:rFonts w:hint="default" w:ascii="Times New Roman" w:hAnsi="Times New Roman" w:eastAsia="方正仿宋_GBK" w:cs="Times New Roman"/>
          <w:color w:val="000000" w:themeColor="text1"/>
          <w:sz w:val="32"/>
          <w:szCs w:val="32"/>
          <w14:textFill>
            <w14:solidFill>
              <w14:schemeClr w14:val="tx1"/>
            </w14:solidFill>
          </w14:textFill>
        </w:rPr>
        <w:t>审查盖章后，报区农业农村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委</w:t>
      </w:r>
      <w:r>
        <w:rPr>
          <w:rFonts w:hint="default" w:ascii="Times New Roman" w:hAnsi="Times New Roman" w:eastAsia="方正仿宋_GBK" w:cs="Times New Roman"/>
          <w:color w:val="000000" w:themeColor="text1"/>
          <w:sz w:val="32"/>
          <w:szCs w:val="32"/>
          <w14:textFill>
            <w14:solidFill>
              <w14:schemeClr w14:val="tx1"/>
            </w14:solidFill>
          </w14:textFill>
        </w:rPr>
        <w:t>汇总审核。区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农业农村委</w:t>
      </w:r>
      <w:r>
        <w:rPr>
          <w:rFonts w:hint="default" w:ascii="Times New Roman" w:hAnsi="Times New Roman" w:eastAsia="方正仿宋_GBK" w:cs="Times New Roman"/>
          <w:color w:val="000000" w:themeColor="text1"/>
          <w:sz w:val="32"/>
          <w:szCs w:val="32"/>
          <w14:textFill>
            <w14:solidFill>
              <w14:schemeClr w14:val="tx1"/>
            </w14:solidFill>
          </w14:textFill>
        </w:rPr>
        <w:t>于每年1月20日前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将与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财政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color w:val="000000" w:themeColor="text1"/>
          <w:sz w:val="32"/>
          <w:szCs w:val="32"/>
          <w14:textFill>
            <w14:solidFill>
              <w14:schemeClr w14:val="tx1"/>
            </w14:solidFill>
          </w14:textFill>
        </w:rPr>
        <w:t>两家联合行文的请示及《重庆市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綦江区</w:t>
      </w:r>
      <w:r>
        <w:rPr>
          <w:rFonts w:hint="default" w:ascii="Times New Roman" w:hAnsi="Times New Roman" w:eastAsia="方正仿宋_GBK" w:cs="Times New Roman"/>
          <w:color w:val="000000" w:themeColor="text1"/>
          <w:sz w:val="32"/>
          <w:szCs w:val="32"/>
          <w14:textFill>
            <w14:solidFill>
              <w14:schemeClr w14:val="tx1"/>
            </w14:solidFill>
          </w14:textFill>
        </w:rPr>
        <w:t>养殖环节病死畜禽无害化处理补助经费申报汇总表》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等相关材料纸质件、电子件报市农业农村委。</w:t>
      </w:r>
    </w:p>
    <w:p w14:paraId="4929D16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申报内容</w:t>
      </w:r>
    </w:p>
    <w:p w14:paraId="52A87E1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害化处理基本情况（包含本年度集中处理养殖环节病死猪档次和数量、涉及的畜禽养殖场户数量，集中处理养殖环节其他畜禽数量和涉及的畜禽养殖场户数量，本年度自行无害化处理的生猪数量和涉及的畜禽养殖场户数量）、主要做法和下一步工作打算等。</w:t>
      </w:r>
    </w:p>
    <w:p w14:paraId="43E4350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补助资金下达</w:t>
      </w:r>
    </w:p>
    <w:p w14:paraId="7AB2C2C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养殖环节无害化处理补助实行先处理后补助。市级以上财政补助资金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将</w:t>
      </w:r>
      <w:r>
        <w:rPr>
          <w:rFonts w:hint="default" w:ascii="Times New Roman" w:hAnsi="Times New Roman" w:eastAsia="方正仿宋_GBK" w:cs="Times New Roman"/>
          <w:color w:val="000000" w:themeColor="text1"/>
          <w:sz w:val="32"/>
          <w:szCs w:val="32"/>
          <w14:textFill>
            <w14:solidFill>
              <w14:schemeClr w14:val="tx1"/>
            </w14:solidFill>
          </w14:textFill>
        </w:rPr>
        <w:t>按照全市处理的病死猪总数量、处理方式、资金总额和绩效评价等因素测算切块下达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市级以上财政补助资金下达后，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区农业农村委会同</w:t>
      </w:r>
      <w:r>
        <w:rPr>
          <w:rFonts w:hint="default" w:ascii="Times New Roman" w:hAnsi="Times New Roman" w:eastAsia="方正仿宋_GBK" w:cs="Times New Roman"/>
          <w:color w:val="000000" w:themeColor="text1"/>
          <w:sz w:val="32"/>
          <w:szCs w:val="32"/>
          <w14:textFill>
            <w14:solidFill>
              <w14:schemeClr w14:val="tx1"/>
            </w14:solidFill>
          </w14:textFill>
        </w:rPr>
        <w:t>区财政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color w:val="000000" w:themeColor="text1"/>
          <w:sz w:val="32"/>
          <w:szCs w:val="32"/>
          <w14:textFill>
            <w14:solidFill>
              <w14:schemeClr w14:val="tx1"/>
            </w14:solidFill>
          </w14:textFill>
        </w:rPr>
        <w:t>将补助资金足额发放到位。</w:t>
      </w:r>
    </w:p>
    <w:p w14:paraId="4D1C77A6">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default" w:ascii="Times New Roman" w:hAnsi="Times New Roman" w:cs="Times New Roman"/>
          <w:color w:val="000000" w:themeColor="text1"/>
          <w:szCs w:val="22"/>
          <w14:textFill>
            <w14:solidFill>
              <w14:schemeClr w14:val="tx1"/>
            </w14:solidFill>
          </w14:textFill>
        </w:rPr>
      </w:pPr>
    </w:p>
    <w:p w14:paraId="474BAAA1">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default" w:ascii="Times New Roman" w:hAnsi="Times New Roman" w:eastAsia="方正仿宋_GBK" w:cs="Times New Roman"/>
          <w:color w:val="000000" w:themeColor="text1"/>
          <w:spacing w:val="-20"/>
          <w:sz w:val="32"/>
          <w:szCs w:val="32"/>
          <w14:textFill>
            <w14:solidFill>
              <w14:schemeClr w14:val="tx1"/>
            </w14:solidFill>
          </w14:textFill>
        </w:rPr>
      </w:pPr>
      <w:r>
        <w:rPr>
          <w:rFonts w:hint="default" w:ascii="Times New Roman" w:hAnsi="Times New Roman" w:eastAsia="方正仿宋_GBK" w:cs="Times New Roman"/>
          <w:color w:val="000000" w:themeColor="text1"/>
          <w:spacing w:val="-20"/>
          <w:sz w:val="32"/>
          <w:szCs w:val="32"/>
          <w14:textFill>
            <w14:solidFill>
              <w14:schemeClr w14:val="tx1"/>
            </w14:solidFill>
          </w14:textFill>
        </w:rPr>
        <w:t>附件：</w:t>
      </w:r>
      <w:r>
        <w:rPr>
          <w:rFonts w:hint="default" w:ascii="Times New Roman" w:hAnsi="Times New Roman" w:eastAsia="方正仿宋_GBK" w:cs="Times New Roman"/>
          <w:color w:val="000000" w:themeColor="text1"/>
          <w:spacing w:val="-2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20"/>
          <w:sz w:val="32"/>
          <w:szCs w:val="32"/>
          <w:lang w:eastAsia="zh-CN"/>
          <w14:textFill>
            <w14:solidFill>
              <w14:schemeClr w14:val="tx1"/>
            </w14:solidFill>
          </w14:textFill>
        </w:rPr>
        <w:t>綦江区养殖环节</w:t>
      </w:r>
      <w:r>
        <w:rPr>
          <w:rFonts w:hint="default" w:ascii="Times New Roman" w:hAnsi="Times New Roman" w:eastAsia="方正仿宋_GBK" w:cs="Times New Roman"/>
          <w:color w:val="000000" w:themeColor="text1"/>
          <w:spacing w:val="-20"/>
          <w:sz w:val="32"/>
          <w:szCs w:val="32"/>
          <w14:textFill>
            <w14:solidFill>
              <w14:schemeClr w14:val="tx1"/>
            </w14:solidFill>
          </w14:textFill>
        </w:rPr>
        <w:t>病死畜禽无害化处理登记表</w:t>
      </w:r>
    </w:p>
    <w:p w14:paraId="1B702BA6">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default" w:ascii="Times New Roman" w:hAnsi="Times New Roman" w:eastAsia="方正仿宋_GBK" w:cs="Times New Roman"/>
          <w:color w:val="000000" w:themeColor="text1"/>
          <w:spacing w:val="-20"/>
          <w:sz w:val="32"/>
          <w:szCs w:val="32"/>
          <w14:textFill>
            <w14:solidFill>
              <w14:schemeClr w14:val="tx1"/>
            </w14:solidFill>
          </w14:textFill>
        </w:rPr>
      </w:pPr>
      <w:r>
        <w:rPr>
          <w:rFonts w:hint="default" w:ascii="Times New Roman" w:hAnsi="Times New Roman" w:eastAsia="方正仿宋_GBK" w:cs="Times New Roman"/>
          <w:color w:val="000000" w:themeColor="text1"/>
          <w:spacing w:val="-2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pacing w:val="-2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2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pacing w:val="-2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20"/>
          <w:sz w:val="32"/>
          <w:szCs w:val="32"/>
          <w:lang w:eastAsia="zh-CN"/>
          <w14:textFill>
            <w14:solidFill>
              <w14:schemeClr w14:val="tx1"/>
            </w14:solidFill>
          </w14:textFill>
        </w:rPr>
        <w:t>綦江区</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养殖环节病死畜禽无害化处理情况汇总表</w:t>
      </w:r>
    </w:p>
    <w:p w14:paraId="6AF63539">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default" w:ascii="Times New Roman" w:hAnsi="Times New Roman" w:eastAsia="方正仿宋_GBK" w:cs="Times New Roman"/>
          <w:color w:val="000000" w:themeColor="text1"/>
          <w:spacing w:val="-20"/>
          <w:sz w:val="32"/>
          <w:szCs w:val="32"/>
          <w14:textFill>
            <w14:solidFill>
              <w14:schemeClr w14:val="tx1"/>
            </w14:solidFill>
          </w14:textFill>
        </w:rPr>
      </w:pPr>
      <w:r>
        <w:rPr>
          <w:rFonts w:hint="default" w:ascii="Times New Roman" w:hAnsi="Times New Roman" w:eastAsia="方正仿宋_GBK" w:cs="Times New Roman"/>
          <w:color w:val="000000" w:themeColor="text1"/>
          <w:spacing w:val="-2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pacing w:val="-20"/>
          <w:sz w:val="32"/>
          <w:szCs w:val="32"/>
          <w:lang w:val="en-US" w:eastAsia="zh-CN"/>
          <w14:textFill>
            <w14:solidFill>
              <w14:schemeClr w14:val="tx1"/>
            </w14:solidFill>
          </w14:textFill>
        </w:rPr>
        <w:t xml:space="preserve">     3.</w:t>
      </w:r>
      <w:r>
        <w:rPr>
          <w:rFonts w:hint="default" w:ascii="Times New Roman" w:hAnsi="Times New Roman" w:eastAsia="方正仿宋_GBK" w:cs="Times New Roman"/>
          <w:color w:val="000000" w:themeColor="text1"/>
          <w:spacing w:val="-20"/>
          <w:sz w:val="32"/>
          <w:szCs w:val="32"/>
          <w:lang w:eastAsia="zh-CN"/>
          <w14:textFill>
            <w14:solidFill>
              <w14:schemeClr w14:val="tx1"/>
            </w14:solidFill>
          </w14:textFill>
        </w:rPr>
        <w:t>綦江区</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养殖环节病死猪无害化处理补助经费申报汇总表</w:t>
      </w:r>
    </w:p>
    <w:p w14:paraId="6FCC10B2">
      <w:pPr>
        <w:keepNext w:val="0"/>
        <w:keepLines w:val="0"/>
        <w:pageBreakBefore w:val="0"/>
        <w:widowControl w:val="0"/>
        <w:kinsoku/>
        <w:wordWrap/>
        <w:overflowPunct/>
        <w:topLinePunct w:val="0"/>
        <w:autoSpaceDE/>
        <w:autoSpaceDN/>
        <w:bidi w:val="0"/>
        <w:adjustRightInd/>
        <w:snapToGrid w:val="0"/>
        <w:spacing w:line="600" w:lineRule="exact"/>
        <w:ind w:firstLine="1400" w:firstLineChars="500"/>
        <w:textAlignment w:val="auto"/>
        <w:rPr>
          <w:rFonts w:hint="default" w:ascii="Times New Roman" w:hAnsi="Times New Roman" w:eastAsia="方正仿宋_GBK" w:cs="Times New Roman"/>
          <w:color w:val="000000" w:themeColor="text1"/>
          <w:spacing w:val="-2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20"/>
          <w:sz w:val="32"/>
          <w:szCs w:val="32"/>
          <w:lang w:eastAsia="zh-CN"/>
          <w14:textFill>
            <w14:solidFill>
              <w14:schemeClr w14:val="tx1"/>
            </w14:solidFill>
          </w14:textFill>
        </w:rPr>
        <w:t>重庆市</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养殖环节病死猪无害化处理补助经费申报汇总表</w:t>
      </w:r>
    </w:p>
    <w:p w14:paraId="7495A705">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bCs/>
          <w:sz w:val="28"/>
          <w:szCs w:val="28"/>
        </w:rPr>
      </w:pPr>
    </w:p>
    <w:p w14:paraId="6C4CAA24">
      <w:pPr>
        <w:jc w:val="both"/>
        <w:rPr>
          <w:rFonts w:hint="default" w:ascii="Times New Roman" w:hAnsi="Times New Roman" w:eastAsia="方正仿宋_GBK" w:cs="Times New Roman"/>
          <w:bCs/>
          <w:sz w:val="28"/>
          <w:szCs w:val="28"/>
        </w:rPr>
      </w:pPr>
    </w:p>
    <w:p w14:paraId="35AD6E1B">
      <w:pPr>
        <w:jc w:val="both"/>
        <w:rPr>
          <w:rFonts w:hint="default" w:ascii="Times New Roman" w:hAnsi="Times New Roman" w:eastAsia="方正仿宋_GBK" w:cs="Times New Roman"/>
          <w:bCs/>
          <w:sz w:val="28"/>
          <w:szCs w:val="28"/>
        </w:rPr>
      </w:pPr>
    </w:p>
    <w:p w14:paraId="32640487">
      <w:pPr>
        <w:jc w:val="both"/>
        <w:rPr>
          <w:rFonts w:hint="default" w:ascii="Times New Roman" w:hAnsi="Times New Roman" w:eastAsia="方正仿宋_GBK" w:cs="Times New Roman"/>
          <w:bCs/>
          <w:sz w:val="28"/>
          <w:szCs w:val="28"/>
        </w:rPr>
      </w:pPr>
    </w:p>
    <w:p w14:paraId="2148B735">
      <w:pPr>
        <w:jc w:val="both"/>
        <w:rPr>
          <w:rFonts w:hint="default" w:ascii="Times New Roman" w:hAnsi="Times New Roman" w:eastAsia="方正仿宋_GBK" w:cs="Times New Roman"/>
          <w:bCs/>
          <w:sz w:val="28"/>
          <w:szCs w:val="28"/>
        </w:rPr>
      </w:pPr>
    </w:p>
    <w:p w14:paraId="28750016">
      <w:pPr>
        <w:jc w:val="both"/>
        <w:rPr>
          <w:rFonts w:hint="default" w:ascii="Times New Roman" w:hAnsi="Times New Roman" w:eastAsia="方正仿宋_GBK" w:cs="Times New Roman"/>
          <w:bCs/>
          <w:sz w:val="28"/>
          <w:szCs w:val="28"/>
        </w:rPr>
      </w:pPr>
    </w:p>
    <w:p w14:paraId="66730352">
      <w:pPr>
        <w:jc w:val="both"/>
        <w:rPr>
          <w:rFonts w:hint="default" w:ascii="Times New Roman" w:hAnsi="Times New Roman" w:eastAsia="方正仿宋_GBK" w:cs="Times New Roman"/>
          <w:bCs/>
          <w:sz w:val="28"/>
          <w:szCs w:val="28"/>
        </w:rPr>
      </w:pPr>
    </w:p>
    <w:p w14:paraId="610F29EE">
      <w:pPr>
        <w:jc w:val="both"/>
        <w:rPr>
          <w:rFonts w:hint="default" w:ascii="Times New Roman" w:hAnsi="Times New Roman" w:eastAsia="方正仿宋_GBK" w:cs="Times New Roman"/>
          <w:bCs/>
          <w:sz w:val="28"/>
          <w:szCs w:val="28"/>
        </w:rPr>
      </w:pPr>
    </w:p>
    <w:p w14:paraId="2370D0CB">
      <w:pPr>
        <w:jc w:val="both"/>
        <w:rPr>
          <w:rFonts w:hint="default" w:ascii="Times New Roman" w:hAnsi="Times New Roman" w:eastAsia="方正仿宋_GBK" w:cs="Times New Roman"/>
          <w:bCs/>
          <w:sz w:val="28"/>
          <w:szCs w:val="28"/>
        </w:rPr>
      </w:pPr>
    </w:p>
    <w:p w14:paraId="263B04BF">
      <w:pPr>
        <w:jc w:val="both"/>
        <w:rPr>
          <w:rFonts w:hint="default" w:ascii="Times New Roman" w:hAnsi="Times New Roman" w:eastAsia="方正仿宋_GBK" w:cs="Times New Roman"/>
          <w:bCs/>
          <w:sz w:val="28"/>
          <w:szCs w:val="28"/>
        </w:rPr>
      </w:pPr>
    </w:p>
    <w:p w14:paraId="217AA012">
      <w:pPr>
        <w:jc w:val="both"/>
        <w:rPr>
          <w:rFonts w:hint="default" w:ascii="Times New Roman" w:hAnsi="Times New Roman" w:eastAsia="方正仿宋_GBK" w:cs="Times New Roman"/>
          <w:bCs/>
          <w:sz w:val="28"/>
          <w:szCs w:val="28"/>
        </w:rPr>
      </w:pPr>
    </w:p>
    <w:p w14:paraId="664A9A20">
      <w:pPr>
        <w:jc w:val="both"/>
        <w:rPr>
          <w:rFonts w:hint="default" w:ascii="Times New Roman" w:hAnsi="Times New Roman" w:eastAsia="方正仿宋_GBK" w:cs="Times New Roman"/>
          <w:bCs/>
          <w:sz w:val="28"/>
          <w:szCs w:val="28"/>
        </w:rPr>
      </w:pPr>
    </w:p>
    <w:p w14:paraId="27CB19B2">
      <w:pPr>
        <w:jc w:val="both"/>
        <w:rPr>
          <w:rFonts w:hint="default" w:ascii="Times New Roman" w:hAnsi="Times New Roman" w:eastAsia="方正仿宋_GBK" w:cs="Times New Roman"/>
          <w:bCs/>
          <w:sz w:val="28"/>
          <w:szCs w:val="28"/>
        </w:rPr>
      </w:pPr>
    </w:p>
    <w:p w14:paraId="1406370F">
      <w:pPr>
        <w:jc w:val="both"/>
        <w:rPr>
          <w:rFonts w:hint="default" w:ascii="Times New Roman" w:hAnsi="Times New Roman" w:eastAsia="方正仿宋_GBK" w:cs="Times New Roman"/>
          <w:bCs/>
          <w:sz w:val="28"/>
          <w:szCs w:val="28"/>
        </w:rPr>
      </w:pPr>
    </w:p>
    <w:p w14:paraId="14DE7B07">
      <w:pPr>
        <w:jc w:val="both"/>
        <w:rPr>
          <w:rFonts w:hint="default" w:ascii="Times New Roman" w:hAnsi="Times New Roman" w:eastAsia="方正仿宋_GBK" w:cs="Times New Roman"/>
          <w:bCs/>
          <w:sz w:val="28"/>
          <w:szCs w:val="28"/>
        </w:rPr>
      </w:pPr>
    </w:p>
    <w:p w14:paraId="2F30E97D">
      <w:pPr>
        <w:jc w:val="both"/>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附件</w:t>
      </w:r>
      <w:r>
        <w:rPr>
          <w:rFonts w:hint="default" w:ascii="Times New Roman" w:hAnsi="Times New Roman" w:eastAsia="方正黑体_GBK" w:cs="Times New Roman"/>
          <w:bCs/>
          <w:sz w:val="28"/>
          <w:szCs w:val="28"/>
        </w:rPr>
        <w:t>1</w:t>
      </w:r>
    </w:p>
    <w:p w14:paraId="08DB7B80">
      <w:pPr>
        <w:widowControl/>
        <w:spacing w:line="400" w:lineRule="exact"/>
        <w:jc w:val="center"/>
        <w:rPr>
          <w:rFonts w:hint="default" w:ascii="Times New Roman" w:hAnsi="Times New Roman" w:eastAsia="方正小标宋_GBK" w:cs="Times New Roman"/>
          <w:color w:val="000000"/>
          <w:kern w:val="0"/>
          <w:sz w:val="30"/>
          <w:szCs w:val="30"/>
        </w:rPr>
      </w:pPr>
      <w:r>
        <w:rPr>
          <w:rFonts w:hint="default" w:ascii="Times New Roman" w:hAnsi="Times New Roman" w:eastAsia="方正小标宋_GBK" w:cs="Times New Roman"/>
          <w:color w:val="000000"/>
          <w:kern w:val="0"/>
          <w:sz w:val="30"/>
          <w:szCs w:val="30"/>
          <w:lang w:eastAsia="zh-CN"/>
        </w:rPr>
        <w:t>重庆市綦江区养殖环节</w:t>
      </w:r>
      <w:r>
        <w:rPr>
          <w:rFonts w:hint="default" w:ascii="Times New Roman" w:hAnsi="Times New Roman" w:eastAsia="方正小标宋_GBK" w:cs="Times New Roman"/>
          <w:color w:val="000000"/>
          <w:kern w:val="0"/>
          <w:sz w:val="30"/>
          <w:szCs w:val="30"/>
        </w:rPr>
        <w:t>病死畜禽无害化处理登记表</w:t>
      </w:r>
    </w:p>
    <w:p w14:paraId="6CBCC65A">
      <w:pPr>
        <w:widowControl/>
        <w:adjustRightInd w:val="0"/>
        <w:snapToGrid w:val="0"/>
        <w:spacing w:before="144" w:beforeLines="50" w:line="400" w:lineRule="exact"/>
        <w:jc w:val="both"/>
        <w:rPr>
          <w:rFonts w:hint="default" w:ascii="Times New Roman" w:hAnsi="Times New Roman" w:eastAsia="方正仿宋_GBK" w:cs="Times New Roman"/>
          <w:color w:val="000000"/>
          <w:kern w:val="0"/>
          <w:sz w:val="24"/>
          <w:szCs w:val="22"/>
        </w:rPr>
      </w:pPr>
      <w:r>
        <w:rPr>
          <w:rFonts w:hint="default" w:ascii="Times New Roman" w:hAnsi="Times New Roman" w:eastAsia="方正仿宋_GBK" w:cs="Times New Roman"/>
          <w:color w:val="000000"/>
          <w:kern w:val="0"/>
          <w:sz w:val="24"/>
          <w:szCs w:val="22"/>
        </w:rPr>
        <w:t>登记时间：    年   月   日   无害化处理机构运输车牌号：      No:</w:t>
      </w:r>
    </w:p>
    <w:tbl>
      <w:tblPr>
        <w:tblStyle w:val="4"/>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3"/>
        <w:gridCol w:w="650"/>
        <w:gridCol w:w="1358"/>
        <w:gridCol w:w="684"/>
        <w:gridCol w:w="1026"/>
        <w:gridCol w:w="8"/>
        <w:gridCol w:w="756"/>
        <w:gridCol w:w="372"/>
        <w:gridCol w:w="423"/>
        <w:gridCol w:w="910"/>
        <w:gridCol w:w="907"/>
        <w:gridCol w:w="1411"/>
      </w:tblGrid>
      <w:tr w14:paraId="612A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1103" w:type="dxa"/>
            <w:gridSpan w:val="2"/>
            <w:tcBorders>
              <w:top w:val="single" w:color="auto" w:sz="4" w:space="0"/>
              <w:left w:val="single" w:color="auto" w:sz="4" w:space="0"/>
              <w:bottom w:val="single" w:color="auto" w:sz="4" w:space="0"/>
              <w:right w:val="single" w:color="auto" w:sz="4" w:space="0"/>
            </w:tcBorders>
            <w:noWrap w:val="0"/>
            <w:vAlign w:val="center"/>
          </w:tcPr>
          <w:p w14:paraId="27F26ECA">
            <w:pPr>
              <w:widowControl/>
              <w:spacing w:line="240" w:lineRule="exact"/>
              <w:jc w:val="center"/>
              <w:rPr>
                <w:rFonts w:hint="default"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lang w:eastAsia="zh-CN"/>
              </w:rPr>
              <w:t>养殖场户</w:t>
            </w:r>
          </w:p>
          <w:p w14:paraId="58B15B91">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名称</w:t>
            </w: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14:paraId="582DEEA1">
            <w:pPr>
              <w:widowControl/>
              <w:spacing w:line="240" w:lineRule="exact"/>
              <w:jc w:val="center"/>
              <w:rPr>
                <w:rFonts w:hint="default" w:ascii="Times New Roman" w:hAnsi="Times New Roman" w:eastAsia="方正仿宋_GBK" w:cs="Times New Roman"/>
                <w:kern w:val="0"/>
                <w:sz w:val="21"/>
                <w:szCs w:val="21"/>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14:paraId="3A6C2BB8">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eastAsia="zh-CN"/>
              </w:rPr>
              <w:t>养殖种类</w:t>
            </w:r>
          </w:p>
        </w:tc>
        <w:tc>
          <w:tcPr>
            <w:tcW w:w="1551" w:type="dxa"/>
            <w:gridSpan w:val="3"/>
            <w:tcBorders>
              <w:top w:val="single" w:color="auto" w:sz="4" w:space="0"/>
              <w:left w:val="single" w:color="auto" w:sz="4" w:space="0"/>
              <w:bottom w:val="single" w:color="auto" w:sz="4" w:space="0"/>
              <w:right w:val="single" w:color="auto" w:sz="4" w:space="0"/>
            </w:tcBorders>
            <w:noWrap w:val="0"/>
            <w:vAlign w:val="center"/>
          </w:tcPr>
          <w:p w14:paraId="4A6E586F">
            <w:pPr>
              <w:widowControl/>
              <w:spacing w:line="240" w:lineRule="exact"/>
              <w:jc w:val="center"/>
              <w:rPr>
                <w:rFonts w:hint="default" w:ascii="Times New Roman" w:hAnsi="Times New Roman" w:eastAsia="方正仿宋_GBK" w:cs="Times New Roman"/>
                <w:kern w:val="0"/>
                <w:sz w:val="21"/>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14:paraId="71F08F2E">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存栏量（头、只）</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1BEA016D">
            <w:pPr>
              <w:widowControl/>
              <w:spacing w:line="240" w:lineRule="exact"/>
              <w:jc w:val="center"/>
              <w:rPr>
                <w:rFonts w:hint="default" w:ascii="Times New Roman" w:hAnsi="Times New Roman" w:eastAsia="方正仿宋_GBK" w:cs="Times New Roman"/>
                <w:kern w:val="0"/>
                <w:sz w:val="21"/>
                <w:szCs w:val="21"/>
              </w:rPr>
            </w:pPr>
          </w:p>
        </w:tc>
      </w:tr>
      <w:tr w14:paraId="3A8E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1103" w:type="dxa"/>
            <w:gridSpan w:val="2"/>
            <w:tcBorders>
              <w:top w:val="single" w:color="auto" w:sz="4" w:space="0"/>
              <w:left w:val="single" w:color="auto" w:sz="4" w:space="0"/>
              <w:bottom w:val="single" w:color="auto" w:sz="4" w:space="0"/>
              <w:right w:val="single" w:color="auto" w:sz="4" w:space="0"/>
            </w:tcBorders>
            <w:noWrap w:val="0"/>
            <w:vAlign w:val="center"/>
          </w:tcPr>
          <w:p w14:paraId="41B39670">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单位地址</w:t>
            </w:r>
          </w:p>
        </w:tc>
        <w:tc>
          <w:tcPr>
            <w:tcW w:w="4627" w:type="dxa"/>
            <w:gridSpan w:val="7"/>
            <w:tcBorders>
              <w:top w:val="single" w:color="auto" w:sz="4" w:space="0"/>
              <w:left w:val="single" w:color="auto" w:sz="4" w:space="0"/>
              <w:bottom w:val="single" w:color="auto" w:sz="4" w:space="0"/>
              <w:right w:val="single" w:color="auto" w:sz="4" w:space="0"/>
            </w:tcBorders>
            <w:noWrap w:val="0"/>
            <w:vAlign w:val="center"/>
          </w:tcPr>
          <w:p w14:paraId="5A6205FD">
            <w:pPr>
              <w:widowControl/>
              <w:spacing w:line="240" w:lineRule="exact"/>
              <w:ind w:firstLine="1050" w:firstLineChars="500"/>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镇（街道）       村（社区）      组</w:t>
            </w: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14:paraId="25386DD6">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负责人电话</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556F25D4">
            <w:pPr>
              <w:widowControl/>
              <w:spacing w:line="240" w:lineRule="exact"/>
              <w:jc w:val="both"/>
              <w:rPr>
                <w:rFonts w:hint="default" w:ascii="Times New Roman" w:hAnsi="Times New Roman" w:eastAsia="方正仿宋_GBK" w:cs="Times New Roman"/>
                <w:kern w:val="0"/>
                <w:sz w:val="21"/>
                <w:szCs w:val="21"/>
              </w:rPr>
            </w:pPr>
          </w:p>
        </w:tc>
      </w:tr>
      <w:tr w14:paraId="0C95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1103" w:type="dxa"/>
            <w:gridSpan w:val="2"/>
            <w:tcBorders>
              <w:top w:val="single" w:color="auto" w:sz="4" w:space="0"/>
              <w:left w:val="single" w:color="auto" w:sz="4" w:space="0"/>
              <w:bottom w:val="single" w:color="auto" w:sz="4" w:space="0"/>
              <w:right w:val="single" w:color="auto" w:sz="4" w:space="0"/>
            </w:tcBorders>
            <w:noWrap w:val="0"/>
            <w:vAlign w:val="center"/>
          </w:tcPr>
          <w:p w14:paraId="5B50446D">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负责人身</w:t>
            </w:r>
          </w:p>
          <w:p w14:paraId="67CB3718">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份证号码</w:t>
            </w: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14:paraId="741816A1">
            <w:pPr>
              <w:widowControl/>
              <w:spacing w:line="240" w:lineRule="exact"/>
              <w:jc w:val="center"/>
              <w:rPr>
                <w:rFonts w:hint="default" w:ascii="Times New Roman" w:hAnsi="Times New Roman" w:eastAsia="方正仿宋_GBK" w:cs="Times New Roman"/>
                <w:kern w:val="0"/>
                <w:sz w:val="21"/>
                <w:szCs w:val="21"/>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14:paraId="670DE64D">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无害化处</w:t>
            </w:r>
          </w:p>
          <w:p w14:paraId="43D7CE4F">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理方式</w:t>
            </w:r>
          </w:p>
        </w:tc>
        <w:tc>
          <w:tcPr>
            <w:tcW w:w="1551" w:type="dxa"/>
            <w:gridSpan w:val="3"/>
            <w:tcBorders>
              <w:top w:val="single" w:color="auto" w:sz="4" w:space="0"/>
              <w:left w:val="single" w:color="auto" w:sz="4" w:space="0"/>
              <w:bottom w:val="single" w:color="auto" w:sz="4" w:space="0"/>
              <w:right w:val="single" w:color="auto" w:sz="4" w:space="0"/>
            </w:tcBorders>
            <w:noWrap w:val="0"/>
            <w:vAlign w:val="center"/>
          </w:tcPr>
          <w:p w14:paraId="285E4FE1">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□集中处理</w:t>
            </w:r>
          </w:p>
          <w:p w14:paraId="3589A21A">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□自行处理</w:t>
            </w: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14:paraId="07AD5573">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自行处理方法</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50C41AFD">
            <w:pPr>
              <w:widowControl/>
              <w:spacing w:line="240" w:lineRule="exact"/>
              <w:jc w:val="center"/>
              <w:rPr>
                <w:rFonts w:hint="default" w:ascii="Times New Roman" w:hAnsi="Times New Roman" w:eastAsia="方正仿宋_GBK" w:cs="Times New Roman"/>
                <w:kern w:val="0"/>
                <w:sz w:val="21"/>
                <w:szCs w:val="21"/>
              </w:rPr>
            </w:pPr>
          </w:p>
        </w:tc>
      </w:tr>
      <w:tr w14:paraId="4AB4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8958" w:type="dxa"/>
            <w:gridSpan w:val="12"/>
            <w:tcBorders>
              <w:top w:val="single" w:color="auto" w:sz="4" w:space="0"/>
              <w:left w:val="single" w:color="auto" w:sz="4" w:space="0"/>
              <w:bottom w:val="single" w:color="auto" w:sz="4" w:space="0"/>
              <w:right w:val="single" w:color="auto" w:sz="4" w:space="0"/>
            </w:tcBorders>
            <w:noWrap w:val="0"/>
            <w:vAlign w:val="center"/>
          </w:tcPr>
          <w:p w14:paraId="549A8F36">
            <w:pPr>
              <w:widowControl/>
              <w:spacing w:line="24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无害化处理机构（病死畜禽无害化处理场）信息</w:t>
            </w:r>
          </w:p>
        </w:tc>
      </w:tr>
      <w:tr w14:paraId="2A28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jc w:val="center"/>
        </w:trPr>
        <w:tc>
          <w:tcPr>
            <w:tcW w:w="1103" w:type="dxa"/>
            <w:gridSpan w:val="2"/>
            <w:tcBorders>
              <w:top w:val="single" w:color="auto" w:sz="4" w:space="0"/>
              <w:left w:val="single" w:color="auto" w:sz="4" w:space="0"/>
              <w:bottom w:val="single" w:color="auto" w:sz="4" w:space="0"/>
              <w:right w:val="single" w:color="auto" w:sz="4" w:space="0"/>
            </w:tcBorders>
            <w:noWrap w:val="0"/>
            <w:vAlign w:val="center"/>
          </w:tcPr>
          <w:p w14:paraId="5CB03C5B">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pacing w:val="-11"/>
                <w:kern w:val="0"/>
                <w:sz w:val="21"/>
                <w:szCs w:val="21"/>
              </w:rPr>
              <w:t>无害化处理机构名称</w:t>
            </w: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14:paraId="72A69711">
            <w:pPr>
              <w:widowControl/>
              <w:spacing w:line="240" w:lineRule="exact"/>
              <w:jc w:val="center"/>
              <w:rPr>
                <w:rFonts w:hint="default" w:ascii="Times New Roman" w:hAnsi="Times New Roman" w:eastAsia="方正仿宋_GBK" w:cs="Times New Roman"/>
                <w:kern w:val="0"/>
                <w:sz w:val="21"/>
                <w:szCs w:val="21"/>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14:paraId="73C25456">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银行账号</w:t>
            </w:r>
          </w:p>
        </w:tc>
        <w:tc>
          <w:tcPr>
            <w:tcW w:w="1551" w:type="dxa"/>
            <w:gridSpan w:val="3"/>
            <w:tcBorders>
              <w:top w:val="single" w:color="auto" w:sz="4" w:space="0"/>
              <w:left w:val="single" w:color="auto" w:sz="4" w:space="0"/>
              <w:bottom w:val="single" w:color="auto" w:sz="4" w:space="0"/>
              <w:right w:val="single" w:color="auto" w:sz="4" w:space="0"/>
            </w:tcBorders>
            <w:noWrap w:val="0"/>
            <w:vAlign w:val="center"/>
          </w:tcPr>
          <w:p w14:paraId="5906C4A3">
            <w:pPr>
              <w:widowControl/>
              <w:spacing w:line="240" w:lineRule="exact"/>
              <w:jc w:val="center"/>
              <w:rPr>
                <w:rFonts w:hint="default" w:ascii="Times New Roman" w:hAnsi="Times New Roman" w:eastAsia="方正仿宋_GBK" w:cs="Times New Roman"/>
                <w:kern w:val="0"/>
                <w:sz w:val="21"/>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14:paraId="3DA1E125">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无害化处理工艺</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406DBCA1">
            <w:pPr>
              <w:widowControl/>
              <w:spacing w:line="240" w:lineRule="exact"/>
              <w:jc w:val="center"/>
              <w:rPr>
                <w:rFonts w:hint="default" w:ascii="Times New Roman" w:hAnsi="Times New Roman" w:eastAsia="方正仿宋_GBK" w:cs="Times New Roman"/>
                <w:kern w:val="0"/>
                <w:sz w:val="21"/>
                <w:szCs w:val="21"/>
              </w:rPr>
            </w:pPr>
          </w:p>
        </w:tc>
      </w:tr>
      <w:tr w14:paraId="4BAF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1103" w:type="dxa"/>
            <w:gridSpan w:val="2"/>
            <w:tcBorders>
              <w:top w:val="single" w:color="auto" w:sz="4" w:space="0"/>
              <w:left w:val="single" w:color="auto" w:sz="4" w:space="0"/>
              <w:bottom w:val="single" w:color="auto" w:sz="4" w:space="0"/>
              <w:right w:val="single" w:color="auto" w:sz="4" w:space="0"/>
            </w:tcBorders>
            <w:noWrap w:val="0"/>
            <w:vAlign w:val="center"/>
          </w:tcPr>
          <w:p w14:paraId="437D38D8">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负责人</w:t>
            </w:r>
          </w:p>
          <w:p w14:paraId="233D2EE4">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姓名</w:t>
            </w: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14:paraId="52161FB2">
            <w:pPr>
              <w:widowControl/>
              <w:spacing w:line="240" w:lineRule="exact"/>
              <w:jc w:val="center"/>
              <w:rPr>
                <w:rFonts w:hint="default" w:ascii="Times New Roman" w:hAnsi="Times New Roman" w:eastAsia="方正仿宋_GBK" w:cs="Times New Roman"/>
                <w:kern w:val="0"/>
                <w:sz w:val="21"/>
                <w:szCs w:val="21"/>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14:paraId="692CB8E2">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负责人</w:t>
            </w:r>
          </w:p>
          <w:p w14:paraId="7EB55F5D">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电话</w:t>
            </w:r>
          </w:p>
        </w:tc>
        <w:tc>
          <w:tcPr>
            <w:tcW w:w="1551" w:type="dxa"/>
            <w:gridSpan w:val="3"/>
            <w:tcBorders>
              <w:top w:val="single" w:color="auto" w:sz="4" w:space="0"/>
              <w:left w:val="single" w:color="auto" w:sz="4" w:space="0"/>
              <w:bottom w:val="single" w:color="auto" w:sz="4" w:space="0"/>
              <w:right w:val="single" w:color="auto" w:sz="4" w:space="0"/>
            </w:tcBorders>
            <w:noWrap w:val="0"/>
            <w:vAlign w:val="center"/>
          </w:tcPr>
          <w:p w14:paraId="0C8A4885">
            <w:pPr>
              <w:widowControl/>
              <w:spacing w:line="240" w:lineRule="exact"/>
              <w:jc w:val="center"/>
              <w:rPr>
                <w:rFonts w:hint="default" w:ascii="Times New Roman" w:hAnsi="Times New Roman" w:eastAsia="方正仿宋_GBK" w:cs="Times New Roman"/>
                <w:kern w:val="0"/>
                <w:sz w:val="21"/>
                <w:szCs w:val="21"/>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14:paraId="168B86AE">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负责人身</w:t>
            </w:r>
          </w:p>
          <w:p w14:paraId="0D4AEEB1">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份证号码</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23A8DFB6">
            <w:pPr>
              <w:widowControl/>
              <w:spacing w:line="240" w:lineRule="exact"/>
              <w:jc w:val="center"/>
              <w:rPr>
                <w:rFonts w:hint="default" w:ascii="Times New Roman" w:hAnsi="Times New Roman" w:eastAsia="方正仿宋_GBK" w:cs="Times New Roman"/>
                <w:kern w:val="0"/>
                <w:sz w:val="21"/>
                <w:szCs w:val="21"/>
              </w:rPr>
            </w:pPr>
          </w:p>
        </w:tc>
      </w:tr>
      <w:tr w14:paraId="6D87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jc w:val="center"/>
        </w:trPr>
        <w:tc>
          <w:tcPr>
            <w:tcW w:w="8958" w:type="dxa"/>
            <w:gridSpan w:val="12"/>
            <w:tcBorders>
              <w:top w:val="single" w:color="auto" w:sz="4" w:space="0"/>
              <w:left w:val="single" w:color="auto" w:sz="4" w:space="0"/>
              <w:bottom w:val="single" w:color="auto" w:sz="4" w:space="0"/>
              <w:right w:val="single" w:color="auto" w:sz="4" w:space="0"/>
            </w:tcBorders>
            <w:noWrap w:val="0"/>
            <w:vAlign w:val="center"/>
          </w:tcPr>
          <w:p w14:paraId="62987FC1">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无害化处理数量、标准及补助金额</w:t>
            </w:r>
          </w:p>
        </w:tc>
      </w:tr>
      <w:tr w14:paraId="5830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4171" w:type="dxa"/>
            <w:gridSpan w:val="5"/>
            <w:tcBorders>
              <w:top w:val="single" w:color="auto" w:sz="4" w:space="0"/>
              <w:left w:val="single" w:color="auto" w:sz="4" w:space="0"/>
              <w:bottom w:val="single" w:color="auto" w:sz="4" w:space="0"/>
              <w:right w:val="single" w:color="auto" w:sz="4" w:space="0"/>
            </w:tcBorders>
            <w:noWrap w:val="0"/>
            <w:vAlign w:val="center"/>
          </w:tcPr>
          <w:p w14:paraId="246819E0">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病死畜禽、产品种类</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14:paraId="3E0D3298">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数量（头、</w:t>
            </w:r>
          </w:p>
          <w:p w14:paraId="68DD97A0">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只、公斤）</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14:paraId="6236551A">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补助标准</w:t>
            </w:r>
          </w:p>
          <w:p w14:paraId="56F6FAFF">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（元／头、只）</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285F34D7">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补助金额</w:t>
            </w:r>
          </w:p>
          <w:p w14:paraId="68E9955C">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（元）</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5E77AD45">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送</w:t>
            </w:r>
            <w:r>
              <w:rPr>
                <w:rFonts w:hint="default" w:ascii="Times New Roman" w:hAnsi="Times New Roman" w:eastAsia="方正仿宋_GBK" w:cs="Times New Roman"/>
                <w:kern w:val="0"/>
                <w:sz w:val="21"/>
                <w:szCs w:val="21"/>
                <w:lang w:eastAsia="zh-CN"/>
              </w:rPr>
              <w:t>交</w:t>
            </w:r>
            <w:r>
              <w:rPr>
                <w:rFonts w:hint="default" w:ascii="Times New Roman" w:hAnsi="Times New Roman" w:eastAsia="方正仿宋_GBK" w:cs="Times New Roman"/>
                <w:kern w:val="0"/>
                <w:sz w:val="21"/>
                <w:szCs w:val="21"/>
              </w:rPr>
              <w:t>无害化处理厂</w:t>
            </w:r>
            <w:r>
              <w:rPr>
                <w:rFonts w:hint="default" w:ascii="Times New Roman" w:hAnsi="Times New Roman" w:eastAsia="方正仿宋_GBK" w:cs="Times New Roman"/>
                <w:kern w:val="0"/>
                <w:sz w:val="21"/>
                <w:szCs w:val="21"/>
                <w:lang w:eastAsia="zh-CN"/>
              </w:rPr>
              <w:t>（场）</w:t>
            </w:r>
            <w:r>
              <w:rPr>
                <w:rFonts w:hint="default" w:ascii="Times New Roman" w:hAnsi="Times New Roman" w:eastAsia="方正仿宋_GBK" w:cs="Times New Roman"/>
                <w:kern w:val="0"/>
                <w:sz w:val="21"/>
                <w:szCs w:val="21"/>
              </w:rPr>
              <w:t>处理数量（头、只）</w:t>
            </w:r>
          </w:p>
        </w:tc>
      </w:tr>
      <w:tr w14:paraId="71E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453" w:type="dxa"/>
            <w:vMerge w:val="restart"/>
            <w:tcBorders>
              <w:top w:val="single" w:color="auto" w:sz="4" w:space="0"/>
              <w:left w:val="single" w:color="auto" w:sz="4" w:space="0"/>
              <w:right w:val="single" w:color="auto" w:sz="4" w:space="0"/>
            </w:tcBorders>
            <w:noWrap w:val="0"/>
            <w:vAlign w:val="center"/>
          </w:tcPr>
          <w:p w14:paraId="6FBE65C8">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猪</w:t>
            </w:r>
          </w:p>
        </w:tc>
        <w:tc>
          <w:tcPr>
            <w:tcW w:w="650" w:type="dxa"/>
            <w:vMerge w:val="restart"/>
            <w:tcBorders>
              <w:top w:val="single" w:color="auto" w:sz="4" w:space="0"/>
              <w:left w:val="single" w:color="auto" w:sz="4" w:space="0"/>
              <w:right w:val="single" w:color="auto" w:sz="4" w:space="0"/>
            </w:tcBorders>
            <w:noWrap w:val="0"/>
            <w:vAlign w:val="center"/>
          </w:tcPr>
          <w:p w14:paraId="1CDB3691">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集中</w:t>
            </w:r>
          </w:p>
          <w:p w14:paraId="5D633486">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处理</w:t>
            </w:r>
          </w:p>
        </w:tc>
        <w:tc>
          <w:tcPr>
            <w:tcW w:w="3068" w:type="dxa"/>
            <w:gridSpan w:val="3"/>
            <w:tcBorders>
              <w:top w:val="single" w:color="auto" w:sz="4" w:space="0"/>
              <w:left w:val="single" w:color="auto" w:sz="4" w:space="0"/>
              <w:bottom w:val="single" w:color="auto" w:sz="4" w:space="0"/>
              <w:right w:val="single" w:color="auto" w:sz="4" w:space="0"/>
            </w:tcBorders>
            <w:noWrap w:val="0"/>
            <w:vAlign w:val="center"/>
          </w:tcPr>
          <w:p w14:paraId="764084E3">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体重≥30kg或体长≥70cm</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14:paraId="7C40D099">
            <w:pPr>
              <w:widowControl/>
              <w:spacing w:line="240" w:lineRule="exact"/>
              <w:jc w:val="center"/>
              <w:rPr>
                <w:rFonts w:hint="default" w:ascii="Times New Roman" w:hAnsi="Times New Roman" w:eastAsia="方正仿宋_GBK" w:cs="Times New Roman"/>
                <w:kern w:val="0"/>
                <w:sz w:val="21"/>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14:paraId="727B3E87">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80</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50F119BB">
            <w:pPr>
              <w:widowControl/>
              <w:spacing w:line="240" w:lineRule="exact"/>
              <w:jc w:val="center"/>
              <w:rPr>
                <w:rFonts w:hint="default" w:ascii="Times New Roman" w:hAnsi="Times New Roman" w:eastAsia="方正仿宋_GBK" w:cs="Times New Roman"/>
                <w:kern w:val="0"/>
                <w:sz w:val="21"/>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14:paraId="71BA75D3">
            <w:pPr>
              <w:widowControl/>
              <w:spacing w:line="240" w:lineRule="exact"/>
              <w:jc w:val="center"/>
              <w:rPr>
                <w:rFonts w:hint="default" w:ascii="Times New Roman" w:hAnsi="Times New Roman" w:eastAsia="方正仿宋_GBK" w:cs="Times New Roman"/>
                <w:kern w:val="0"/>
                <w:sz w:val="21"/>
                <w:szCs w:val="21"/>
              </w:rPr>
            </w:pPr>
          </w:p>
        </w:tc>
      </w:tr>
      <w:tr w14:paraId="6487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453" w:type="dxa"/>
            <w:vMerge w:val="continue"/>
            <w:tcBorders>
              <w:left w:val="single" w:color="auto" w:sz="4" w:space="0"/>
              <w:right w:val="single" w:color="auto" w:sz="4" w:space="0"/>
            </w:tcBorders>
            <w:noWrap w:val="0"/>
            <w:vAlign w:val="center"/>
          </w:tcPr>
          <w:p w14:paraId="4715C19C">
            <w:pPr>
              <w:widowControl/>
              <w:spacing w:line="240" w:lineRule="exact"/>
              <w:jc w:val="both"/>
              <w:rPr>
                <w:rFonts w:hint="default" w:ascii="Times New Roman" w:hAnsi="Times New Roman" w:eastAsia="方正仿宋_GBK" w:cs="Times New Roman"/>
                <w:kern w:val="0"/>
                <w:sz w:val="21"/>
                <w:szCs w:val="21"/>
              </w:rPr>
            </w:pPr>
          </w:p>
        </w:tc>
        <w:tc>
          <w:tcPr>
            <w:tcW w:w="650" w:type="dxa"/>
            <w:vMerge w:val="continue"/>
            <w:tcBorders>
              <w:left w:val="single" w:color="auto" w:sz="4" w:space="0"/>
              <w:right w:val="single" w:color="auto" w:sz="4" w:space="0"/>
            </w:tcBorders>
            <w:noWrap w:val="0"/>
            <w:vAlign w:val="center"/>
          </w:tcPr>
          <w:p w14:paraId="728C2163">
            <w:pPr>
              <w:widowControl/>
              <w:spacing w:line="240" w:lineRule="exact"/>
              <w:jc w:val="both"/>
              <w:rPr>
                <w:rFonts w:hint="default" w:ascii="Times New Roman" w:hAnsi="Times New Roman" w:eastAsia="方正仿宋_GBK" w:cs="Times New Roman"/>
                <w:kern w:val="0"/>
                <w:sz w:val="21"/>
                <w:szCs w:val="21"/>
              </w:rPr>
            </w:pPr>
          </w:p>
        </w:tc>
        <w:tc>
          <w:tcPr>
            <w:tcW w:w="3068" w:type="dxa"/>
            <w:gridSpan w:val="3"/>
            <w:tcBorders>
              <w:top w:val="single" w:color="auto" w:sz="4" w:space="0"/>
              <w:left w:val="single" w:color="auto" w:sz="4" w:space="0"/>
              <w:bottom w:val="single" w:color="auto" w:sz="4" w:space="0"/>
              <w:right w:val="single" w:color="auto" w:sz="4" w:space="0"/>
            </w:tcBorders>
            <w:noWrap w:val="0"/>
            <w:vAlign w:val="center"/>
          </w:tcPr>
          <w:p w14:paraId="101E5909">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体重2.5kg（含）—30kg或</w:t>
            </w:r>
          </w:p>
          <w:p w14:paraId="498BEDF1">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体长25cm（含）—70cm</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14:paraId="380F1570">
            <w:pPr>
              <w:widowControl/>
              <w:spacing w:line="240" w:lineRule="exact"/>
              <w:jc w:val="center"/>
              <w:rPr>
                <w:rFonts w:hint="default" w:ascii="Times New Roman" w:hAnsi="Times New Roman" w:eastAsia="方正仿宋_GBK" w:cs="Times New Roman"/>
                <w:kern w:val="0"/>
                <w:sz w:val="21"/>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14:paraId="53255DA0">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50</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5B025580">
            <w:pPr>
              <w:widowControl/>
              <w:spacing w:line="240" w:lineRule="exact"/>
              <w:jc w:val="center"/>
              <w:rPr>
                <w:rFonts w:hint="default" w:ascii="Times New Roman" w:hAnsi="Times New Roman" w:eastAsia="方正仿宋_GBK" w:cs="Times New Roman"/>
                <w:kern w:val="0"/>
                <w:sz w:val="21"/>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14:paraId="5C37B003">
            <w:pPr>
              <w:widowControl/>
              <w:spacing w:line="240" w:lineRule="exact"/>
              <w:jc w:val="center"/>
              <w:rPr>
                <w:rFonts w:hint="default" w:ascii="Times New Roman" w:hAnsi="Times New Roman" w:eastAsia="方正仿宋_GBK" w:cs="Times New Roman"/>
                <w:kern w:val="0"/>
                <w:sz w:val="21"/>
                <w:szCs w:val="21"/>
              </w:rPr>
            </w:pPr>
          </w:p>
        </w:tc>
      </w:tr>
      <w:tr w14:paraId="653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453" w:type="dxa"/>
            <w:vMerge w:val="continue"/>
            <w:tcBorders>
              <w:left w:val="single" w:color="auto" w:sz="4" w:space="0"/>
              <w:right w:val="single" w:color="auto" w:sz="4" w:space="0"/>
            </w:tcBorders>
            <w:noWrap w:val="0"/>
            <w:vAlign w:val="center"/>
          </w:tcPr>
          <w:p w14:paraId="7251A738">
            <w:pPr>
              <w:widowControl/>
              <w:spacing w:line="240" w:lineRule="exact"/>
              <w:jc w:val="both"/>
              <w:rPr>
                <w:rFonts w:hint="default" w:ascii="Times New Roman" w:hAnsi="Times New Roman" w:eastAsia="方正仿宋_GBK" w:cs="Times New Roman"/>
                <w:kern w:val="0"/>
                <w:sz w:val="21"/>
                <w:szCs w:val="21"/>
              </w:rPr>
            </w:pPr>
          </w:p>
        </w:tc>
        <w:tc>
          <w:tcPr>
            <w:tcW w:w="650" w:type="dxa"/>
            <w:vMerge w:val="continue"/>
            <w:tcBorders>
              <w:left w:val="single" w:color="auto" w:sz="4" w:space="0"/>
              <w:right w:val="single" w:color="auto" w:sz="4" w:space="0"/>
            </w:tcBorders>
            <w:noWrap w:val="0"/>
            <w:vAlign w:val="center"/>
          </w:tcPr>
          <w:p w14:paraId="5A4E993A">
            <w:pPr>
              <w:widowControl/>
              <w:spacing w:line="240" w:lineRule="exact"/>
              <w:jc w:val="both"/>
              <w:rPr>
                <w:rFonts w:hint="default" w:ascii="Times New Roman" w:hAnsi="Times New Roman" w:eastAsia="方正仿宋_GBK" w:cs="Times New Roman"/>
                <w:kern w:val="0"/>
                <w:sz w:val="21"/>
                <w:szCs w:val="21"/>
              </w:rPr>
            </w:pPr>
          </w:p>
        </w:tc>
        <w:tc>
          <w:tcPr>
            <w:tcW w:w="3068" w:type="dxa"/>
            <w:gridSpan w:val="3"/>
            <w:tcBorders>
              <w:top w:val="single" w:color="auto" w:sz="4" w:space="0"/>
              <w:left w:val="single" w:color="auto" w:sz="4" w:space="0"/>
              <w:bottom w:val="single" w:color="auto" w:sz="4" w:space="0"/>
              <w:right w:val="single" w:color="auto" w:sz="4" w:space="0"/>
            </w:tcBorders>
            <w:noWrap w:val="0"/>
            <w:vAlign w:val="center"/>
          </w:tcPr>
          <w:p w14:paraId="54A22BB0">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体重＜2.5kg或体长＜25cm</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14:paraId="4B4A98FD">
            <w:pPr>
              <w:widowControl/>
              <w:spacing w:line="240" w:lineRule="exact"/>
              <w:jc w:val="center"/>
              <w:rPr>
                <w:rFonts w:hint="default" w:ascii="Times New Roman" w:hAnsi="Times New Roman" w:eastAsia="方正仿宋_GBK" w:cs="Times New Roman"/>
                <w:kern w:val="0"/>
                <w:sz w:val="21"/>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14:paraId="1E15EB07">
            <w:pPr>
              <w:widowControl/>
              <w:spacing w:line="24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10</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193D8782">
            <w:pPr>
              <w:widowControl/>
              <w:spacing w:line="240" w:lineRule="exact"/>
              <w:jc w:val="center"/>
              <w:rPr>
                <w:rFonts w:hint="default" w:ascii="Times New Roman" w:hAnsi="Times New Roman" w:eastAsia="方正仿宋_GBK" w:cs="Times New Roman"/>
                <w:kern w:val="0"/>
                <w:sz w:val="21"/>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14:paraId="1CBFDC2B">
            <w:pPr>
              <w:widowControl/>
              <w:spacing w:line="240" w:lineRule="exact"/>
              <w:jc w:val="center"/>
              <w:rPr>
                <w:rFonts w:hint="default" w:ascii="Times New Roman" w:hAnsi="Times New Roman" w:eastAsia="方正仿宋_GBK" w:cs="Times New Roman"/>
                <w:kern w:val="0"/>
                <w:sz w:val="21"/>
                <w:szCs w:val="21"/>
              </w:rPr>
            </w:pPr>
          </w:p>
        </w:tc>
      </w:tr>
      <w:tr w14:paraId="79D6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 w:hRule="atLeast"/>
          <w:jc w:val="center"/>
        </w:trPr>
        <w:tc>
          <w:tcPr>
            <w:tcW w:w="453" w:type="dxa"/>
            <w:vMerge w:val="continue"/>
            <w:tcBorders>
              <w:left w:val="single" w:color="auto" w:sz="4" w:space="0"/>
              <w:right w:val="single" w:color="auto" w:sz="4" w:space="0"/>
            </w:tcBorders>
            <w:noWrap w:val="0"/>
            <w:vAlign w:val="center"/>
          </w:tcPr>
          <w:p w14:paraId="5C1CA09E">
            <w:pPr>
              <w:widowControl/>
              <w:spacing w:line="240" w:lineRule="exact"/>
              <w:jc w:val="both"/>
              <w:rPr>
                <w:rFonts w:hint="default" w:ascii="Times New Roman" w:hAnsi="Times New Roman" w:eastAsia="方正仿宋_GBK" w:cs="Times New Roman"/>
                <w:kern w:val="0"/>
                <w:sz w:val="21"/>
                <w:szCs w:val="21"/>
              </w:rPr>
            </w:pPr>
          </w:p>
        </w:tc>
        <w:tc>
          <w:tcPr>
            <w:tcW w:w="650" w:type="dxa"/>
            <w:vMerge w:val="restart"/>
            <w:tcBorders>
              <w:left w:val="single" w:color="auto" w:sz="4" w:space="0"/>
              <w:right w:val="single" w:color="auto" w:sz="4" w:space="0"/>
            </w:tcBorders>
            <w:noWrap w:val="0"/>
            <w:vAlign w:val="center"/>
          </w:tcPr>
          <w:p w14:paraId="45845803">
            <w:pPr>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自行处理</w:t>
            </w:r>
          </w:p>
        </w:tc>
        <w:tc>
          <w:tcPr>
            <w:tcW w:w="3068" w:type="dxa"/>
            <w:gridSpan w:val="3"/>
            <w:tcBorders>
              <w:top w:val="single" w:color="auto" w:sz="4" w:space="0"/>
              <w:left w:val="single" w:color="auto" w:sz="4" w:space="0"/>
              <w:bottom w:val="single" w:color="auto" w:sz="4" w:space="0"/>
              <w:right w:val="single" w:color="auto" w:sz="4" w:space="0"/>
            </w:tcBorders>
            <w:noWrap w:val="0"/>
            <w:vAlign w:val="center"/>
          </w:tcPr>
          <w:p w14:paraId="610B7283">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体重≥2.5kg或体长≥25cm</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14:paraId="5E375574">
            <w:pPr>
              <w:widowControl/>
              <w:spacing w:line="240" w:lineRule="exact"/>
              <w:jc w:val="center"/>
              <w:rPr>
                <w:rFonts w:hint="default" w:ascii="Times New Roman" w:hAnsi="Times New Roman" w:eastAsia="方正仿宋_GBK" w:cs="Times New Roman"/>
                <w:kern w:val="0"/>
                <w:sz w:val="21"/>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14:paraId="07942FA1">
            <w:pPr>
              <w:widowControl/>
              <w:spacing w:line="24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30</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5041EC94">
            <w:pPr>
              <w:widowControl/>
              <w:spacing w:line="240" w:lineRule="exact"/>
              <w:jc w:val="center"/>
              <w:rPr>
                <w:rFonts w:hint="default" w:ascii="Times New Roman" w:hAnsi="Times New Roman" w:eastAsia="方正仿宋_GBK" w:cs="Times New Roman"/>
                <w:kern w:val="0"/>
                <w:sz w:val="21"/>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14:paraId="62E1A1A1">
            <w:pPr>
              <w:widowControl/>
              <w:spacing w:line="240" w:lineRule="exact"/>
              <w:jc w:val="center"/>
              <w:rPr>
                <w:rFonts w:hint="default" w:ascii="Times New Roman" w:hAnsi="Times New Roman" w:eastAsia="方正仿宋_GBK" w:cs="Times New Roman"/>
                <w:kern w:val="0"/>
                <w:sz w:val="21"/>
                <w:szCs w:val="21"/>
              </w:rPr>
            </w:pPr>
          </w:p>
        </w:tc>
      </w:tr>
      <w:tr w14:paraId="167E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453" w:type="dxa"/>
            <w:vMerge w:val="continue"/>
            <w:tcBorders>
              <w:left w:val="single" w:color="auto" w:sz="4" w:space="0"/>
              <w:right w:val="single" w:color="auto" w:sz="4" w:space="0"/>
            </w:tcBorders>
            <w:noWrap w:val="0"/>
            <w:vAlign w:val="center"/>
          </w:tcPr>
          <w:p w14:paraId="31443785">
            <w:pPr>
              <w:widowControl/>
              <w:spacing w:line="240" w:lineRule="exact"/>
              <w:jc w:val="both"/>
              <w:rPr>
                <w:rFonts w:hint="default" w:ascii="Times New Roman" w:hAnsi="Times New Roman" w:eastAsia="方正仿宋_GBK" w:cs="Times New Roman"/>
                <w:kern w:val="0"/>
                <w:sz w:val="21"/>
                <w:szCs w:val="21"/>
              </w:rPr>
            </w:pPr>
          </w:p>
        </w:tc>
        <w:tc>
          <w:tcPr>
            <w:tcW w:w="650" w:type="dxa"/>
            <w:vMerge w:val="continue"/>
            <w:tcBorders>
              <w:left w:val="single" w:color="auto" w:sz="4" w:space="0"/>
              <w:right w:val="single" w:color="auto" w:sz="4" w:space="0"/>
            </w:tcBorders>
            <w:noWrap w:val="0"/>
            <w:vAlign w:val="center"/>
          </w:tcPr>
          <w:p w14:paraId="0B78A6AE">
            <w:pPr>
              <w:spacing w:line="240" w:lineRule="exact"/>
              <w:jc w:val="both"/>
              <w:rPr>
                <w:rFonts w:hint="default" w:ascii="Times New Roman" w:hAnsi="Times New Roman" w:eastAsia="方正仿宋_GBK" w:cs="Times New Roman"/>
                <w:kern w:val="0"/>
                <w:sz w:val="21"/>
                <w:szCs w:val="21"/>
              </w:rPr>
            </w:pPr>
          </w:p>
        </w:tc>
        <w:tc>
          <w:tcPr>
            <w:tcW w:w="3068" w:type="dxa"/>
            <w:gridSpan w:val="3"/>
            <w:tcBorders>
              <w:left w:val="single" w:color="auto" w:sz="4" w:space="0"/>
              <w:right w:val="single" w:color="auto" w:sz="4" w:space="0"/>
            </w:tcBorders>
            <w:noWrap w:val="0"/>
            <w:vAlign w:val="center"/>
          </w:tcPr>
          <w:p w14:paraId="22A0CAE0">
            <w:pPr>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体重＜2.5kg或体长＜25cm</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14:paraId="3FA02C1B">
            <w:pPr>
              <w:widowControl/>
              <w:spacing w:line="240" w:lineRule="exact"/>
              <w:jc w:val="center"/>
              <w:rPr>
                <w:rFonts w:hint="default" w:ascii="Times New Roman" w:hAnsi="Times New Roman" w:eastAsia="方正仿宋_GBK" w:cs="Times New Roman"/>
                <w:kern w:val="0"/>
                <w:sz w:val="21"/>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14:paraId="0F247A86">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rPr>
              <w:t>1</w:t>
            </w:r>
            <w:r>
              <w:rPr>
                <w:rFonts w:hint="default" w:ascii="Times New Roman" w:hAnsi="Times New Roman" w:eastAsia="方正仿宋_GBK" w:cs="Times New Roman"/>
                <w:kern w:val="0"/>
                <w:sz w:val="21"/>
                <w:szCs w:val="21"/>
              </w:rPr>
              <w:t>0</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228F6A99">
            <w:pPr>
              <w:widowControl/>
              <w:spacing w:line="240" w:lineRule="exact"/>
              <w:jc w:val="center"/>
              <w:rPr>
                <w:rFonts w:hint="default" w:ascii="Times New Roman" w:hAnsi="Times New Roman" w:eastAsia="方正仿宋_GBK" w:cs="Times New Roman"/>
                <w:kern w:val="0"/>
                <w:sz w:val="21"/>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14:paraId="1549DC1E">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p>
        </w:tc>
      </w:tr>
      <w:tr w14:paraId="0848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4171" w:type="dxa"/>
            <w:gridSpan w:val="5"/>
            <w:tcBorders>
              <w:top w:val="single" w:color="auto" w:sz="4" w:space="0"/>
              <w:left w:val="single" w:color="auto" w:sz="4" w:space="0"/>
              <w:bottom w:val="single" w:color="auto" w:sz="4" w:space="0"/>
              <w:right w:val="single" w:color="auto" w:sz="4" w:space="0"/>
            </w:tcBorders>
            <w:noWrap w:val="0"/>
            <w:vAlign w:val="center"/>
          </w:tcPr>
          <w:p w14:paraId="2CEC6297">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牛</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14:paraId="04AFB25F">
            <w:pPr>
              <w:widowControl/>
              <w:spacing w:line="240" w:lineRule="exact"/>
              <w:jc w:val="center"/>
              <w:rPr>
                <w:rFonts w:hint="default" w:ascii="Times New Roman" w:hAnsi="Times New Roman" w:eastAsia="方正仿宋_GBK" w:cs="Times New Roman"/>
                <w:kern w:val="0"/>
                <w:sz w:val="21"/>
                <w:szCs w:val="21"/>
              </w:rPr>
            </w:pPr>
          </w:p>
        </w:tc>
        <w:tc>
          <w:tcPr>
            <w:tcW w:w="1333" w:type="dxa"/>
            <w:gridSpan w:val="2"/>
            <w:tcBorders>
              <w:top w:val="single" w:color="auto" w:sz="4" w:space="0"/>
              <w:left w:val="single" w:color="auto" w:sz="4" w:space="0"/>
              <w:right w:val="single" w:color="auto" w:sz="4" w:space="0"/>
            </w:tcBorders>
            <w:noWrap w:val="0"/>
            <w:vAlign w:val="center"/>
          </w:tcPr>
          <w:p w14:paraId="611A2237">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p>
        </w:tc>
        <w:tc>
          <w:tcPr>
            <w:tcW w:w="907" w:type="dxa"/>
            <w:tcBorders>
              <w:top w:val="single" w:color="auto" w:sz="4" w:space="0"/>
              <w:left w:val="single" w:color="auto" w:sz="4" w:space="0"/>
              <w:right w:val="single" w:color="auto" w:sz="4" w:space="0"/>
            </w:tcBorders>
            <w:noWrap w:val="0"/>
            <w:vAlign w:val="center"/>
          </w:tcPr>
          <w:p w14:paraId="3547CECD">
            <w:pPr>
              <w:widowControl/>
              <w:spacing w:line="240" w:lineRule="exact"/>
              <w:jc w:val="center"/>
              <w:rPr>
                <w:rFonts w:hint="default" w:ascii="Times New Roman" w:hAnsi="Times New Roman" w:eastAsia="方正仿宋_GBK" w:cs="Times New Roman"/>
                <w:kern w:val="0"/>
                <w:sz w:val="21"/>
                <w:szCs w:val="21"/>
              </w:rPr>
            </w:pPr>
          </w:p>
        </w:tc>
        <w:tc>
          <w:tcPr>
            <w:tcW w:w="1411" w:type="dxa"/>
            <w:tcBorders>
              <w:top w:val="single" w:color="auto" w:sz="4" w:space="0"/>
              <w:left w:val="single" w:color="auto" w:sz="4" w:space="0"/>
              <w:right w:val="single" w:color="auto" w:sz="4" w:space="0"/>
            </w:tcBorders>
            <w:noWrap w:val="0"/>
            <w:vAlign w:val="center"/>
          </w:tcPr>
          <w:p w14:paraId="37CB8CB6">
            <w:pPr>
              <w:widowControl/>
              <w:spacing w:line="240" w:lineRule="exact"/>
              <w:jc w:val="center"/>
              <w:rPr>
                <w:rFonts w:hint="default" w:ascii="Times New Roman" w:hAnsi="Times New Roman" w:eastAsia="方正仿宋_GBK" w:cs="Times New Roman"/>
                <w:kern w:val="0"/>
                <w:sz w:val="21"/>
                <w:szCs w:val="21"/>
              </w:rPr>
            </w:pPr>
          </w:p>
        </w:tc>
      </w:tr>
      <w:tr w14:paraId="6DFD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4171" w:type="dxa"/>
            <w:gridSpan w:val="5"/>
            <w:tcBorders>
              <w:top w:val="single" w:color="auto" w:sz="4" w:space="0"/>
              <w:left w:val="single" w:color="auto" w:sz="4" w:space="0"/>
              <w:bottom w:val="single" w:color="auto" w:sz="4" w:space="0"/>
              <w:right w:val="single" w:color="auto" w:sz="4" w:space="0"/>
            </w:tcBorders>
            <w:noWrap w:val="0"/>
            <w:vAlign w:val="center"/>
          </w:tcPr>
          <w:p w14:paraId="18997197">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羊（5Kg以上）</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14:paraId="20E12D09">
            <w:pPr>
              <w:widowControl/>
              <w:spacing w:line="240" w:lineRule="exact"/>
              <w:jc w:val="center"/>
              <w:rPr>
                <w:rFonts w:hint="default" w:ascii="Times New Roman" w:hAnsi="Times New Roman" w:eastAsia="方正仿宋_GBK" w:cs="Times New Roman"/>
                <w:kern w:val="0"/>
                <w:sz w:val="21"/>
                <w:szCs w:val="21"/>
              </w:rPr>
            </w:pPr>
          </w:p>
        </w:tc>
        <w:tc>
          <w:tcPr>
            <w:tcW w:w="1333" w:type="dxa"/>
            <w:gridSpan w:val="2"/>
            <w:tcBorders>
              <w:left w:val="single" w:color="auto" w:sz="4" w:space="0"/>
              <w:right w:val="single" w:color="auto" w:sz="4" w:space="0"/>
            </w:tcBorders>
            <w:noWrap w:val="0"/>
            <w:vAlign w:val="center"/>
          </w:tcPr>
          <w:p w14:paraId="1D789831">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p>
        </w:tc>
        <w:tc>
          <w:tcPr>
            <w:tcW w:w="907" w:type="dxa"/>
            <w:tcBorders>
              <w:left w:val="single" w:color="auto" w:sz="4" w:space="0"/>
              <w:right w:val="single" w:color="auto" w:sz="4" w:space="0"/>
            </w:tcBorders>
            <w:noWrap w:val="0"/>
            <w:vAlign w:val="center"/>
          </w:tcPr>
          <w:p w14:paraId="4C5057E5">
            <w:pPr>
              <w:widowControl/>
              <w:spacing w:line="240" w:lineRule="exact"/>
              <w:jc w:val="center"/>
              <w:rPr>
                <w:rFonts w:hint="default" w:ascii="Times New Roman" w:hAnsi="Times New Roman" w:eastAsia="方正仿宋_GBK" w:cs="Times New Roman"/>
                <w:kern w:val="0"/>
                <w:sz w:val="21"/>
                <w:szCs w:val="21"/>
              </w:rPr>
            </w:pPr>
          </w:p>
        </w:tc>
        <w:tc>
          <w:tcPr>
            <w:tcW w:w="1411" w:type="dxa"/>
            <w:tcBorders>
              <w:left w:val="single" w:color="auto" w:sz="4" w:space="0"/>
              <w:right w:val="single" w:color="auto" w:sz="4" w:space="0"/>
            </w:tcBorders>
            <w:noWrap w:val="0"/>
            <w:vAlign w:val="center"/>
          </w:tcPr>
          <w:p w14:paraId="4606D894">
            <w:pPr>
              <w:widowControl/>
              <w:spacing w:line="240" w:lineRule="exact"/>
              <w:jc w:val="center"/>
              <w:rPr>
                <w:rFonts w:hint="default" w:ascii="Times New Roman" w:hAnsi="Times New Roman" w:eastAsia="方正仿宋_GBK" w:cs="Times New Roman"/>
                <w:kern w:val="0"/>
                <w:sz w:val="21"/>
                <w:szCs w:val="21"/>
              </w:rPr>
            </w:pPr>
          </w:p>
        </w:tc>
      </w:tr>
      <w:tr w14:paraId="40BE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 w:hRule="atLeast"/>
          <w:jc w:val="center"/>
        </w:trPr>
        <w:tc>
          <w:tcPr>
            <w:tcW w:w="4171" w:type="dxa"/>
            <w:gridSpan w:val="5"/>
            <w:tcBorders>
              <w:top w:val="single" w:color="auto" w:sz="4" w:space="0"/>
              <w:left w:val="single" w:color="auto" w:sz="4" w:space="0"/>
              <w:bottom w:val="single" w:color="auto" w:sz="4" w:space="0"/>
              <w:right w:val="single" w:color="auto" w:sz="4" w:space="0"/>
            </w:tcBorders>
            <w:noWrap w:val="0"/>
            <w:vAlign w:val="center"/>
          </w:tcPr>
          <w:p w14:paraId="1B6C4127">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eastAsia="zh-CN"/>
              </w:rPr>
              <w:t>家</w:t>
            </w:r>
            <w:r>
              <w:rPr>
                <w:rFonts w:hint="default" w:ascii="Times New Roman" w:hAnsi="Times New Roman" w:eastAsia="方正仿宋_GBK" w:cs="Times New Roman"/>
                <w:kern w:val="0"/>
                <w:sz w:val="21"/>
                <w:szCs w:val="21"/>
              </w:rPr>
              <w:t>禽</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14:paraId="2A59BB00">
            <w:pPr>
              <w:widowControl/>
              <w:spacing w:line="240" w:lineRule="exact"/>
              <w:jc w:val="center"/>
              <w:rPr>
                <w:rFonts w:hint="default" w:ascii="Times New Roman" w:hAnsi="Times New Roman" w:eastAsia="方正仿宋_GBK" w:cs="Times New Roman"/>
                <w:kern w:val="0"/>
                <w:sz w:val="21"/>
                <w:szCs w:val="21"/>
              </w:rPr>
            </w:pPr>
          </w:p>
        </w:tc>
        <w:tc>
          <w:tcPr>
            <w:tcW w:w="1333" w:type="dxa"/>
            <w:gridSpan w:val="2"/>
            <w:tcBorders>
              <w:left w:val="single" w:color="auto" w:sz="4" w:space="0"/>
              <w:right w:val="single" w:color="auto" w:sz="4" w:space="0"/>
            </w:tcBorders>
            <w:noWrap w:val="0"/>
            <w:vAlign w:val="center"/>
          </w:tcPr>
          <w:p w14:paraId="5C1165A6">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p>
        </w:tc>
        <w:tc>
          <w:tcPr>
            <w:tcW w:w="907" w:type="dxa"/>
            <w:tcBorders>
              <w:left w:val="single" w:color="auto" w:sz="4" w:space="0"/>
              <w:right w:val="single" w:color="auto" w:sz="4" w:space="0"/>
            </w:tcBorders>
            <w:noWrap w:val="0"/>
            <w:vAlign w:val="center"/>
          </w:tcPr>
          <w:p w14:paraId="46D7DF87">
            <w:pPr>
              <w:widowControl/>
              <w:spacing w:line="240" w:lineRule="exact"/>
              <w:jc w:val="center"/>
              <w:rPr>
                <w:rFonts w:hint="default" w:ascii="Times New Roman" w:hAnsi="Times New Roman" w:eastAsia="方正仿宋_GBK" w:cs="Times New Roman"/>
                <w:kern w:val="0"/>
                <w:sz w:val="21"/>
                <w:szCs w:val="21"/>
              </w:rPr>
            </w:pPr>
          </w:p>
        </w:tc>
        <w:tc>
          <w:tcPr>
            <w:tcW w:w="1411" w:type="dxa"/>
            <w:tcBorders>
              <w:left w:val="single" w:color="auto" w:sz="4" w:space="0"/>
              <w:right w:val="single" w:color="auto" w:sz="4" w:space="0"/>
            </w:tcBorders>
            <w:noWrap w:val="0"/>
            <w:vAlign w:val="center"/>
          </w:tcPr>
          <w:p w14:paraId="5EA1FBD4">
            <w:pPr>
              <w:widowControl/>
              <w:spacing w:line="240" w:lineRule="exact"/>
              <w:jc w:val="center"/>
              <w:rPr>
                <w:rFonts w:hint="default" w:ascii="Times New Roman" w:hAnsi="Times New Roman" w:eastAsia="方正仿宋_GBK" w:cs="Times New Roman"/>
                <w:kern w:val="0"/>
                <w:sz w:val="21"/>
                <w:szCs w:val="21"/>
              </w:rPr>
            </w:pPr>
          </w:p>
        </w:tc>
      </w:tr>
      <w:tr w14:paraId="571D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 w:hRule="atLeast"/>
          <w:jc w:val="center"/>
        </w:trPr>
        <w:tc>
          <w:tcPr>
            <w:tcW w:w="4171" w:type="dxa"/>
            <w:gridSpan w:val="5"/>
            <w:tcBorders>
              <w:top w:val="single" w:color="auto" w:sz="4" w:space="0"/>
              <w:left w:val="single" w:color="auto" w:sz="4" w:space="0"/>
              <w:bottom w:val="single" w:color="auto" w:sz="4" w:space="0"/>
              <w:right w:val="single" w:color="auto" w:sz="4" w:space="0"/>
            </w:tcBorders>
            <w:noWrap w:val="0"/>
            <w:vAlign w:val="center"/>
          </w:tcPr>
          <w:p w14:paraId="6FDD1E81">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eastAsia="zh-CN"/>
              </w:rPr>
              <w:t>其</w:t>
            </w:r>
            <w:r>
              <w:rPr>
                <w:rFonts w:hint="default" w:ascii="Times New Roman" w:hAnsi="Times New Roman" w:eastAsia="方正仿宋_GBK" w:cs="Times New Roman"/>
                <w:kern w:val="0"/>
                <w:sz w:val="21"/>
                <w:szCs w:val="21"/>
              </w:rPr>
              <w:t>它（犬</w:t>
            </w:r>
            <w:r>
              <w:rPr>
                <w:rFonts w:hint="default"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rPr>
              <w:t>5Kg以上）</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14:paraId="6C2735F2">
            <w:pPr>
              <w:widowControl/>
              <w:spacing w:line="240" w:lineRule="exact"/>
              <w:jc w:val="center"/>
              <w:rPr>
                <w:rFonts w:hint="default" w:ascii="Times New Roman" w:hAnsi="Times New Roman" w:eastAsia="方正仿宋_GBK" w:cs="Times New Roman"/>
                <w:kern w:val="0"/>
                <w:sz w:val="21"/>
                <w:szCs w:val="21"/>
              </w:rPr>
            </w:pPr>
          </w:p>
        </w:tc>
        <w:tc>
          <w:tcPr>
            <w:tcW w:w="1333" w:type="dxa"/>
            <w:gridSpan w:val="2"/>
            <w:tcBorders>
              <w:left w:val="single" w:color="auto" w:sz="4" w:space="0"/>
              <w:right w:val="single" w:color="auto" w:sz="4" w:space="0"/>
            </w:tcBorders>
            <w:noWrap w:val="0"/>
            <w:vAlign w:val="center"/>
          </w:tcPr>
          <w:p w14:paraId="7A9966F0">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p>
        </w:tc>
        <w:tc>
          <w:tcPr>
            <w:tcW w:w="907" w:type="dxa"/>
            <w:tcBorders>
              <w:left w:val="single" w:color="auto" w:sz="4" w:space="0"/>
              <w:right w:val="single" w:color="auto" w:sz="4" w:space="0"/>
            </w:tcBorders>
            <w:noWrap w:val="0"/>
            <w:vAlign w:val="center"/>
          </w:tcPr>
          <w:p w14:paraId="64E14DF2">
            <w:pPr>
              <w:widowControl/>
              <w:spacing w:line="240" w:lineRule="exact"/>
              <w:jc w:val="center"/>
              <w:rPr>
                <w:rFonts w:hint="default" w:ascii="Times New Roman" w:hAnsi="Times New Roman" w:eastAsia="方正仿宋_GBK" w:cs="Times New Roman"/>
                <w:kern w:val="0"/>
                <w:sz w:val="21"/>
                <w:szCs w:val="21"/>
              </w:rPr>
            </w:pPr>
          </w:p>
        </w:tc>
        <w:tc>
          <w:tcPr>
            <w:tcW w:w="1411" w:type="dxa"/>
            <w:tcBorders>
              <w:left w:val="single" w:color="auto" w:sz="4" w:space="0"/>
              <w:right w:val="single" w:color="auto" w:sz="4" w:space="0"/>
            </w:tcBorders>
            <w:noWrap w:val="0"/>
            <w:vAlign w:val="center"/>
          </w:tcPr>
          <w:p w14:paraId="7BAE0553">
            <w:pPr>
              <w:widowControl/>
              <w:spacing w:line="240" w:lineRule="exact"/>
              <w:jc w:val="center"/>
              <w:rPr>
                <w:rFonts w:hint="default" w:ascii="Times New Roman" w:hAnsi="Times New Roman" w:eastAsia="方正仿宋_GBK" w:cs="Times New Roman"/>
                <w:kern w:val="0"/>
                <w:sz w:val="21"/>
                <w:szCs w:val="21"/>
              </w:rPr>
            </w:pPr>
          </w:p>
        </w:tc>
      </w:tr>
      <w:tr w14:paraId="4B3F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 w:hRule="atLeast"/>
          <w:jc w:val="center"/>
        </w:trPr>
        <w:tc>
          <w:tcPr>
            <w:tcW w:w="4171" w:type="dxa"/>
            <w:gridSpan w:val="5"/>
            <w:tcBorders>
              <w:top w:val="single" w:color="auto" w:sz="4" w:space="0"/>
              <w:left w:val="single" w:color="auto" w:sz="4" w:space="0"/>
              <w:bottom w:val="single" w:color="auto" w:sz="4" w:space="0"/>
              <w:right w:val="single" w:color="auto" w:sz="4" w:space="0"/>
            </w:tcBorders>
            <w:noWrap w:val="0"/>
            <w:vAlign w:val="center"/>
          </w:tcPr>
          <w:p w14:paraId="426F814C">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其它（</w:t>
            </w:r>
            <w:r>
              <w:rPr>
                <w:rFonts w:hint="default" w:ascii="Times New Roman" w:hAnsi="Times New Roman" w:eastAsia="方正仿宋_GBK" w:cs="Times New Roman"/>
                <w:kern w:val="0"/>
                <w:sz w:val="21"/>
                <w:szCs w:val="21"/>
                <w:lang w:eastAsia="zh-CN"/>
              </w:rPr>
              <w:t>犬以外，</w:t>
            </w:r>
            <w:r>
              <w:rPr>
                <w:rFonts w:hint="default" w:ascii="Times New Roman" w:hAnsi="Times New Roman" w:eastAsia="方正仿宋_GBK" w:cs="Times New Roman"/>
                <w:kern w:val="0"/>
                <w:sz w:val="21"/>
                <w:szCs w:val="21"/>
              </w:rPr>
              <w:t>5Kg以下）</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14:paraId="3C625EC4">
            <w:pPr>
              <w:widowControl/>
              <w:spacing w:line="240" w:lineRule="exact"/>
              <w:jc w:val="center"/>
              <w:rPr>
                <w:rFonts w:hint="default" w:ascii="Times New Roman" w:hAnsi="Times New Roman" w:eastAsia="方正仿宋_GBK" w:cs="Times New Roman"/>
                <w:kern w:val="0"/>
                <w:sz w:val="21"/>
                <w:szCs w:val="21"/>
              </w:rPr>
            </w:pPr>
          </w:p>
        </w:tc>
        <w:tc>
          <w:tcPr>
            <w:tcW w:w="1333" w:type="dxa"/>
            <w:gridSpan w:val="2"/>
            <w:tcBorders>
              <w:left w:val="single" w:color="auto" w:sz="4" w:space="0"/>
              <w:bottom w:val="single" w:color="auto" w:sz="4" w:space="0"/>
              <w:right w:val="single" w:color="auto" w:sz="4" w:space="0"/>
            </w:tcBorders>
            <w:noWrap w:val="0"/>
            <w:vAlign w:val="center"/>
          </w:tcPr>
          <w:p w14:paraId="466D431B">
            <w:pPr>
              <w:widowControl/>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p>
        </w:tc>
        <w:tc>
          <w:tcPr>
            <w:tcW w:w="907" w:type="dxa"/>
            <w:tcBorders>
              <w:left w:val="single" w:color="auto" w:sz="4" w:space="0"/>
              <w:bottom w:val="single" w:color="auto" w:sz="4" w:space="0"/>
              <w:right w:val="single" w:color="auto" w:sz="4" w:space="0"/>
            </w:tcBorders>
            <w:noWrap w:val="0"/>
            <w:vAlign w:val="center"/>
          </w:tcPr>
          <w:p w14:paraId="5FDF7864">
            <w:pPr>
              <w:widowControl/>
              <w:spacing w:line="240" w:lineRule="exact"/>
              <w:jc w:val="center"/>
              <w:rPr>
                <w:rFonts w:hint="default" w:ascii="Times New Roman" w:hAnsi="Times New Roman" w:eastAsia="方正仿宋_GBK" w:cs="Times New Roman"/>
                <w:kern w:val="0"/>
                <w:sz w:val="21"/>
                <w:szCs w:val="21"/>
              </w:rPr>
            </w:pPr>
          </w:p>
        </w:tc>
        <w:tc>
          <w:tcPr>
            <w:tcW w:w="1411" w:type="dxa"/>
            <w:tcBorders>
              <w:left w:val="single" w:color="auto" w:sz="4" w:space="0"/>
              <w:bottom w:val="single" w:color="auto" w:sz="4" w:space="0"/>
              <w:right w:val="single" w:color="auto" w:sz="4" w:space="0"/>
            </w:tcBorders>
            <w:noWrap w:val="0"/>
            <w:vAlign w:val="center"/>
          </w:tcPr>
          <w:p w14:paraId="7114F363">
            <w:pPr>
              <w:widowControl/>
              <w:spacing w:line="240" w:lineRule="exact"/>
              <w:jc w:val="center"/>
              <w:rPr>
                <w:rFonts w:hint="default" w:ascii="Times New Roman" w:hAnsi="Times New Roman" w:eastAsia="方正仿宋_GBK" w:cs="Times New Roman"/>
                <w:kern w:val="0"/>
                <w:sz w:val="21"/>
                <w:szCs w:val="21"/>
              </w:rPr>
            </w:pPr>
          </w:p>
        </w:tc>
      </w:tr>
      <w:tr w14:paraId="1610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2461" w:type="dxa"/>
            <w:gridSpan w:val="3"/>
            <w:tcBorders>
              <w:top w:val="single" w:color="auto" w:sz="4" w:space="0"/>
              <w:left w:val="single" w:color="auto" w:sz="4" w:space="0"/>
              <w:bottom w:val="single" w:color="auto" w:sz="4" w:space="0"/>
              <w:right w:val="single" w:color="auto" w:sz="4" w:space="0"/>
            </w:tcBorders>
            <w:noWrap w:val="0"/>
            <w:vAlign w:val="center"/>
          </w:tcPr>
          <w:p w14:paraId="529F2ED3">
            <w:pPr>
              <w:widowControl/>
              <w:spacing w:line="24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畜主签名：</w:t>
            </w:r>
          </w:p>
        </w:tc>
        <w:tc>
          <w:tcPr>
            <w:tcW w:w="2474" w:type="dxa"/>
            <w:gridSpan w:val="4"/>
            <w:tcBorders>
              <w:top w:val="single" w:color="auto" w:sz="4" w:space="0"/>
              <w:left w:val="single" w:color="auto" w:sz="4" w:space="0"/>
              <w:bottom w:val="single" w:color="auto" w:sz="4" w:space="0"/>
              <w:right w:val="single" w:color="auto" w:sz="4" w:space="0"/>
            </w:tcBorders>
            <w:noWrap w:val="0"/>
            <w:vAlign w:val="center"/>
          </w:tcPr>
          <w:p w14:paraId="73ED6055">
            <w:pPr>
              <w:widowControl/>
              <w:spacing w:line="240" w:lineRule="exact"/>
              <w:jc w:val="both"/>
              <w:rPr>
                <w:rFonts w:hint="default" w:ascii="Times New Roman" w:hAnsi="Times New Roman" w:eastAsia="方正仿宋_GBK" w:cs="Times New Roman"/>
                <w:color w:val="000000" w:themeColor="text1"/>
                <w:kern w:val="0"/>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14:textFill>
                  <w14:solidFill>
                    <w14:schemeClr w14:val="tx1"/>
                  </w14:solidFill>
                </w14:textFill>
              </w:rPr>
              <w:t>收集人员签名：</w:t>
            </w:r>
          </w:p>
        </w:tc>
        <w:tc>
          <w:tcPr>
            <w:tcW w:w="4023" w:type="dxa"/>
            <w:gridSpan w:val="5"/>
            <w:tcBorders>
              <w:top w:val="single" w:color="auto" w:sz="4" w:space="0"/>
              <w:left w:val="single" w:color="auto" w:sz="4" w:space="0"/>
              <w:bottom w:val="single" w:color="auto" w:sz="4" w:space="0"/>
              <w:right w:val="single" w:color="auto" w:sz="4" w:space="0"/>
            </w:tcBorders>
            <w:noWrap w:val="0"/>
            <w:vAlign w:val="center"/>
          </w:tcPr>
          <w:p w14:paraId="66E251DB">
            <w:pPr>
              <w:widowControl/>
              <w:spacing w:line="240" w:lineRule="exact"/>
              <w:jc w:val="both"/>
              <w:rPr>
                <w:rFonts w:hint="default" w:ascii="Times New Roman" w:hAnsi="Times New Roman" w:eastAsia="方正仿宋_GBK" w:cs="Times New Roman"/>
                <w:color w:val="000000" w:themeColor="text1"/>
                <w:kern w:val="0"/>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14:textFill>
                  <w14:solidFill>
                    <w14:schemeClr w14:val="tx1"/>
                  </w14:solidFill>
                </w14:textFill>
              </w:rPr>
              <w:t>*保险公司负责人签名：</w:t>
            </w:r>
          </w:p>
        </w:tc>
      </w:tr>
      <w:tr w14:paraId="541E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7" w:hRule="atLeast"/>
          <w:jc w:val="center"/>
        </w:trPr>
        <w:tc>
          <w:tcPr>
            <w:tcW w:w="4179" w:type="dxa"/>
            <w:gridSpan w:val="6"/>
            <w:tcBorders>
              <w:top w:val="single" w:color="auto" w:sz="4" w:space="0"/>
              <w:left w:val="single" w:color="auto" w:sz="4" w:space="0"/>
              <w:bottom w:val="single" w:color="auto" w:sz="4" w:space="0"/>
              <w:right w:val="single" w:color="auto" w:sz="4" w:space="0"/>
            </w:tcBorders>
            <w:noWrap w:val="0"/>
            <w:vAlign w:val="top"/>
          </w:tcPr>
          <w:p w14:paraId="6F83C951">
            <w:pPr>
              <w:widowControl/>
              <w:spacing w:line="24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镇</w:t>
            </w:r>
            <w:r>
              <w:rPr>
                <w:rFonts w:hint="default"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rPr>
              <w:t>街道</w:t>
            </w:r>
            <w:r>
              <w:rPr>
                <w:rFonts w:hint="default" w:ascii="Times New Roman" w:hAnsi="Times New Roman" w:eastAsia="方正仿宋_GBK" w:cs="Times New Roman"/>
                <w:kern w:val="0"/>
                <w:sz w:val="21"/>
                <w:szCs w:val="21"/>
                <w:lang w:eastAsia="zh-CN"/>
              </w:rPr>
              <w:t>）承担动物疫病防控职责的机构</w:t>
            </w:r>
            <w:r>
              <w:rPr>
                <w:rFonts w:hint="default" w:ascii="Times New Roman" w:hAnsi="Times New Roman" w:eastAsia="方正仿宋_GBK" w:cs="Times New Roman"/>
                <w:kern w:val="0"/>
                <w:sz w:val="21"/>
                <w:szCs w:val="21"/>
              </w:rPr>
              <w:t>审核人员签字：</w:t>
            </w:r>
          </w:p>
          <w:p w14:paraId="77FD2E7A">
            <w:pPr>
              <w:widowControl/>
              <w:spacing w:line="240" w:lineRule="exact"/>
              <w:jc w:val="both"/>
              <w:rPr>
                <w:rFonts w:hint="default" w:ascii="Times New Roman" w:hAnsi="Times New Roman" w:eastAsia="方正仿宋_GBK" w:cs="Times New Roman"/>
                <w:kern w:val="0"/>
                <w:sz w:val="21"/>
                <w:szCs w:val="21"/>
              </w:rPr>
            </w:pPr>
          </w:p>
          <w:p w14:paraId="43CD3F13">
            <w:pPr>
              <w:widowControl/>
              <w:spacing w:line="240" w:lineRule="exact"/>
              <w:ind w:firstLine="2310" w:firstLineChars="1100"/>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年    月    日</w:t>
            </w:r>
          </w:p>
        </w:tc>
        <w:tc>
          <w:tcPr>
            <w:tcW w:w="4779" w:type="dxa"/>
            <w:gridSpan w:val="6"/>
            <w:tcBorders>
              <w:top w:val="single" w:color="auto" w:sz="4" w:space="0"/>
              <w:left w:val="single" w:color="auto" w:sz="4" w:space="0"/>
              <w:bottom w:val="single" w:color="auto" w:sz="4" w:space="0"/>
              <w:right w:val="single" w:color="auto" w:sz="4" w:space="0"/>
            </w:tcBorders>
            <w:noWrap w:val="0"/>
            <w:vAlign w:val="center"/>
          </w:tcPr>
          <w:p w14:paraId="22F12979">
            <w:pPr>
              <w:widowControl/>
              <w:spacing w:line="24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镇</w:t>
            </w:r>
            <w:r>
              <w:rPr>
                <w:rFonts w:hint="default"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rPr>
              <w:t>街道</w:t>
            </w:r>
            <w:r>
              <w:rPr>
                <w:rFonts w:hint="default" w:ascii="Times New Roman" w:hAnsi="Times New Roman" w:eastAsia="方正仿宋_GBK" w:cs="Times New Roman"/>
                <w:kern w:val="0"/>
                <w:sz w:val="21"/>
                <w:szCs w:val="21"/>
                <w:lang w:eastAsia="zh-CN"/>
              </w:rPr>
              <w:t>）承担动物疫病防控职责的机构</w:t>
            </w:r>
            <w:r>
              <w:rPr>
                <w:rFonts w:hint="default" w:ascii="Times New Roman" w:hAnsi="Times New Roman" w:eastAsia="方正仿宋_GBK" w:cs="Times New Roman"/>
                <w:kern w:val="0"/>
                <w:sz w:val="21"/>
                <w:szCs w:val="21"/>
              </w:rPr>
              <w:t>负责人签字：</w:t>
            </w:r>
          </w:p>
          <w:p w14:paraId="4E28248E">
            <w:pPr>
              <w:widowControl/>
              <w:spacing w:line="240" w:lineRule="exact"/>
              <w:jc w:val="both"/>
              <w:rPr>
                <w:rFonts w:hint="default" w:ascii="Times New Roman" w:hAnsi="Times New Roman" w:eastAsia="方正仿宋_GBK" w:cs="Times New Roman"/>
                <w:kern w:val="0"/>
                <w:sz w:val="21"/>
                <w:szCs w:val="21"/>
              </w:rPr>
            </w:pPr>
          </w:p>
          <w:p w14:paraId="798A45D0">
            <w:pPr>
              <w:widowControl/>
              <w:spacing w:line="24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盖章</w:t>
            </w:r>
          </w:p>
          <w:p w14:paraId="2750387B">
            <w:pPr>
              <w:widowControl/>
              <w:spacing w:line="240" w:lineRule="exact"/>
              <w:ind w:firstLine="630" w:firstLineChars="300"/>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年    月    日</w:t>
            </w:r>
          </w:p>
        </w:tc>
      </w:tr>
    </w:tbl>
    <w:p w14:paraId="1418EA5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kern w:val="0"/>
          <w:sz w:val="21"/>
          <w:szCs w:val="21"/>
        </w:rPr>
        <w:t>备注：1．选择集中处理的单位，不填“自行处理方法”；选择自行处理的单位，不填“无害化处理机构（病死畜禽无害化处理场）信息”和“收集人员签名”；2．“*”项根据是否购买保险填写。3．本表一式伍份（自行处理的</w:t>
      </w:r>
      <w:r>
        <w:rPr>
          <w:rFonts w:hint="default" w:ascii="Times New Roman" w:hAnsi="Times New Roman" w:eastAsia="方正仿宋_GBK" w:cs="Times New Roman"/>
          <w:kern w:val="0"/>
          <w:sz w:val="21"/>
          <w:szCs w:val="21"/>
          <w:lang w:eastAsia="zh-CN"/>
        </w:rPr>
        <w:t>一式四份</w:t>
      </w:r>
      <w:r>
        <w:rPr>
          <w:rFonts w:hint="default" w:ascii="Times New Roman" w:hAnsi="Times New Roman" w:eastAsia="方正仿宋_GBK" w:cs="Times New Roman"/>
          <w:kern w:val="0"/>
          <w:sz w:val="21"/>
          <w:szCs w:val="21"/>
        </w:rPr>
        <w:t>），一份交区县部门，一份</w:t>
      </w:r>
      <w:r>
        <w:rPr>
          <w:rFonts w:hint="default" w:ascii="Times New Roman" w:hAnsi="Times New Roman" w:eastAsia="方正仿宋_GBK" w:cs="Times New Roman"/>
          <w:kern w:val="0"/>
          <w:sz w:val="21"/>
          <w:szCs w:val="21"/>
          <w:lang w:eastAsia="zh-CN"/>
        </w:rPr>
        <w:t>镇（街道）承担动物疫病防控职责的机构</w:t>
      </w:r>
      <w:r>
        <w:rPr>
          <w:rFonts w:hint="default" w:ascii="Times New Roman" w:hAnsi="Times New Roman" w:eastAsia="方正仿宋_GBK" w:cs="Times New Roman"/>
          <w:kern w:val="0"/>
          <w:sz w:val="21"/>
          <w:szCs w:val="21"/>
        </w:rPr>
        <w:t>留存，一份畜禽养殖场户留存，一份</w:t>
      </w:r>
      <w:r>
        <w:rPr>
          <w:rFonts w:hint="default" w:ascii="Times New Roman" w:hAnsi="Times New Roman" w:eastAsia="方正仿宋_GBK" w:cs="Times New Roman"/>
          <w:kern w:val="0"/>
          <w:sz w:val="21"/>
          <w:szCs w:val="21"/>
          <w:lang w:eastAsia="zh-CN"/>
        </w:rPr>
        <w:t>交保险机构</w:t>
      </w:r>
      <w:r>
        <w:rPr>
          <w:rFonts w:hint="default" w:ascii="Times New Roman" w:hAnsi="Times New Roman" w:eastAsia="方正仿宋_GBK" w:cs="Times New Roman"/>
          <w:kern w:val="0"/>
          <w:sz w:val="21"/>
          <w:szCs w:val="21"/>
        </w:rPr>
        <w:t>留存（</w:t>
      </w:r>
      <w:r>
        <w:rPr>
          <w:rFonts w:hint="default" w:ascii="Times New Roman" w:hAnsi="Times New Roman" w:eastAsia="方正仿宋_GBK" w:cs="Times New Roman"/>
          <w:kern w:val="0"/>
          <w:sz w:val="21"/>
          <w:szCs w:val="21"/>
          <w:lang w:eastAsia="zh-CN"/>
        </w:rPr>
        <w:t>未购买保险的养殖场户</w:t>
      </w:r>
      <w:r>
        <w:rPr>
          <w:rFonts w:hint="default" w:ascii="Times New Roman" w:hAnsi="Times New Roman" w:eastAsia="方正仿宋_GBK" w:cs="Times New Roman"/>
          <w:kern w:val="0"/>
          <w:sz w:val="21"/>
          <w:szCs w:val="21"/>
        </w:rPr>
        <w:t>不交），一份无害化处理场留存（自行处理的单位不交）</w:t>
      </w:r>
      <w:r>
        <w:rPr>
          <w:rFonts w:hint="default" w:ascii="Times New Roman" w:hAnsi="Times New Roman" w:eastAsia="方正仿宋_GBK" w:cs="Times New Roman"/>
          <w:kern w:val="0"/>
          <w:sz w:val="21"/>
          <w:szCs w:val="21"/>
          <w:lang w:eastAsia="zh-CN"/>
        </w:rPr>
        <w:t>，保存期限不少于</w:t>
      </w:r>
      <w:r>
        <w:rPr>
          <w:rFonts w:hint="default" w:ascii="Times New Roman" w:hAnsi="Times New Roman" w:eastAsia="方正仿宋_GBK" w:cs="Times New Roman"/>
          <w:kern w:val="0"/>
          <w:sz w:val="21"/>
          <w:szCs w:val="21"/>
          <w:lang w:val="en-US" w:eastAsia="zh-CN"/>
        </w:rPr>
        <w:t>2年</w:t>
      </w:r>
      <w:r>
        <w:rPr>
          <w:rFonts w:hint="default" w:ascii="Times New Roman" w:hAnsi="Times New Roman" w:eastAsia="方正仿宋_GBK" w:cs="Times New Roman"/>
          <w:color w:val="000000" w:themeColor="text1"/>
          <w:kern w:val="0"/>
          <w:sz w:val="21"/>
          <w:szCs w:val="21"/>
          <w14:textFill>
            <w14:solidFill>
              <w14:schemeClr w14:val="tx1"/>
            </w14:solidFill>
          </w14:textFill>
        </w:rPr>
        <w:t>。</w:t>
      </w:r>
      <w:r>
        <w:rPr>
          <w:rFonts w:hint="default" w:ascii="Times New Roman" w:hAnsi="Times New Roman" w:eastAsia="方正仿宋_GBK" w:cs="Times New Roman"/>
          <w:color w:val="000000" w:themeColor="text1"/>
          <w:kern w:val="0"/>
          <w:sz w:val="21"/>
          <w:szCs w:val="21"/>
          <w:lang w:eastAsia="zh-CN"/>
          <w14:textFill>
            <w14:solidFill>
              <w14:schemeClr w14:val="tx1"/>
            </w14:solidFill>
          </w14:textFill>
        </w:rPr>
        <w:t>屠宰环节和检查站送交集中无害化处理场的另行设计表格。</w:t>
      </w:r>
      <w:r>
        <w:rPr>
          <w:rFonts w:hint="default" w:ascii="Times New Roman" w:hAnsi="Times New Roman" w:eastAsia="方正仿宋_GBK" w:cs="Times New Roman"/>
          <w:color w:val="000000" w:themeColor="text1"/>
          <w:kern w:val="0"/>
          <w:sz w:val="21"/>
          <w:szCs w:val="21"/>
          <w14:textFill>
            <w14:solidFill>
              <w14:schemeClr w14:val="tx1"/>
            </w14:solidFill>
          </w14:textFill>
        </w:rPr>
        <w:t>5．本表数据需与无害化处理模块数据一致。</w:t>
      </w:r>
    </w:p>
    <w:p w14:paraId="631953C8">
      <w:pPr>
        <w:rPr>
          <w:rFonts w:hint="default" w:ascii="Times New Roman" w:hAnsi="Times New Roman" w:eastAsia="方正仿宋_GBK" w:cs="Times New Roman"/>
          <w:bCs/>
          <w:color w:val="000000" w:themeColor="text1"/>
          <w:sz w:val="28"/>
          <w:szCs w:val="28"/>
          <w14:textFill>
            <w14:solidFill>
              <w14:schemeClr w14:val="tx1"/>
            </w14:solidFill>
          </w14:textFill>
        </w:rPr>
        <w:sectPr>
          <w:headerReference r:id="rId11" w:type="default"/>
          <w:footerReference r:id="rId12" w:type="default"/>
          <w:pgSz w:w="11906" w:h="16838"/>
          <w:pgMar w:top="1871" w:right="1531" w:bottom="1871" w:left="1531" w:header="851" w:footer="992" w:gutter="0"/>
          <w:pgNumType w:fmt="numberInDash"/>
          <w:cols w:space="0" w:num="1"/>
          <w:rtlGutter w:val="0"/>
          <w:docGrid w:type="lines" w:linePitch="439" w:charSpace="0"/>
        </w:sectPr>
      </w:pPr>
      <w:r>
        <w:rPr>
          <w:rFonts w:hint="default" w:ascii="Times New Roman" w:hAnsi="Times New Roman" w:eastAsia="方正仿宋_GBK" w:cs="Times New Roman"/>
          <w:bCs/>
          <w:color w:val="000000" w:themeColor="text1"/>
          <w:sz w:val="28"/>
          <w:szCs w:val="28"/>
          <w14:textFill>
            <w14:solidFill>
              <w14:schemeClr w14:val="tx1"/>
            </w14:solidFill>
          </w14:textFill>
        </w:rPr>
        <w:br w:type="page"/>
      </w:r>
    </w:p>
    <w:p w14:paraId="23FE3A0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附件</w:t>
      </w:r>
      <w:r>
        <w:rPr>
          <w:rFonts w:hint="default" w:ascii="Times New Roman" w:hAnsi="Times New Roman" w:eastAsia="方正黑体_GBK" w:cs="Times New Roman"/>
          <w:bCs/>
          <w:sz w:val="28"/>
          <w:szCs w:val="28"/>
        </w:rPr>
        <w:t>2</w:t>
      </w:r>
    </w:p>
    <w:p w14:paraId="327AD4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bCs/>
          <w:kern w:val="32"/>
          <w:sz w:val="32"/>
          <w:szCs w:val="32"/>
        </w:rPr>
      </w:pPr>
      <w:r>
        <w:rPr>
          <w:rFonts w:hint="default" w:ascii="Times New Roman" w:hAnsi="Times New Roman" w:eastAsia="方正小标宋_GBK" w:cs="Times New Roman"/>
          <w:kern w:val="0"/>
          <w:sz w:val="32"/>
          <w:szCs w:val="32"/>
          <w:lang w:eastAsia="zh-CN"/>
        </w:rPr>
        <w:t>重庆市綦江区</w:t>
      </w:r>
      <w:r>
        <w:rPr>
          <w:rFonts w:hint="default" w:ascii="Times New Roman" w:hAnsi="Times New Roman" w:eastAsia="方正小标宋_GBK" w:cs="Times New Roman"/>
          <w:kern w:val="0"/>
          <w:sz w:val="32"/>
          <w:szCs w:val="32"/>
        </w:rPr>
        <w:t>养殖环节病死畜禽无害化处理</w:t>
      </w:r>
      <w:r>
        <w:rPr>
          <w:rFonts w:hint="default" w:ascii="Times New Roman" w:hAnsi="Times New Roman" w:eastAsia="方正小标宋_GBK" w:cs="Times New Roman"/>
          <w:bCs/>
          <w:kern w:val="32"/>
          <w:sz w:val="32"/>
          <w:szCs w:val="32"/>
        </w:rPr>
        <w:t>情况汇总表</w:t>
      </w:r>
    </w:p>
    <w:p w14:paraId="6B1B7B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kern w:val="32"/>
          <w:sz w:val="28"/>
          <w:szCs w:val="28"/>
        </w:rPr>
      </w:pPr>
      <w:r>
        <w:rPr>
          <w:rFonts w:hint="default" w:ascii="Times New Roman" w:hAnsi="Times New Roman" w:eastAsia="方正仿宋_GBK" w:cs="Times New Roman"/>
          <w:bCs/>
          <w:kern w:val="32"/>
          <w:sz w:val="28"/>
          <w:szCs w:val="28"/>
        </w:rPr>
        <w:t>（    年  月）</w:t>
      </w:r>
    </w:p>
    <w:p w14:paraId="63F115EE">
      <w:pPr>
        <w:jc w:val="both"/>
        <w:rPr>
          <w:rFonts w:hint="default" w:ascii="Times New Roman" w:hAnsi="Times New Roman" w:eastAsia="方正仿宋_GBK" w:cs="Times New Roman"/>
          <w:kern w:val="0"/>
          <w:sz w:val="20"/>
          <w:szCs w:val="20"/>
        </w:rPr>
      </w:pP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sz w:val="21"/>
          <w:szCs w:val="21"/>
        </w:rPr>
        <w:t>镇</w:t>
      </w:r>
      <w:r>
        <w:rPr>
          <w:rFonts w:hint="default" w:ascii="Times New Roman" w:hAnsi="Times New Roman" w:eastAsia="方正仿宋_GBK" w:cs="Times New Roman"/>
          <w:sz w:val="21"/>
          <w:szCs w:val="21"/>
          <w:lang w:eastAsia="zh-CN"/>
        </w:rPr>
        <w:t>人民</w:t>
      </w:r>
      <w:r>
        <w:rPr>
          <w:rFonts w:hint="default" w:ascii="Times New Roman" w:hAnsi="Times New Roman" w:eastAsia="方正仿宋_GBK" w:cs="Times New Roman"/>
          <w:sz w:val="21"/>
          <w:szCs w:val="21"/>
        </w:rPr>
        <w:t>政府</w:t>
      </w:r>
      <w:r>
        <w:rPr>
          <w:rFonts w:hint="default" w:ascii="Times New Roman" w:hAnsi="Times New Roman" w:eastAsia="方正仿宋_GBK" w:cs="Times New Roman"/>
          <w:sz w:val="21"/>
          <w:szCs w:val="21"/>
          <w:lang w:eastAsia="zh-CN"/>
        </w:rPr>
        <w:t>（街道办事处）</w:t>
      </w:r>
      <w:r>
        <w:rPr>
          <w:rFonts w:hint="default" w:ascii="Times New Roman" w:hAnsi="Times New Roman" w:eastAsia="方正仿宋_GBK" w:cs="Times New Roman"/>
          <w:kern w:val="0"/>
          <w:sz w:val="20"/>
          <w:szCs w:val="20"/>
        </w:rPr>
        <w:t xml:space="preserve">                   </w:t>
      </w:r>
      <w:r>
        <w:rPr>
          <w:rFonts w:hint="default" w:ascii="Times New Roman" w:hAnsi="Times New Roman" w:cs="Times New Roman"/>
          <w:kern w:val="0"/>
          <w:sz w:val="20"/>
          <w:szCs w:val="20"/>
          <w:lang w:val="en-US" w:eastAsia="zh-CN"/>
        </w:rPr>
        <w:t xml:space="preserve">    </w:t>
      </w:r>
      <w:r>
        <w:rPr>
          <w:rFonts w:hint="default" w:ascii="Times New Roman" w:hAnsi="Times New Roman" w:eastAsia="方正仿宋_GBK" w:cs="Times New Roman"/>
          <w:kern w:val="0"/>
          <w:sz w:val="20"/>
          <w:szCs w:val="20"/>
        </w:rPr>
        <w:t xml:space="preserve">       填表人：                  </w:t>
      </w:r>
      <w:r>
        <w:rPr>
          <w:rFonts w:hint="default" w:ascii="Times New Roman" w:hAnsi="Times New Roman" w:cs="Times New Roman"/>
          <w:kern w:val="0"/>
          <w:sz w:val="20"/>
          <w:szCs w:val="20"/>
          <w:lang w:val="en-US" w:eastAsia="zh-CN"/>
        </w:rPr>
        <w:t xml:space="preserve">       </w:t>
      </w:r>
      <w:r>
        <w:rPr>
          <w:rFonts w:hint="default" w:ascii="Times New Roman" w:hAnsi="Times New Roman" w:eastAsia="方正仿宋_GBK" w:cs="Times New Roman"/>
          <w:kern w:val="0"/>
          <w:sz w:val="20"/>
          <w:szCs w:val="20"/>
        </w:rPr>
        <w:t xml:space="preserve">   联系电话：</w:t>
      </w:r>
    </w:p>
    <w:tbl>
      <w:tblPr>
        <w:tblStyle w:val="4"/>
        <w:tblW w:w="14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56"/>
        <w:gridCol w:w="750"/>
        <w:gridCol w:w="938"/>
        <w:gridCol w:w="938"/>
        <w:gridCol w:w="524"/>
        <w:gridCol w:w="1264"/>
        <w:gridCol w:w="1687"/>
        <w:gridCol w:w="601"/>
        <w:gridCol w:w="812"/>
        <w:gridCol w:w="450"/>
        <w:gridCol w:w="1275"/>
        <w:gridCol w:w="1122"/>
        <w:gridCol w:w="390"/>
        <w:gridCol w:w="375"/>
        <w:gridCol w:w="450"/>
        <w:gridCol w:w="744"/>
      </w:tblGrid>
      <w:tr w14:paraId="1051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656" w:type="dxa"/>
            <w:vMerge w:val="restart"/>
            <w:tcBorders>
              <w:top w:val="single" w:color="auto" w:sz="4" w:space="0"/>
              <w:left w:val="single" w:color="auto" w:sz="4" w:space="0"/>
              <w:right w:val="single" w:color="auto" w:sz="4" w:space="0"/>
            </w:tcBorders>
            <w:noWrap w:val="0"/>
            <w:vAlign w:val="center"/>
          </w:tcPr>
          <w:p w14:paraId="2AA381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畜禽养殖场户名称</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14:paraId="65B5EB1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负责人姓名</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14:paraId="791429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生猪饲养量（头）</w:t>
            </w:r>
          </w:p>
        </w:tc>
        <w:tc>
          <w:tcPr>
            <w:tcW w:w="8673" w:type="dxa"/>
            <w:gridSpan w:val="9"/>
            <w:tcBorders>
              <w:top w:val="single" w:color="auto" w:sz="4" w:space="0"/>
              <w:left w:val="single" w:color="auto" w:sz="4" w:space="0"/>
              <w:bottom w:val="single" w:color="auto" w:sz="4" w:space="0"/>
              <w:right w:val="single" w:color="auto" w:sz="4" w:space="0"/>
            </w:tcBorders>
            <w:noWrap w:val="0"/>
            <w:vAlign w:val="center"/>
          </w:tcPr>
          <w:p w14:paraId="2A7DF5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病死猪无害化处理数量（头、万元）</w:t>
            </w:r>
          </w:p>
        </w:tc>
        <w:tc>
          <w:tcPr>
            <w:tcW w:w="1959" w:type="dxa"/>
            <w:gridSpan w:val="4"/>
            <w:vMerge w:val="restart"/>
            <w:tcBorders>
              <w:top w:val="single" w:color="auto" w:sz="4" w:space="0"/>
              <w:left w:val="single" w:color="auto" w:sz="4" w:space="0"/>
              <w:right w:val="single" w:color="auto" w:sz="4" w:space="0"/>
            </w:tcBorders>
            <w:noWrap w:val="0"/>
            <w:vAlign w:val="center"/>
          </w:tcPr>
          <w:p w14:paraId="6D63B2C5">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送交无害化处理厂（场）集中处理病死畜禽数量（头/只）</w:t>
            </w:r>
          </w:p>
        </w:tc>
      </w:tr>
      <w:tr w14:paraId="2BDB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656" w:type="dxa"/>
            <w:vMerge w:val="continue"/>
            <w:tcBorders>
              <w:left w:val="single" w:color="auto" w:sz="4" w:space="0"/>
              <w:right w:val="single" w:color="auto" w:sz="4" w:space="0"/>
            </w:tcBorders>
            <w:noWrap w:val="0"/>
            <w:vAlign w:val="center"/>
          </w:tcPr>
          <w:p w14:paraId="5A2CA58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14:paraId="28EC90C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14:paraId="164B1EA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938" w:type="dxa"/>
            <w:vMerge w:val="restart"/>
            <w:tcBorders>
              <w:top w:val="single" w:color="auto" w:sz="4" w:space="0"/>
              <w:left w:val="single" w:color="auto" w:sz="4" w:space="0"/>
              <w:right w:val="single" w:color="auto" w:sz="4" w:space="0"/>
            </w:tcBorders>
            <w:noWrap w:val="0"/>
            <w:vAlign w:val="center"/>
          </w:tcPr>
          <w:p w14:paraId="20D5F9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数量总计</w:t>
            </w:r>
          </w:p>
        </w:tc>
        <w:tc>
          <w:tcPr>
            <w:tcW w:w="4888" w:type="dxa"/>
            <w:gridSpan w:val="5"/>
            <w:tcBorders>
              <w:top w:val="single" w:color="auto" w:sz="4" w:space="0"/>
              <w:left w:val="single" w:color="auto" w:sz="4" w:space="0"/>
              <w:bottom w:val="single" w:color="auto" w:sz="4" w:space="0"/>
              <w:right w:val="single" w:color="auto" w:sz="4" w:space="0"/>
            </w:tcBorders>
            <w:noWrap w:val="0"/>
            <w:vAlign w:val="center"/>
          </w:tcPr>
          <w:p w14:paraId="65CDCF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集中处理数量</w:t>
            </w:r>
          </w:p>
        </w:tc>
        <w:tc>
          <w:tcPr>
            <w:tcW w:w="2847" w:type="dxa"/>
            <w:gridSpan w:val="3"/>
            <w:tcBorders>
              <w:left w:val="single" w:color="auto" w:sz="4" w:space="0"/>
              <w:right w:val="single" w:color="auto" w:sz="4" w:space="0"/>
            </w:tcBorders>
            <w:noWrap w:val="0"/>
            <w:vAlign w:val="center"/>
          </w:tcPr>
          <w:p w14:paraId="5C5826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自行处理数量</w:t>
            </w:r>
          </w:p>
        </w:tc>
        <w:tc>
          <w:tcPr>
            <w:tcW w:w="1959" w:type="dxa"/>
            <w:gridSpan w:val="4"/>
            <w:vMerge w:val="continue"/>
            <w:tcBorders>
              <w:left w:val="single" w:color="auto" w:sz="4" w:space="0"/>
              <w:bottom w:val="single" w:color="auto" w:sz="4" w:space="0"/>
              <w:right w:val="single" w:color="auto" w:sz="4" w:space="0"/>
            </w:tcBorders>
            <w:noWrap w:val="0"/>
            <w:vAlign w:val="center"/>
          </w:tcPr>
          <w:p w14:paraId="759328E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r>
      <w:tr w14:paraId="2FE0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5" w:hRule="atLeast"/>
          <w:jc w:val="center"/>
        </w:trPr>
        <w:tc>
          <w:tcPr>
            <w:tcW w:w="2656" w:type="dxa"/>
            <w:vMerge w:val="continue"/>
            <w:tcBorders>
              <w:left w:val="single" w:color="auto" w:sz="4" w:space="0"/>
              <w:bottom w:val="single" w:color="auto" w:sz="4" w:space="0"/>
              <w:right w:val="single" w:color="auto" w:sz="4" w:space="0"/>
            </w:tcBorders>
            <w:noWrap w:val="0"/>
            <w:vAlign w:val="center"/>
          </w:tcPr>
          <w:p w14:paraId="28425A7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14:paraId="291A07F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14:paraId="59834F7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938" w:type="dxa"/>
            <w:vMerge w:val="continue"/>
            <w:tcBorders>
              <w:left w:val="single" w:color="auto" w:sz="4" w:space="0"/>
              <w:bottom w:val="single" w:color="auto" w:sz="4" w:space="0"/>
              <w:right w:val="single" w:color="auto" w:sz="4" w:space="0"/>
            </w:tcBorders>
            <w:noWrap w:val="0"/>
            <w:vAlign w:val="center"/>
          </w:tcPr>
          <w:p w14:paraId="4C8A0D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524" w:type="dxa"/>
            <w:tcBorders>
              <w:top w:val="single" w:color="auto" w:sz="4" w:space="0"/>
              <w:left w:val="single" w:color="auto" w:sz="4" w:space="0"/>
              <w:bottom w:val="single" w:color="auto" w:sz="4" w:space="0"/>
              <w:right w:val="single" w:color="auto" w:sz="4" w:space="0"/>
            </w:tcBorders>
            <w:noWrap w:val="0"/>
            <w:vAlign w:val="center"/>
          </w:tcPr>
          <w:p w14:paraId="22F381B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小计</w:t>
            </w:r>
            <w:r>
              <w:rPr>
                <w:rFonts w:hint="default" w:ascii="Times New Roman" w:hAnsi="Times New Roman" w:eastAsia="方正仿宋_GBK" w:cs="Times New Roman"/>
                <w:kern w:val="0"/>
                <w:sz w:val="20"/>
                <w:szCs w:val="20"/>
                <w:lang w:val="en-US" w:eastAsia="zh-CN"/>
              </w:rPr>
              <w:t>1</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7F57B81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eastAsia="zh-CN"/>
              </w:rPr>
              <w:t>数量</w:t>
            </w:r>
            <w:r>
              <w:rPr>
                <w:rFonts w:hint="default" w:ascii="Times New Roman" w:hAnsi="Times New Roman" w:eastAsia="方正仿宋_GBK" w:cs="Times New Roman"/>
                <w:kern w:val="0"/>
                <w:sz w:val="20"/>
                <w:szCs w:val="20"/>
                <w:lang w:val="en-US" w:eastAsia="zh-CN"/>
              </w:rPr>
              <w:t>1</w:t>
            </w:r>
          </w:p>
          <w:p w14:paraId="6574380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lang w:val="en-US" w:eastAsia="zh-CN"/>
              </w:rPr>
              <w:t>（</w:t>
            </w:r>
            <w:r>
              <w:rPr>
                <w:rFonts w:hint="default" w:ascii="Times New Roman" w:hAnsi="Times New Roman" w:eastAsia="方正仿宋_GBK" w:cs="Times New Roman"/>
                <w:kern w:val="0"/>
                <w:sz w:val="20"/>
                <w:szCs w:val="20"/>
              </w:rPr>
              <w:t>体重≥30kg</w:t>
            </w:r>
          </w:p>
          <w:p w14:paraId="6C2047A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或体长≥70cm</w:t>
            </w:r>
            <w:r>
              <w:rPr>
                <w:rFonts w:hint="default" w:ascii="Times New Roman" w:hAnsi="Times New Roman" w:eastAsia="方正仿宋_GBK" w:cs="Times New Roman"/>
                <w:kern w:val="0"/>
                <w:sz w:val="20"/>
                <w:szCs w:val="20"/>
                <w:lang w:eastAsia="zh-CN"/>
              </w:rPr>
              <w:t>）</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96FD2F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eastAsia="zh-CN"/>
              </w:rPr>
              <w:t>数量</w:t>
            </w:r>
            <w:r>
              <w:rPr>
                <w:rFonts w:hint="default" w:ascii="Times New Roman" w:hAnsi="Times New Roman" w:eastAsia="方正仿宋_GBK" w:cs="Times New Roman"/>
                <w:kern w:val="0"/>
                <w:sz w:val="20"/>
                <w:szCs w:val="20"/>
                <w:lang w:val="en-US" w:eastAsia="zh-CN"/>
              </w:rPr>
              <w:t>2</w:t>
            </w:r>
          </w:p>
          <w:p w14:paraId="07ACEF3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w:t>
            </w:r>
            <w:r>
              <w:rPr>
                <w:rFonts w:hint="default" w:ascii="Times New Roman" w:hAnsi="Times New Roman" w:eastAsia="方正仿宋_GBK" w:cs="Times New Roman"/>
                <w:kern w:val="0"/>
                <w:sz w:val="20"/>
                <w:szCs w:val="20"/>
              </w:rPr>
              <w:t>体重2.5kg（含）-30kg或体长25cm（含）-70cm</w:t>
            </w:r>
            <w:r>
              <w:rPr>
                <w:rFonts w:hint="default" w:ascii="Times New Roman" w:hAnsi="Times New Roman" w:eastAsia="方正仿宋_GBK" w:cs="Times New Roman"/>
                <w:kern w:val="0"/>
                <w:sz w:val="20"/>
                <w:szCs w:val="20"/>
                <w:lang w:eastAsia="zh-CN"/>
              </w:rPr>
              <w:t>）</w:t>
            </w: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14:paraId="1F9DC26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eastAsia="zh-CN"/>
              </w:rPr>
              <w:t>数量</w:t>
            </w:r>
            <w:r>
              <w:rPr>
                <w:rFonts w:hint="default" w:ascii="Times New Roman" w:hAnsi="Times New Roman" w:eastAsia="方正仿宋_GBK" w:cs="Times New Roman"/>
                <w:kern w:val="0"/>
                <w:sz w:val="20"/>
                <w:szCs w:val="20"/>
                <w:lang w:val="en-US" w:eastAsia="zh-CN"/>
              </w:rPr>
              <w:t>3</w:t>
            </w:r>
          </w:p>
          <w:p w14:paraId="355BC73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w:t>
            </w:r>
            <w:r>
              <w:rPr>
                <w:rFonts w:hint="default" w:ascii="Times New Roman" w:hAnsi="Times New Roman" w:eastAsia="方正仿宋_GBK" w:cs="Times New Roman"/>
                <w:kern w:val="0"/>
                <w:sz w:val="20"/>
                <w:szCs w:val="20"/>
              </w:rPr>
              <w:t>体重＜2.5kg或体长＜25cm</w:t>
            </w:r>
            <w:r>
              <w:rPr>
                <w:rFonts w:hint="default" w:ascii="Times New Roman" w:hAnsi="Times New Roman" w:eastAsia="方正仿宋_GBK" w:cs="Times New Roman"/>
                <w:kern w:val="0"/>
                <w:sz w:val="20"/>
                <w:szCs w:val="20"/>
                <w:lang w:eastAsia="zh-CN"/>
              </w:rPr>
              <w:t>）</w:t>
            </w:r>
          </w:p>
        </w:tc>
        <w:tc>
          <w:tcPr>
            <w:tcW w:w="450" w:type="dxa"/>
            <w:tcBorders>
              <w:left w:val="single" w:color="auto" w:sz="4" w:space="0"/>
              <w:bottom w:val="single" w:color="auto" w:sz="4" w:space="0"/>
              <w:right w:val="single" w:color="auto" w:sz="4" w:space="0"/>
            </w:tcBorders>
            <w:noWrap w:val="0"/>
            <w:vAlign w:val="center"/>
          </w:tcPr>
          <w:p w14:paraId="00CB591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eastAsia="zh-CN"/>
              </w:rPr>
              <w:t>小计</w:t>
            </w:r>
            <w:r>
              <w:rPr>
                <w:rFonts w:hint="default" w:ascii="Times New Roman" w:hAnsi="Times New Roman" w:eastAsia="方正仿宋_GBK" w:cs="Times New Roman"/>
                <w:kern w:val="0"/>
                <w:sz w:val="20"/>
                <w:szCs w:val="20"/>
                <w:lang w:val="en-US" w:eastAsia="zh-CN"/>
              </w:rPr>
              <w:t>2</w:t>
            </w:r>
          </w:p>
        </w:tc>
        <w:tc>
          <w:tcPr>
            <w:tcW w:w="1275" w:type="dxa"/>
            <w:tcBorders>
              <w:left w:val="single" w:color="auto" w:sz="4" w:space="0"/>
              <w:bottom w:val="single" w:color="auto" w:sz="4" w:space="0"/>
              <w:right w:val="single" w:color="auto" w:sz="4" w:space="0"/>
            </w:tcBorders>
            <w:noWrap w:val="0"/>
            <w:vAlign w:val="center"/>
          </w:tcPr>
          <w:p w14:paraId="6BCD0A9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数量4</w:t>
            </w:r>
          </w:p>
          <w:p w14:paraId="068DEC3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sz w:val="20"/>
                <w:szCs w:val="20"/>
              </w:rPr>
              <w:t>体重≥</w:t>
            </w:r>
            <w:r>
              <w:rPr>
                <w:rFonts w:hint="default" w:ascii="Times New Roman" w:hAnsi="Times New Roman" w:eastAsia="方正仿宋_GBK" w:cs="Times New Roman"/>
                <w:sz w:val="20"/>
                <w:szCs w:val="20"/>
                <w:lang w:val="en-US" w:eastAsia="zh-CN"/>
              </w:rPr>
              <w:t>2.5</w:t>
            </w:r>
            <w:r>
              <w:rPr>
                <w:rFonts w:hint="default" w:ascii="Times New Roman" w:hAnsi="Times New Roman" w:eastAsia="方正仿宋_GBK" w:cs="Times New Roman"/>
                <w:sz w:val="20"/>
                <w:szCs w:val="20"/>
              </w:rPr>
              <w:t>kg或体长≥</w:t>
            </w:r>
            <w:r>
              <w:rPr>
                <w:rFonts w:hint="default" w:ascii="Times New Roman" w:hAnsi="Times New Roman" w:eastAsia="方正仿宋_GBK" w:cs="Times New Roman"/>
                <w:sz w:val="20"/>
                <w:szCs w:val="20"/>
                <w:lang w:val="en-US" w:eastAsia="zh-CN"/>
              </w:rPr>
              <w:t>25</w:t>
            </w:r>
            <w:r>
              <w:rPr>
                <w:rFonts w:hint="default" w:ascii="Times New Roman" w:hAnsi="Times New Roman" w:eastAsia="方正仿宋_GBK" w:cs="Times New Roman"/>
                <w:sz w:val="20"/>
                <w:szCs w:val="20"/>
              </w:rPr>
              <w:t>cm</w:t>
            </w:r>
            <w:r>
              <w:rPr>
                <w:rFonts w:hint="default" w:ascii="Times New Roman" w:hAnsi="Times New Roman" w:eastAsia="方正仿宋_GBK" w:cs="Times New Roman"/>
                <w:kern w:val="0"/>
                <w:sz w:val="20"/>
                <w:szCs w:val="20"/>
                <w:lang w:eastAsia="zh-CN"/>
              </w:rPr>
              <w:t>）</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6A795D58">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数量</w:t>
            </w:r>
            <w:r>
              <w:rPr>
                <w:rFonts w:hint="default" w:ascii="Times New Roman" w:hAnsi="Times New Roman" w:eastAsia="方正仿宋_GBK" w:cs="Times New Roman"/>
                <w:kern w:val="0"/>
                <w:sz w:val="20"/>
                <w:szCs w:val="20"/>
                <w:lang w:val="en-US" w:eastAsia="zh-CN"/>
              </w:rPr>
              <w:t>5</w:t>
            </w:r>
          </w:p>
          <w:p w14:paraId="2208EA88">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（体重＜2.5kg或体长＜25cm）</w:t>
            </w:r>
          </w:p>
        </w:tc>
        <w:tc>
          <w:tcPr>
            <w:tcW w:w="390" w:type="dxa"/>
            <w:tcBorders>
              <w:top w:val="single" w:color="auto" w:sz="4" w:space="0"/>
              <w:left w:val="single" w:color="auto" w:sz="4" w:space="0"/>
              <w:bottom w:val="single" w:color="auto" w:sz="4" w:space="0"/>
              <w:right w:val="single" w:color="auto" w:sz="4" w:space="0"/>
            </w:tcBorders>
            <w:noWrap w:val="0"/>
            <w:vAlign w:val="center"/>
          </w:tcPr>
          <w:p w14:paraId="588CD9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病死牛</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10D5C2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病死羊</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27442A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病死家禽</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14569F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病死其他畜禽</w:t>
            </w:r>
          </w:p>
        </w:tc>
      </w:tr>
      <w:tr w14:paraId="6860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656" w:type="dxa"/>
            <w:tcBorders>
              <w:top w:val="single" w:color="auto" w:sz="4" w:space="0"/>
              <w:left w:val="single" w:color="auto" w:sz="4" w:space="0"/>
              <w:bottom w:val="single" w:color="auto" w:sz="4" w:space="0"/>
              <w:right w:val="single" w:color="auto" w:sz="4" w:space="0"/>
            </w:tcBorders>
            <w:noWrap w:val="0"/>
            <w:vAlign w:val="center"/>
          </w:tcPr>
          <w:p w14:paraId="1B245E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合计</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E1B7D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6B8CB0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17B3A76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524" w:type="dxa"/>
            <w:tcBorders>
              <w:top w:val="single" w:color="auto" w:sz="4" w:space="0"/>
              <w:left w:val="single" w:color="auto" w:sz="4" w:space="0"/>
              <w:bottom w:val="single" w:color="auto" w:sz="4" w:space="0"/>
              <w:right w:val="single" w:color="auto" w:sz="4" w:space="0"/>
            </w:tcBorders>
            <w:noWrap w:val="0"/>
            <w:vAlign w:val="center"/>
          </w:tcPr>
          <w:p w14:paraId="5EDE3AE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EF4E37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1C9578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20"/>
                <w:szCs w:val="20"/>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14:paraId="2734B2F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5F8FD68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1285E4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042D98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390" w:type="dxa"/>
            <w:tcBorders>
              <w:top w:val="single" w:color="auto" w:sz="4" w:space="0"/>
              <w:left w:val="single" w:color="auto" w:sz="4" w:space="0"/>
              <w:bottom w:val="single" w:color="auto" w:sz="4" w:space="0"/>
              <w:right w:val="single" w:color="auto" w:sz="4" w:space="0"/>
            </w:tcBorders>
            <w:noWrap w:val="0"/>
            <w:vAlign w:val="center"/>
          </w:tcPr>
          <w:p w14:paraId="35D154E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375" w:type="dxa"/>
            <w:tcBorders>
              <w:top w:val="single" w:color="auto" w:sz="4" w:space="0"/>
              <w:left w:val="single" w:color="auto" w:sz="4" w:space="0"/>
              <w:bottom w:val="single" w:color="auto" w:sz="4" w:space="0"/>
              <w:right w:val="single" w:color="auto" w:sz="4" w:space="0"/>
            </w:tcBorders>
            <w:noWrap w:val="0"/>
            <w:vAlign w:val="center"/>
          </w:tcPr>
          <w:p w14:paraId="6DD1157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162864D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6FE1E18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p>
        </w:tc>
      </w:tr>
      <w:tr w14:paraId="2455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656" w:type="dxa"/>
            <w:tcBorders>
              <w:top w:val="single" w:color="auto" w:sz="4" w:space="0"/>
              <w:left w:val="single" w:color="auto" w:sz="4" w:space="0"/>
              <w:bottom w:val="single" w:color="auto" w:sz="4" w:space="0"/>
              <w:right w:val="single" w:color="auto" w:sz="4" w:space="0"/>
            </w:tcBorders>
            <w:noWrap w:val="0"/>
            <w:vAlign w:val="center"/>
          </w:tcPr>
          <w:p w14:paraId="558682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04FEF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4B97E9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121D94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524" w:type="dxa"/>
            <w:tcBorders>
              <w:top w:val="single" w:color="auto" w:sz="4" w:space="0"/>
              <w:left w:val="single" w:color="auto" w:sz="4" w:space="0"/>
              <w:bottom w:val="single" w:color="auto" w:sz="4" w:space="0"/>
              <w:right w:val="single" w:color="auto" w:sz="4" w:space="0"/>
            </w:tcBorders>
            <w:noWrap w:val="0"/>
            <w:vAlign w:val="center"/>
          </w:tcPr>
          <w:p w14:paraId="6C3BF0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7A245C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BBB28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14:paraId="322634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17A559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682BE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E73AF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390" w:type="dxa"/>
            <w:tcBorders>
              <w:top w:val="single" w:color="auto" w:sz="4" w:space="0"/>
              <w:left w:val="single" w:color="auto" w:sz="4" w:space="0"/>
              <w:bottom w:val="single" w:color="auto" w:sz="4" w:space="0"/>
              <w:right w:val="single" w:color="auto" w:sz="4" w:space="0"/>
            </w:tcBorders>
            <w:noWrap w:val="0"/>
            <w:vAlign w:val="center"/>
          </w:tcPr>
          <w:p w14:paraId="37E404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375" w:type="dxa"/>
            <w:tcBorders>
              <w:top w:val="single" w:color="auto" w:sz="4" w:space="0"/>
              <w:left w:val="single" w:color="auto" w:sz="4" w:space="0"/>
              <w:bottom w:val="single" w:color="auto" w:sz="4" w:space="0"/>
              <w:right w:val="single" w:color="auto" w:sz="4" w:space="0"/>
            </w:tcBorders>
            <w:noWrap w:val="0"/>
            <w:vAlign w:val="center"/>
          </w:tcPr>
          <w:p w14:paraId="3BFF05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6E677F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F1912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r>
      <w:tr w14:paraId="4925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656" w:type="dxa"/>
            <w:tcBorders>
              <w:top w:val="single" w:color="auto" w:sz="4" w:space="0"/>
              <w:left w:val="single" w:color="auto" w:sz="4" w:space="0"/>
              <w:bottom w:val="single" w:color="auto" w:sz="4" w:space="0"/>
              <w:right w:val="single" w:color="auto" w:sz="4" w:space="0"/>
            </w:tcBorders>
            <w:noWrap w:val="0"/>
            <w:vAlign w:val="center"/>
          </w:tcPr>
          <w:p w14:paraId="686F7D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767DD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42F172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0DC525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524" w:type="dxa"/>
            <w:tcBorders>
              <w:top w:val="single" w:color="auto" w:sz="4" w:space="0"/>
              <w:left w:val="single" w:color="auto" w:sz="4" w:space="0"/>
              <w:bottom w:val="single" w:color="auto" w:sz="4" w:space="0"/>
              <w:right w:val="single" w:color="auto" w:sz="4" w:space="0"/>
            </w:tcBorders>
            <w:noWrap w:val="0"/>
            <w:vAlign w:val="center"/>
          </w:tcPr>
          <w:p w14:paraId="5704D4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C5767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6ABC5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14:paraId="355C2C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72BDF1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58B9F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382A99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390" w:type="dxa"/>
            <w:tcBorders>
              <w:top w:val="single" w:color="auto" w:sz="4" w:space="0"/>
              <w:left w:val="single" w:color="auto" w:sz="4" w:space="0"/>
              <w:bottom w:val="single" w:color="auto" w:sz="4" w:space="0"/>
              <w:right w:val="single" w:color="auto" w:sz="4" w:space="0"/>
            </w:tcBorders>
            <w:noWrap w:val="0"/>
            <w:vAlign w:val="center"/>
          </w:tcPr>
          <w:p w14:paraId="511EC7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375" w:type="dxa"/>
            <w:tcBorders>
              <w:top w:val="single" w:color="auto" w:sz="4" w:space="0"/>
              <w:left w:val="single" w:color="auto" w:sz="4" w:space="0"/>
              <w:bottom w:val="single" w:color="auto" w:sz="4" w:space="0"/>
              <w:right w:val="single" w:color="auto" w:sz="4" w:space="0"/>
            </w:tcBorders>
            <w:noWrap w:val="0"/>
            <w:vAlign w:val="center"/>
          </w:tcPr>
          <w:p w14:paraId="4C36F4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70DEB2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1170E1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r>
      <w:tr w14:paraId="0398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656" w:type="dxa"/>
            <w:tcBorders>
              <w:top w:val="single" w:color="auto" w:sz="4" w:space="0"/>
              <w:left w:val="single" w:color="auto" w:sz="4" w:space="0"/>
              <w:bottom w:val="single" w:color="auto" w:sz="4" w:space="0"/>
              <w:right w:val="single" w:color="auto" w:sz="4" w:space="0"/>
            </w:tcBorders>
            <w:noWrap w:val="0"/>
            <w:vAlign w:val="center"/>
          </w:tcPr>
          <w:p w14:paraId="7FCCD9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4A16F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56DD82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79E53E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524" w:type="dxa"/>
            <w:tcBorders>
              <w:top w:val="single" w:color="auto" w:sz="4" w:space="0"/>
              <w:left w:val="single" w:color="auto" w:sz="4" w:space="0"/>
              <w:bottom w:val="single" w:color="auto" w:sz="4" w:space="0"/>
              <w:right w:val="single" w:color="auto" w:sz="4" w:space="0"/>
            </w:tcBorders>
            <w:noWrap w:val="0"/>
            <w:vAlign w:val="center"/>
          </w:tcPr>
          <w:p w14:paraId="783F0E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A878F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C7E87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14:paraId="19BEEF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58EB0C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C8F6E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F338E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390" w:type="dxa"/>
            <w:tcBorders>
              <w:top w:val="single" w:color="auto" w:sz="4" w:space="0"/>
              <w:left w:val="single" w:color="auto" w:sz="4" w:space="0"/>
              <w:bottom w:val="single" w:color="auto" w:sz="4" w:space="0"/>
              <w:right w:val="single" w:color="auto" w:sz="4" w:space="0"/>
            </w:tcBorders>
            <w:noWrap w:val="0"/>
            <w:vAlign w:val="center"/>
          </w:tcPr>
          <w:p w14:paraId="6ADD23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375" w:type="dxa"/>
            <w:tcBorders>
              <w:top w:val="single" w:color="auto" w:sz="4" w:space="0"/>
              <w:left w:val="single" w:color="auto" w:sz="4" w:space="0"/>
              <w:bottom w:val="single" w:color="auto" w:sz="4" w:space="0"/>
              <w:right w:val="single" w:color="auto" w:sz="4" w:space="0"/>
            </w:tcBorders>
            <w:noWrap w:val="0"/>
            <w:vAlign w:val="center"/>
          </w:tcPr>
          <w:p w14:paraId="697FE2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2CEB28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35ACDD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r>
      <w:tr w14:paraId="3E76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656" w:type="dxa"/>
            <w:tcBorders>
              <w:top w:val="single" w:color="auto" w:sz="4" w:space="0"/>
              <w:left w:val="single" w:color="auto" w:sz="4" w:space="0"/>
              <w:bottom w:val="single" w:color="auto" w:sz="4" w:space="0"/>
              <w:right w:val="single" w:color="auto" w:sz="4" w:space="0"/>
            </w:tcBorders>
            <w:noWrap w:val="0"/>
            <w:vAlign w:val="center"/>
          </w:tcPr>
          <w:p w14:paraId="47689E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1A1D6E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7958D2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5476EC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524" w:type="dxa"/>
            <w:tcBorders>
              <w:top w:val="single" w:color="auto" w:sz="4" w:space="0"/>
              <w:left w:val="single" w:color="auto" w:sz="4" w:space="0"/>
              <w:bottom w:val="single" w:color="auto" w:sz="4" w:space="0"/>
              <w:right w:val="single" w:color="auto" w:sz="4" w:space="0"/>
            </w:tcBorders>
            <w:noWrap w:val="0"/>
            <w:vAlign w:val="center"/>
          </w:tcPr>
          <w:p w14:paraId="1021E2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1867D8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DA62F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14:paraId="24604A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1E6615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2A71C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632DD7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390" w:type="dxa"/>
            <w:tcBorders>
              <w:top w:val="single" w:color="auto" w:sz="4" w:space="0"/>
              <w:left w:val="single" w:color="auto" w:sz="4" w:space="0"/>
              <w:bottom w:val="single" w:color="auto" w:sz="4" w:space="0"/>
              <w:right w:val="single" w:color="auto" w:sz="4" w:space="0"/>
            </w:tcBorders>
            <w:noWrap w:val="0"/>
            <w:vAlign w:val="center"/>
          </w:tcPr>
          <w:p w14:paraId="06DE43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375" w:type="dxa"/>
            <w:tcBorders>
              <w:top w:val="single" w:color="auto" w:sz="4" w:space="0"/>
              <w:left w:val="single" w:color="auto" w:sz="4" w:space="0"/>
              <w:bottom w:val="single" w:color="auto" w:sz="4" w:space="0"/>
              <w:right w:val="single" w:color="auto" w:sz="4" w:space="0"/>
            </w:tcBorders>
            <w:noWrap w:val="0"/>
            <w:vAlign w:val="center"/>
          </w:tcPr>
          <w:p w14:paraId="4A13D5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3C2846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571085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r>
      <w:tr w14:paraId="2F57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2656" w:type="dxa"/>
            <w:tcBorders>
              <w:top w:val="single" w:color="auto" w:sz="4" w:space="0"/>
              <w:left w:val="single" w:color="auto" w:sz="4" w:space="0"/>
              <w:bottom w:val="single" w:color="auto" w:sz="4" w:space="0"/>
              <w:right w:val="single" w:color="auto" w:sz="4" w:space="0"/>
            </w:tcBorders>
            <w:noWrap w:val="0"/>
            <w:vAlign w:val="center"/>
          </w:tcPr>
          <w:p w14:paraId="704E81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166FA3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6613BA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00D7B8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524" w:type="dxa"/>
            <w:tcBorders>
              <w:top w:val="single" w:color="auto" w:sz="4" w:space="0"/>
              <w:left w:val="single" w:color="auto" w:sz="4" w:space="0"/>
              <w:bottom w:val="single" w:color="auto" w:sz="4" w:space="0"/>
              <w:right w:val="single" w:color="auto" w:sz="4" w:space="0"/>
            </w:tcBorders>
            <w:noWrap w:val="0"/>
            <w:vAlign w:val="center"/>
          </w:tcPr>
          <w:p w14:paraId="5A35AA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556DC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9B1F3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14:paraId="1F28F0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3F6F06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99C1D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618957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390" w:type="dxa"/>
            <w:tcBorders>
              <w:top w:val="single" w:color="auto" w:sz="4" w:space="0"/>
              <w:left w:val="single" w:color="auto" w:sz="4" w:space="0"/>
              <w:bottom w:val="single" w:color="auto" w:sz="4" w:space="0"/>
              <w:right w:val="single" w:color="auto" w:sz="4" w:space="0"/>
            </w:tcBorders>
            <w:noWrap w:val="0"/>
            <w:vAlign w:val="center"/>
          </w:tcPr>
          <w:p w14:paraId="242B22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375" w:type="dxa"/>
            <w:tcBorders>
              <w:top w:val="single" w:color="auto" w:sz="4" w:space="0"/>
              <w:left w:val="single" w:color="auto" w:sz="4" w:space="0"/>
              <w:bottom w:val="single" w:color="auto" w:sz="4" w:space="0"/>
              <w:right w:val="single" w:color="auto" w:sz="4" w:space="0"/>
            </w:tcBorders>
            <w:noWrap w:val="0"/>
            <w:vAlign w:val="center"/>
          </w:tcPr>
          <w:p w14:paraId="2F81EB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4488EE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59AE98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p>
        </w:tc>
      </w:tr>
      <w:tr w14:paraId="1DED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14976" w:type="dxa"/>
            <w:gridSpan w:val="16"/>
            <w:tcBorders>
              <w:top w:val="single" w:color="auto" w:sz="4" w:space="0"/>
              <w:left w:val="single" w:color="auto" w:sz="4" w:space="0"/>
              <w:bottom w:val="single" w:color="auto" w:sz="4" w:space="0"/>
              <w:right w:val="single" w:color="auto" w:sz="4" w:space="0"/>
            </w:tcBorders>
            <w:noWrap w:val="0"/>
            <w:vAlign w:val="center"/>
          </w:tcPr>
          <w:p w14:paraId="3EA4591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备注：</w:t>
            </w:r>
            <w:r>
              <w:rPr>
                <w:rFonts w:hint="default" w:ascii="Times New Roman" w:hAnsi="Times New Roman" w:cs="Times New Roman"/>
                <w:kern w:val="0"/>
                <w:sz w:val="20"/>
                <w:szCs w:val="20"/>
                <w:lang w:val="en-US" w:eastAsia="zh-CN"/>
              </w:rPr>
              <w:t xml:space="preserve">     </w:t>
            </w:r>
            <w:r>
              <w:rPr>
                <w:rFonts w:hint="default" w:ascii="Times New Roman" w:hAnsi="Times New Roman" w:eastAsia="方正仿宋_GBK" w:cs="Times New Roman"/>
                <w:kern w:val="0"/>
                <w:sz w:val="20"/>
                <w:szCs w:val="20"/>
              </w:rPr>
              <w:t>年</w:t>
            </w:r>
            <w:r>
              <w:rPr>
                <w:rFonts w:hint="default" w:ascii="Times New Roman" w:hAnsi="Times New Roman" w:cs="Times New Roman"/>
                <w:kern w:val="0"/>
                <w:sz w:val="20"/>
                <w:szCs w:val="20"/>
                <w:lang w:val="en-US" w:eastAsia="zh-CN"/>
              </w:rPr>
              <w:t xml:space="preserve">     </w:t>
            </w:r>
            <w:r>
              <w:rPr>
                <w:rFonts w:hint="default" w:ascii="Times New Roman" w:hAnsi="Times New Roman" w:eastAsia="方正仿宋_GBK" w:cs="Times New Roman"/>
                <w:kern w:val="0"/>
                <w:sz w:val="20"/>
                <w:szCs w:val="20"/>
              </w:rPr>
              <w:t>月，</w:t>
            </w:r>
            <w:r>
              <w:rPr>
                <w:rFonts w:hint="default" w:ascii="Times New Roman" w:hAnsi="Times New Roman" w:cs="Times New Roman"/>
                <w:kern w:val="0"/>
                <w:sz w:val="20"/>
                <w:szCs w:val="20"/>
                <w:lang w:val="en-US" w:eastAsia="zh-CN"/>
              </w:rPr>
              <w:t xml:space="preserve">       </w:t>
            </w:r>
            <w:r>
              <w:rPr>
                <w:rFonts w:hint="default" w:ascii="Times New Roman" w:hAnsi="Times New Roman" w:eastAsia="方正仿宋_GBK" w:cs="Times New Roman"/>
                <w:kern w:val="0"/>
                <w:sz w:val="20"/>
                <w:szCs w:val="20"/>
              </w:rPr>
              <w:t>镇</w:t>
            </w:r>
            <w:r>
              <w:rPr>
                <w:rFonts w:hint="default" w:ascii="Times New Roman" w:hAnsi="Times New Roman" w:eastAsia="方正仿宋_GBK" w:cs="Times New Roman"/>
                <w:kern w:val="0"/>
                <w:sz w:val="20"/>
                <w:szCs w:val="20"/>
                <w:lang w:eastAsia="zh-CN"/>
              </w:rPr>
              <w:t>（街道）</w:t>
            </w:r>
            <w:r>
              <w:rPr>
                <w:rFonts w:hint="default" w:ascii="Times New Roman" w:hAnsi="Times New Roman" w:eastAsia="方正仿宋_GBK" w:cs="Times New Roman"/>
                <w:kern w:val="0"/>
                <w:sz w:val="20"/>
                <w:szCs w:val="20"/>
              </w:rPr>
              <w:t>养殖环节共无害化处理病死生猪</w:t>
            </w:r>
            <w:r>
              <w:rPr>
                <w:rFonts w:hint="default" w:ascii="Times New Roman" w:hAnsi="Times New Roman" w:cs="Times New Roman"/>
                <w:kern w:val="0"/>
                <w:sz w:val="20"/>
                <w:szCs w:val="20"/>
                <w:lang w:val="en-US" w:eastAsia="zh-CN"/>
              </w:rPr>
              <w:t xml:space="preserve">    </w:t>
            </w:r>
            <w:r>
              <w:rPr>
                <w:rFonts w:hint="default" w:ascii="Times New Roman" w:hAnsi="Times New Roman" w:eastAsia="方正仿宋_GBK" w:cs="Times New Roman"/>
                <w:kern w:val="0"/>
                <w:sz w:val="20"/>
                <w:szCs w:val="20"/>
              </w:rPr>
              <w:t>头，其中集中处理</w:t>
            </w:r>
            <w:r>
              <w:rPr>
                <w:rFonts w:hint="default" w:ascii="Times New Roman" w:hAnsi="Times New Roman" w:cs="Times New Roman"/>
                <w:kern w:val="0"/>
                <w:sz w:val="20"/>
                <w:szCs w:val="20"/>
                <w:lang w:val="en-US" w:eastAsia="zh-CN"/>
              </w:rPr>
              <w:t xml:space="preserve">    </w:t>
            </w:r>
            <w:r>
              <w:rPr>
                <w:rFonts w:hint="default" w:ascii="Times New Roman" w:hAnsi="Times New Roman" w:eastAsia="方正仿宋_GBK" w:cs="Times New Roman"/>
                <w:kern w:val="0"/>
                <w:sz w:val="20"/>
                <w:szCs w:val="20"/>
              </w:rPr>
              <w:t>头，自行处理</w:t>
            </w:r>
            <w:r>
              <w:rPr>
                <w:rFonts w:hint="default" w:ascii="Times New Roman" w:hAnsi="Times New Roman" w:cs="Times New Roman"/>
                <w:kern w:val="0"/>
                <w:sz w:val="20"/>
                <w:szCs w:val="20"/>
                <w:lang w:val="en-US" w:eastAsia="zh-CN"/>
              </w:rPr>
              <w:t xml:space="preserve">   </w:t>
            </w:r>
            <w:r>
              <w:rPr>
                <w:rFonts w:hint="default" w:ascii="Times New Roman" w:hAnsi="Times New Roman" w:eastAsia="方正仿宋_GBK" w:cs="Times New Roman"/>
                <w:kern w:val="0"/>
                <w:sz w:val="20"/>
                <w:szCs w:val="20"/>
              </w:rPr>
              <w:t>头。</w:t>
            </w:r>
          </w:p>
        </w:tc>
      </w:tr>
      <w:tr w14:paraId="0C4B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0" w:hRule="atLeast"/>
          <w:jc w:val="center"/>
        </w:trPr>
        <w:tc>
          <w:tcPr>
            <w:tcW w:w="9358" w:type="dxa"/>
            <w:gridSpan w:val="8"/>
            <w:tcBorders>
              <w:top w:val="single" w:color="auto" w:sz="4" w:space="0"/>
              <w:left w:val="single" w:color="auto" w:sz="4" w:space="0"/>
              <w:bottom w:val="single" w:color="auto" w:sz="4" w:space="0"/>
              <w:right w:val="single" w:color="auto" w:sz="4" w:space="0"/>
            </w:tcBorders>
            <w:noWrap w:val="0"/>
            <w:vAlign w:val="center"/>
          </w:tcPr>
          <w:p w14:paraId="60E1C37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lang w:eastAsia="zh-CN"/>
              </w:rPr>
              <w:t>镇（街道）承担动物疫病防控职责的机构</w:t>
            </w:r>
            <w:r>
              <w:rPr>
                <w:rFonts w:hint="default" w:ascii="Times New Roman" w:hAnsi="Times New Roman" w:eastAsia="方正仿宋_GBK" w:cs="Times New Roman"/>
                <w:kern w:val="0"/>
                <w:sz w:val="21"/>
                <w:szCs w:val="21"/>
              </w:rPr>
              <w:t>意见：</w:t>
            </w:r>
          </w:p>
          <w:p w14:paraId="63081F50">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p>
          <w:p w14:paraId="3B91ABBC">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p>
          <w:p w14:paraId="0B296BB8">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p>
          <w:p w14:paraId="5E6B08F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w:t>
            </w:r>
            <w:r>
              <w:rPr>
                <w:rFonts w:hint="default" w:ascii="Times New Roman" w:hAnsi="Times New Roman" w:eastAsia="方正仿宋_GBK" w:cs="Times New Roman"/>
                <w:kern w:val="0"/>
                <w:sz w:val="21"/>
                <w:szCs w:val="21"/>
                <w:lang w:val="en-US" w:eastAsia="zh-CN"/>
              </w:rPr>
              <w:t xml:space="preserve">                     </w:t>
            </w:r>
            <w:r>
              <w:rPr>
                <w:rFonts w:hint="default" w:ascii="Times New Roman" w:hAnsi="Times New Roman" w:cs="Times New Roman"/>
                <w:kern w:val="0"/>
                <w:sz w:val="21"/>
                <w:szCs w:val="21"/>
                <w:lang w:val="en-US" w:eastAsia="zh-CN"/>
              </w:rPr>
              <w:t xml:space="preserve">                  </w:t>
            </w:r>
            <w:r>
              <w:rPr>
                <w:rFonts w:hint="default" w:ascii="Times New Roman" w:hAnsi="Times New Roman" w:eastAsia="方正仿宋_GBK" w:cs="Times New Roman"/>
                <w:kern w:val="0"/>
                <w:sz w:val="21"/>
                <w:szCs w:val="21"/>
              </w:rPr>
              <w:t>盖章</w:t>
            </w:r>
          </w:p>
          <w:p w14:paraId="3B736420">
            <w:pPr>
              <w:keepNext w:val="0"/>
              <w:keepLines w:val="0"/>
              <w:pageBreakBefore w:val="0"/>
              <w:widowControl/>
              <w:kinsoku/>
              <w:wordWrap/>
              <w:overflowPunct/>
              <w:topLinePunct w:val="0"/>
              <w:autoSpaceDE/>
              <w:autoSpaceDN/>
              <w:bidi w:val="0"/>
              <w:adjustRightInd/>
              <w:snapToGrid/>
              <w:spacing w:line="300" w:lineRule="exact"/>
              <w:ind w:firstLine="4830" w:firstLineChars="2300"/>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1"/>
                <w:szCs w:val="21"/>
              </w:rPr>
              <w:t>年    月    日</w:t>
            </w:r>
          </w:p>
        </w:tc>
        <w:tc>
          <w:tcPr>
            <w:tcW w:w="5618" w:type="dxa"/>
            <w:gridSpan w:val="8"/>
            <w:tcBorders>
              <w:top w:val="single" w:color="auto" w:sz="4" w:space="0"/>
              <w:left w:val="single" w:color="auto" w:sz="4" w:space="0"/>
              <w:bottom w:val="single" w:color="auto" w:sz="4" w:space="0"/>
              <w:right w:val="single" w:color="auto" w:sz="4" w:space="0"/>
            </w:tcBorders>
            <w:noWrap w:val="0"/>
            <w:vAlign w:val="center"/>
          </w:tcPr>
          <w:p w14:paraId="251678E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镇</w:t>
            </w:r>
            <w:r>
              <w:rPr>
                <w:rFonts w:hint="default" w:ascii="Times New Roman" w:hAnsi="Times New Roman" w:eastAsia="方正仿宋_GBK" w:cs="Times New Roman"/>
                <w:sz w:val="21"/>
                <w:szCs w:val="21"/>
                <w:lang w:eastAsia="zh-CN"/>
              </w:rPr>
              <w:t>人民</w:t>
            </w:r>
            <w:r>
              <w:rPr>
                <w:rFonts w:hint="default" w:ascii="Times New Roman" w:hAnsi="Times New Roman" w:eastAsia="方正仿宋_GBK" w:cs="Times New Roman"/>
                <w:sz w:val="21"/>
                <w:szCs w:val="21"/>
              </w:rPr>
              <w:t>政府</w:t>
            </w:r>
            <w:r>
              <w:rPr>
                <w:rFonts w:hint="default" w:ascii="Times New Roman" w:hAnsi="Times New Roman" w:eastAsia="方正仿宋_GBK" w:cs="Times New Roman"/>
                <w:sz w:val="21"/>
                <w:szCs w:val="21"/>
                <w:lang w:eastAsia="zh-CN"/>
              </w:rPr>
              <w:t>（街道办事处）</w:t>
            </w:r>
            <w:r>
              <w:rPr>
                <w:rFonts w:hint="default" w:ascii="Times New Roman" w:hAnsi="Times New Roman" w:eastAsia="方正仿宋_GBK" w:cs="Times New Roman"/>
                <w:sz w:val="21"/>
                <w:szCs w:val="21"/>
              </w:rPr>
              <w:t>意见</w:t>
            </w:r>
            <w:r>
              <w:rPr>
                <w:rFonts w:hint="default" w:ascii="Times New Roman" w:hAnsi="Times New Roman" w:eastAsia="方正仿宋_GBK" w:cs="Times New Roman"/>
                <w:kern w:val="0"/>
                <w:sz w:val="21"/>
                <w:szCs w:val="21"/>
              </w:rPr>
              <w:t>：</w:t>
            </w:r>
          </w:p>
          <w:p w14:paraId="3DDDB102">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p>
          <w:p w14:paraId="105A7832">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p>
          <w:p w14:paraId="6843EF4A">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p>
          <w:p w14:paraId="40FB032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w:t>
            </w:r>
            <w:r>
              <w:rPr>
                <w:rFonts w:hint="default" w:ascii="Times New Roman" w:hAnsi="Times New Roman" w:eastAsia="方正仿宋_GBK" w:cs="Times New Roman"/>
                <w:kern w:val="0"/>
                <w:sz w:val="21"/>
                <w:szCs w:val="21"/>
                <w:lang w:val="en-US" w:eastAsia="zh-CN"/>
              </w:rPr>
              <w:t xml:space="preserve">           </w:t>
            </w:r>
            <w:r>
              <w:rPr>
                <w:rFonts w:hint="default" w:ascii="Times New Roman" w:hAnsi="Times New Roman" w:cs="Times New Roman"/>
                <w:kern w:val="0"/>
                <w:sz w:val="21"/>
                <w:szCs w:val="21"/>
                <w:lang w:val="en-US" w:eastAsia="zh-CN"/>
              </w:rPr>
              <w:t xml:space="preserve">  </w:t>
            </w:r>
            <w:r>
              <w:rPr>
                <w:rFonts w:hint="default" w:ascii="Times New Roman" w:hAnsi="Times New Roman" w:eastAsia="方正仿宋_GBK" w:cs="Times New Roman"/>
                <w:kern w:val="0"/>
                <w:sz w:val="21"/>
                <w:szCs w:val="21"/>
                <w:lang w:val="en-US" w:eastAsia="zh-CN"/>
              </w:rPr>
              <w:t xml:space="preserve">  </w:t>
            </w:r>
            <w:r>
              <w:rPr>
                <w:rFonts w:hint="default" w:ascii="Times New Roman" w:hAnsi="Times New Roman" w:eastAsia="方正仿宋_GBK" w:cs="Times New Roman"/>
                <w:kern w:val="0"/>
                <w:sz w:val="21"/>
                <w:szCs w:val="21"/>
              </w:rPr>
              <w:t>盖章</w:t>
            </w:r>
          </w:p>
          <w:p w14:paraId="11434355">
            <w:pPr>
              <w:keepNext w:val="0"/>
              <w:keepLines w:val="0"/>
              <w:pageBreakBefore w:val="0"/>
              <w:widowControl/>
              <w:kinsoku/>
              <w:wordWrap/>
              <w:overflowPunct/>
              <w:topLinePunct w:val="0"/>
              <w:autoSpaceDE/>
              <w:autoSpaceDN/>
              <w:bidi w:val="0"/>
              <w:adjustRightInd/>
              <w:snapToGrid/>
              <w:spacing w:line="300" w:lineRule="exact"/>
              <w:ind w:firstLine="2940" w:firstLineChars="1400"/>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年    月    日</w:t>
            </w:r>
          </w:p>
        </w:tc>
      </w:tr>
    </w:tbl>
    <w:p w14:paraId="194CB915">
      <w:pPr>
        <w:jc w:val="both"/>
        <w:rPr>
          <w:rFonts w:hint="default" w:ascii="Times New Roman" w:hAnsi="Times New Roman" w:eastAsia="方正楷体_GBK" w:cs="Times New Roman"/>
          <w:bCs/>
          <w:sz w:val="28"/>
          <w:szCs w:val="28"/>
        </w:rPr>
        <w:sectPr>
          <w:headerReference r:id="rId13" w:type="default"/>
          <w:footerReference r:id="rId14" w:type="default"/>
          <w:pgSz w:w="16838" w:h="11906" w:orient="landscape"/>
          <w:pgMar w:top="907" w:right="1871" w:bottom="907" w:left="1871" w:header="851" w:footer="992" w:gutter="0"/>
          <w:pgNumType w:fmt="numberInDash"/>
          <w:cols w:space="0" w:num="1"/>
          <w:rtlGutter w:val="0"/>
          <w:docGrid w:type="lines" w:linePitch="439" w:charSpace="0"/>
        </w:sectPr>
      </w:pPr>
    </w:p>
    <w:p w14:paraId="0D0E7267">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附件</w:t>
      </w:r>
      <w:r>
        <w:rPr>
          <w:rFonts w:hint="default" w:ascii="Times New Roman" w:hAnsi="Times New Roman" w:eastAsia="方正黑体_GBK" w:cs="Times New Roman"/>
          <w:bCs/>
          <w:sz w:val="28"/>
          <w:szCs w:val="28"/>
        </w:rPr>
        <w:t>3</w:t>
      </w:r>
    </w:p>
    <w:p w14:paraId="787DB7D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kern w:val="0"/>
          <w:sz w:val="32"/>
          <w:szCs w:val="32"/>
          <w:lang w:eastAsia="zh-CN"/>
        </w:rPr>
        <w:t>重庆市綦江区</w:t>
      </w:r>
      <w:r>
        <w:rPr>
          <w:rFonts w:hint="default" w:ascii="Times New Roman" w:hAnsi="Times New Roman" w:eastAsia="方正小标宋_GBK" w:cs="Times New Roman"/>
          <w:kern w:val="0"/>
          <w:sz w:val="32"/>
          <w:szCs w:val="32"/>
        </w:rPr>
        <w:t>养殖环节病死猪无害化处理补助经费申报汇总表</w:t>
      </w:r>
    </w:p>
    <w:p w14:paraId="7B8B6882">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Cs/>
          <w:kern w:val="32"/>
          <w:sz w:val="32"/>
          <w:szCs w:val="32"/>
        </w:rPr>
      </w:pPr>
      <w:r>
        <w:rPr>
          <w:rFonts w:hint="default" w:ascii="Times New Roman" w:hAnsi="Times New Roman" w:eastAsia="方正仿宋_GBK" w:cs="Times New Roman"/>
          <w:bCs/>
          <w:kern w:val="32"/>
          <w:sz w:val="32"/>
          <w:szCs w:val="32"/>
        </w:rPr>
        <w:t>（    年1—12月）</w:t>
      </w:r>
    </w:p>
    <w:p w14:paraId="71ABC6FE">
      <w:pPr>
        <w:spacing w:line="300" w:lineRule="exact"/>
        <w:ind w:firstLine="720" w:firstLineChars="300"/>
        <w:jc w:val="both"/>
        <w:rPr>
          <w:rFonts w:hint="default" w:ascii="Times New Roman" w:hAnsi="Times New Roman" w:eastAsia="方正仿宋_GBK" w:cs="Times New Roman"/>
          <w:kern w:val="0"/>
          <w:sz w:val="24"/>
          <w:szCs w:val="22"/>
        </w:rPr>
      </w:pPr>
      <w:r>
        <w:rPr>
          <w:rFonts w:hint="default" w:ascii="Times New Roman" w:hAnsi="Times New Roman" w:cs="Times New Roman"/>
          <w:kern w:val="0"/>
          <w:sz w:val="24"/>
          <w:szCs w:val="22"/>
          <w:lang w:eastAsia="zh-CN"/>
        </w:rPr>
        <w:t>镇（街）</w:t>
      </w:r>
      <w:r>
        <w:rPr>
          <w:rFonts w:hint="default" w:ascii="Times New Roman" w:hAnsi="Times New Roman" w:eastAsia="方正仿宋_GBK" w:cs="Times New Roman"/>
          <w:kern w:val="0"/>
          <w:sz w:val="24"/>
          <w:szCs w:val="22"/>
        </w:rPr>
        <w:t>名称：                填表人：              联系电话：</w:t>
      </w:r>
    </w:p>
    <w:tbl>
      <w:tblPr>
        <w:tblStyle w:val="4"/>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6"/>
        <w:gridCol w:w="56"/>
        <w:gridCol w:w="489"/>
        <w:gridCol w:w="677"/>
        <w:gridCol w:w="677"/>
        <w:gridCol w:w="771"/>
        <w:gridCol w:w="839"/>
        <w:gridCol w:w="1211"/>
        <w:gridCol w:w="1037"/>
        <w:gridCol w:w="629"/>
        <w:gridCol w:w="905"/>
        <w:gridCol w:w="908"/>
        <w:gridCol w:w="637"/>
        <w:gridCol w:w="734"/>
      </w:tblGrid>
      <w:tr w14:paraId="387F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5F185D47">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序号</w:t>
            </w:r>
          </w:p>
        </w:tc>
        <w:tc>
          <w:tcPr>
            <w:tcW w:w="54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2E5F0EC">
            <w:pPr>
              <w:widowControl/>
              <w:spacing w:line="240" w:lineRule="exac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eastAsia="zh-CN"/>
              </w:rPr>
              <w:t>月份</w:t>
            </w:r>
          </w:p>
        </w:tc>
        <w:tc>
          <w:tcPr>
            <w:tcW w:w="677" w:type="dxa"/>
            <w:vMerge w:val="restart"/>
            <w:tcBorders>
              <w:top w:val="single" w:color="auto" w:sz="4" w:space="0"/>
              <w:left w:val="single" w:color="auto" w:sz="4" w:space="0"/>
              <w:right w:val="single" w:color="auto" w:sz="4" w:space="0"/>
            </w:tcBorders>
            <w:noWrap w:val="0"/>
            <w:vAlign w:val="center"/>
          </w:tcPr>
          <w:p w14:paraId="67DDCAA0">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生猪饲养量</w:t>
            </w:r>
          </w:p>
        </w:tc>
        <w:tc>
          <w:tcPr>
            <w:tcW w:w="677" w:type="dxa"/>
            <w:vMerge w:val="restart"/>
            <w:tcBorders>
              <w:top w:val="single" w:color="auto" w:sz="4" w:space="0"/>
              <w:left w:val="single" w:color="auto" w:sz="4" w:space="0"/>
              <w:right w:val="single" w:color="auto" w:sz="4" w:space="0"/>
            </w:tcBorders>
            <w:noWrap w:val="0"/>
            <w:vAlign w:val="center"/>
          </w:tcPr>
          <w:p w14:paraId="6FE788B9">
            <w:pPr>
              <w:widowControl/>
              <w:spacing w:line="240" w:lineRule="exact"/>
              <w:jc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方正仿宋_GBK" w:cs="Times New Roman"/>
                <w:kern w:val="0"/>
                <w:sz w:val="20"/>
                <w:szCs w:val="20"/>
              </w:rPr>
              <w:t>补助数量合计（头）</w:t>
            </w:r>
          </w:p>
        </w:tc>
        <w:tc>
          <w:tcPr>
            <w:tcW w:w="771" w:type="dxa"/>
            <w:vMerge w:val="restart"/>
            <w:tcBorders>
              <w:top w:val="single" w:color="auto" w:sz="4" w:space="0"/>
              <w:left w:val="single" w:color="auto" w:sz="4" w:space="0"/>
              <w:bottom w:val="single" w:color="auto" w:sz="4" w:space="0"/>
              <w:right w:val="single" w:color="auto" w:sz="4" w:space="0"/>
            </w:tcBorders>
            <w:noWrap w:val="0"/>
            <w:vAlign w:val="center"/>
          </w:tcPr>
          <w:p w14:paraId="179CE7A1">
            <w:pPr>
              <w:widowControl/>
              <w:spacing w:line="240" w:lineRule="exact"/>
              <w:jc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方正仿宋_GBK" w:cs="Times New Roman"/>
                <w:kern w:val="0"/>
                <w:sz w:val="20"/>
                <w:szCs w:val="20"/>
              </w:rPr>
              <w:t>补助金额合计（万元）</w:t>
            </w:r>
          </w:p>
        </w:tc>
        <w:tc>
          <w:tcPr>
            <w:tcW w:w="3716" w:type="dxa"/>
            <w:gridSpan w:val="4"/>
            <w:tcBorders>
              <w:top w:val="single" w:color="auto" w:sz="4" w:space="0"/>
              <w:left w:val="single" w:color="auto" w:sz="4" w:space="0"/>
              <w:bottom w:val="single" w:color="auto" w:sz="4" w:space="0"/>
              <w:right w:val="single" w:color="auto" w:sz="4" w:space="0"/>
            </w:tcBorders>
            <w:noWrap w:val="0"/>
            <w:vAlign w:val="center"/>
          </w:tcPr>
          <w:p w14:paraId="51FC19A9">
            <w:pPr>
              <w:widowControl/>
              <w:spacing w:line="30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集中处理病死猪（头、万元）</w:t>
            </w:r>
          </w:p>
        </w:tc>
        <w:tc>
          <w:tcPr>
            <w:tcW w:w="2450" w:type="dxa"/>
            <w:gridSpan w:val="3"/>
            <w:tcBorders>
              <w:top w:val="single" w:color="auto" w:sz="4" w:space="0"/>
              <w:left w:val="single" w:color="auto" w:sz="4" w:space="0"/>
              <w:bottom w:val="single" w:color="auto" w:sz="4" w:space="0"/>
              <w:right w:val="single" w:color="auto" w:sz="4" w:space="0"/>
            </w:tcBorders>
            <w:noWrap w:val="0"/>
            <w:vAlign w:val="center"/>
          </w:tcPr>
          <w:p w14:paraId="5702E3DC">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自行处理病死猪</w:t>
            </w:r>
          </w:p>
          <w:p w14:paraId="5147B2FE">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（头、万元）</w:t>
            </w:r>
          </w:p>
        </w:tc>
        <w:tc>
          <w:tcPr>
            <w:tcW w:w="734" w:type="dxa"/>
            <w:vMerge w:val="restart"/>
            <w:tcBorders>
              <w:top w:val="single" w:color="auto" w:sz="4" w:space="0"/>
              <w:left w:val="single" w:color="auto" w:sz="4" w:space="0"/>
              <w:right w:val="single" w:color="auto" w:sz="4" w:space="0"/>
            </w:tcBorders>
            <w:noWrap w:val="0"/>
            <w:vAlign w:val="center"/>
          </w:tcPr>
          <w:p w14:paraId="2AC81552">
            <w:pPr>
              <w:widowControl/>
              <w:spacing w:line="240" w:lineRule="exact"/>
              <w:jc w:val="center"/>
              <w:rPr>
                <w:rFonts w:hint="default"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0"/>
                <w:szCs w:val="20"/>
                <w:lang w:eastAsia="zh-CN"/>
              </w:rPr>
              <w:t>备注</w:t>
            </w:r>
          </w:p>
        </w:tc>
      </w:tr>
      <w:tr w14:paraId="144E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0"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4C35B785">
            <w:pPr>
              <w:widowControl/>
              <w:jc w:val="center"/>
              <w:rPr>
                <w:rFonts w:hint="default" w:ascii="Times New Roman" w:hAnsi="Times New Roman" w:eastAsia="方正仿宋_GBK" w:cs="Times New Roman"/>
                <w:kern w:val="0"/>
                <w:sz w:val="20"/>
                <w:szCs w:val="20"/>
              </w:rPr>
            </w:pPr>
          </w:p>
        </w:tc>
        <w:tc>
          <w:tcPr>
            <w:tcW w:w="5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E746D1">
            <w:pPr>
              <w:widowControl/>
              <w:jc w:val="center"/>
              <w:rPr>
                <w:rFonts w:hint="default" w:ascii="Times New Roman" w:hAnsi="Times New Roman" w:eastAsia="方正仿宋_GBK" w:cs="Times New Roman"/>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14:paraId="0C5DF872">
            <w:pPr>
              <w:widowControl/>
              <w:jc w:val="center"/>
              <w:rPr>
                <w:rFonts w:hint="default" w:ascii="Times New Roman" w:hAnsi="Times New Roman" w:eastAsia="方正仿宋_GBK" w:cs="Times New Roman"/>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14:paraId="231D76F5">
            <w:pPr>
              <w:widowControl/>
              <w:jc w:val="center"/>
              <w:rPr>
                <w:rFonts w:hint="default" w:ascii="Times New Roman" w:hAnsi="Times New Roman" w:eastAsia="方正仿宋_GBK" w:cs="Times New Roman"/>
                <w:kern w:val="0"/>
                <w:sz w:val="20"/>
                <w:szCs w:val="20"/>
              </w:rPr>
            </w:pPr>
          </w:p>
        </w:tc>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14:paraId="12B21E98">
            <w:pPr>
              <w:widowControl/>
              <w:jc w:val="center"/>
              <w:rPr>
                <w:rFonts w:hint="default" w:ascii="Times New Roman" w:hAnsi="Times New Roman" w:eastAsia="方正仿宋_GBK" w:cs="Times New Roman"/>
                <w:kern w:val="0"/>
                <w:sz w:val="20"/>
                <w:szCs w:val="2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F62CD85">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数量1</w:t>
            </w:r>
          </w:p>
          <w:p w14:paraId="6076A781">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kern w:val="0"/>
                <w:sz w:val="20"/>
                <w:szCs w:val="20"/>
              </w:rPr>
              <w:t>体重≥30kg或体长≥70cm</w:t>
            </w:r>
            <w:r>
              <w:rPr>
                <w:rFonts w:hint="default" w:ascii="Times New Roman" w:hAnsi="Times New Roman" w:eastAsia="方正仿宋_GBK" w:cs="Times New Roman"/>
                <w:kern w:val="0"/>
                <w:sz w:val="20"/>
                <w:szCs w:val="20"/>
                <w:lang w:eastAsia="zh-CN"/>
              </w:rPr>
              <w:t>）</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D6F18DC">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数量2</w:t>
            </w:r>
          </w:p>
          <w:p w14:paraId="0470BE40">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（体重2.5kg（含）-30kg或体长25cm（含）-70cm）</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8C55D1D">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数量3</w:t>
            </w:r>
          </w:p>
          <w:p w14:paraId="14E56749">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（体重＜2.5kg或体长＜25cm）</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1BF31AEE">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补助金额</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01F14778">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数量4</w:t>
            </w:r>
          </w:p>
          <w:p w14:paraId="653CD070">
            <w:pPr>
              <w:widowControl/>
              <w:spacing w:line="240" w:lineRule="exac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sz w:val="20"/>
                <w:szCs w:val="20"/>
              </w:rPr>
              <w:t>体重≥</w:t>
            </w:r>
            <w:r>
              <w:rPr>
                <w:rFonts w:hint="default" w:ascii="Times New Roman" w:hAnsi="Times New Roman" w:eastAsia="方正仿宋_GBK" w:cs="Times New Roman"/>
                <w:sz w:val="20"/>
                <w:szCs w:val="20"/>
                <w:lang w:val="en-US" w:eastAsia="zh-CN"/>
              </w:rPr>
              <w:t>2.5</w:t>
            </w:r>
            <w:r>
              <w:rPr>
                <w:rFonts w:hint="default" w:ascii="Times New Roman" w:hAnsi="Times New Roman" w:eastAsia="方正仿宋_GBK" w:cs="Times New Roman"/>
                <w:sz w:val="20"/>
                <w:szCs w:val="20"/>
              </w:rPr>
              <w:t>kg或体长≥</w:t>
            </w:r>
            <w:r>
              <w:rPr>
                <w:rFonts w:hint="default" w:ascii="Times New Roman" w:hAnsi="Times New Roman" w:eastAsia="方正仿宋_GBK" w:cs="Times New Roman"/>
                <w:sz w:val="20"/>
                <w:szCs w:val="20"/>
                <w:lang w:val="en-US" w:eastAsia="zh-CN"/>
              </w:rPr>
              <w:t>25</w:t>
            </w:r>
            <w:r>
              <w:rPr>
                <w:rFonts w:hint="default" w:ascii="Times New Roman" w:hAnsi="Times New Roman" w:eastAsia="方正仿宋_GBK" w:cs="Times New Roman"/>
                <w:sz w:val="20"/>
                <w:szCs w:val="20"/>
              </w:rPr>
              <w:t>cm</w:t>
            </w:r>
            <w:r>
              <w:rPr>
                <w:rFonts w:hint="default" w:ascii="Times New Roman" w:hAnsi="Times New Roman" w:eastAsia="方正仿宋_GBK" w:cs="Times New Roman"/>
                <w:kern w:val="0"/>
                <w:sz w:val="20"/>
                <w:szCs w:val="20"/>
                <w:lang w:eastAsia="zh-CN"/>
              </w:rPr>
              <w:t>）</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7D818698">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数量</w:t>
            </w:r>
            <w:r>
              <w:rPr>
                <w:rFonts w:hint="default" w:ascii="Times New Roman" w:hAnsi="Times New Roman" w:eastAsia="方正仿宋_GBK" w:cs="Times New Roman"/>
                <w:kern w:val="0"/>
                <w:sz w:val="20"/>
                <w:szCs w:val="20"/>
                <w:lang w:val="en-US" w:eastAsia="zh-CN"/>
              </w:rPr>
              <w:t>5</w:t>
            </w:r>
            <w:r>
              <w:rPr>
                <w:rFonts w:hint="default" w:ascii="Times New Roman" w:hAnsi="Times New Roman" w:eastAsia="方正仿宋_GBK" w:cs="Times New Roman"/>
                <w:kern w:val="0"/>
                <w:sz w:val="20"/>
                <w:szCs w:val="20"/>
              </w:rPr>
              <w:t>（体重＜2.5kg或体长＜25cm）</w:t>
            </w:r>
          </w:p>
        </w:tc>
        <w:tc>
          <w:tcPr>
            <w:tcW w:w="637" w:type="dxa"/>
            <w:tcBorders>
              <w:left w:val="single" w:color="auto" w:sz="4" w:space="0"/>
              <w:bottom w:val="single" w:color="auto" w:sz="4" w:space="0"/>
              <w:right w:val="single" w:color="auto" w:sz="4" w:space="0"/>
            </w:tcBorders>
            <w:noWrap w:val="0"/>
            <w:vAlign w:val="center"/>
          </w:tcPr>
          <w:p w14:paraId="4E77DC72">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w:t>
            </w:r>
          </w:p>
          <w:p w14:paraId="0478BE3D">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金额</w:t>
            </w:r>
          </w:p>
        </w:tc>
        <w:tc>
          <w:tcPr>
            <w:tcW w:w="734" w:type="dxa"/>
            <w:vMerge w:val="continue"/>
            <w:tcBorders>
              <w:left w:val="single" w:color="auto" w:sz="4" w:space="0"/>
              <w:bottom w:val="single" w:color="auto" w:sz="4" w:space="0"/>
              <w:right w:val="single" w:color="auto" w:sz="4" w:space="0"/>
            </w:tcBorders>
            <w:noWrap w:val="0"/>
            <w:vAlign w:val="center"/>
          </w:tcPr>
          <w:p w14:paraId="5FB224BB">
            <w:pPr>
              <w:widowControl/>
              <w:jc w:val="both"/>
              <w:rPr>
                <w:rFonts w:hint="default" w:ascii="Times New Roman" w:hAnsi="Times New Roman" w:eastAsia="方正仿宋_GBK" w:cs="Times New Roman"/>
                <w:kern w:val="0"/>
                <w:sz w:val="21"/>
                <w:szCs w:val="21"/>
              </w:rPr>
            </w:pPr>
          </w:p>
        </w:tc>
      </w:tr>
      <w:tr w14:paraId="69C5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981" w:type="dxa"/>
            <w:gridSpan w:val="3"/>
            <w:tcBorders>
              <w:top w:val="single" w:color="auto" w:sz="4" w:space="0"/>
              <w:left w:val="single" w:color="auto" w:sz="4" w:space="0"/>
              <w:bottom w:val="single" w:color="auto" w:sz="4" w:space="0"/>
              <w:right w:val="single" w:color="auto" w:sz="4" w:space="0"/>
            </w:tcBorders>
            <w:noWrap w:val="0"/>
            <w:vAlign w:val="center"/>
          </w:tcPr>
          <w:p w14:paraId="18B25481">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1"/>
                <w:szCs w:val="21"/>
              </w:rPr>
              <w:t>合计</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702548C7">
            <w:pPr>
              <w:widowControl/>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7966437D">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7F4AA301">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18E44AA">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40053CF">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85B06E2">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0CEB1A6D">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0DFFA88A">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492460D4">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28B1F6D6">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53DC050E">
            <w:pPr>
              <w:widowControl/>
              <w:jc w:val="center"/>
              <w:rPr>
                <w:rFonts w:hint="default" w:ascii="Times New Roman" w:hAnsi="Times New Roman" w:eastAsia="方正仿宋_GBK" w:cs="Times New Roman"/>
                <w:kern w:val="0"/>
                <w:sz w:val="21"/>
                <w:szCs w:val="21"/>
              </w:rPr>
            </w:pPr>
          </w:p>
        </w:tc>
      </w:tr>
      <w:tr w14:paraId="66CB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43627192">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1</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74E7019C">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2E2B2A3">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B0AB67B">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68A932EE">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DDCD735">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DC48F03">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6226307">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07CCA0A1">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5AB749A2">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07C16931">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78778261">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6F614785">
            <w:pPr>
              <w:widowControl/>
              <w:jc w:val="center"/>
              <w:rPr>
                <w:rFonts w:hint="default" w:ascii="Times New Roman" w:hAnsi="Times New Roman" w:eastAsia="方正仿宋_GBK" w:cs="Times New Roman"/>
                <w:kern w:val="0"/>
                <w:sz w:val="21"/>
                <w:szCs w:val="21"/>
              </w:rPr>
            </w:pPr>
          </w:p>
        </w:tc>
      </w:tr>
      <w:tr w14:paraId="60CF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7EFE8C23">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2</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761B964F">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489300A">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9B5F02A">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3EA0556">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0323F61">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9A94580">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5A95727">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D50C07E">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7118DC53">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50E00FBD">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5AA991C4">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16CA1F11">
            <w:pPr>
              <w:widowControl/>
              <w:jc w:val="center"/>
              <w:rPr>
                <w:rFonts w:hint="default" w:ascii="Times New Roman" w:hAnsi="Times New Roman" w:eastAsia="方正仿宋_GBK" w:cs="Times New Roman"/>
                <w:kern w:val="0"/>
                <w:sz w:val="21"/>
                <w:szCs w:val="21"/>
              </w:rPr>
            </w:pPr>
          </w:p>
        </w:tc>
      </w:tr>
      <w:tr w14:paraId="38C1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5D67FD08">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3</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38A3B6EA">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5718BF3">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CF0C89F">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7CC91D13">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A322C24">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01A4C5E">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880069E">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E336EA6">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348412F5">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0442808E">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17EBBBB3">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085F4032">
            <w:pPr>
              <w:widowControl/>
              <w:jc w:val="center"/>
              <w:rPr>
                <w:rFonts w:hint="default" w:ascii="Times New Roman" w:hAnsi="Times New Roman" w:eastAsia="方正仿宋_GBK" w:cs="Times New Roman"/>
                <w:kern w:val="0"/>
                <w:sz w:val="21"/>
                <w:szCs w:val="21"/>
              </w:rPr>
            </w:pPr>
          </w:p>
        </w:tc>
      </w:tr>
      <w:tr w14:paraId="1E08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199ACECA">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4</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330A228E">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D804A88">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3EF1AF3">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D75FD19">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4BCFA23">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771E90C">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90270C2">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7DE242A">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44C526C9">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1E2C68B4">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738FDB41">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3FFB3D5D">
            <w:pPr>
              <w:widowControl/>
              <w:jc w:val="center"/>
              <w:rPr>
                <w:rFonts w:hint="default" w:ascii="Times New Roman" w:hAnsi="Times New Roman" w:eastAsia="方正仿宋_GBK" w:cs="Times New Roman"/>
                <w:kern w:val="0"/>
                <w:sz w:val="21"/>
                <w:szCs w:val="21"/>
              </w:rPr>
            </w:pPr>
          </w:p>
        </w:tc>
      </w:tr>
      <w:tr w14:paraId="3B90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6673F664">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5</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60C0638D">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643D676">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FCDEB22">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78917EAA">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CB8D1B4">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EB328A5">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0147340">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7029C16B">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3FCCF676">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0A1FF1C0">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45CB7793">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62B992D4">
            <w:pPr>
              <w:widowControl/>
              <w:jc w:val="center"/>
              <w:rPr>
                <w:rFonts w:hint="default" w:ascii="Times New Roman" w:hAnsi="Times New Roman" w:eastAsia="方正仿宋_GBK" w:cs="Times New Roman"/>
                <w:kern w:val="0"/>
                <w:sz w:val="21"/>
                <w:szCs w:val="21"/>
              </w:rPr>
            </w:pPr>
          </w:p>
        </w:tc>
      </w:tr>
      <w:tr w14:paraId="5BF2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65A6318F">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6</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23ED8EDA">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7739092">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6228303">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5D00EBA2">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FEC0677">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FD9583A">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DC4836E">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14C5EE6">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3DC6A291">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5B3E178A">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44573F2E">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5CDC5AF2">
            <w:pPr>
              <w:widowControl/>
              <w:jc w:val="center"/>
              <w:rPr>
                <w:rFonts w:hint="default" w:ascii="Times New Roman" w:hAnsi="Times New Roman" w:eastAsia="方正仿宋_GBK" w:cs="Times New Roman"/>
                <w:kern w:val="0"/>
                <w:sz w:val="21"/>
                <w:szCs w:val="21"/>
              </w:rPr>
            </w:pPr>
          </w:p>
        </w:tc>
      </w:tr>
      <w:tr w14:paraId="7108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4FCBDAD6">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7</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41BAA03D">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74369B6">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030BDD4">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5F91D27">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F089027">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F5A65A8">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3371EF9">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6197106B">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3058A019">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74EB748C">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23A48A50">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0EC21296">
            <w:pPr>
              <w:widowControl/>
              <w:jc w:val="center"/>
              <w:rPr>
                <w:rFonts w:hint="default" w:ascii="Times New Roman" w:hAnsi="Times New Roman" w:eastAsia="方正仿宋_GBK" w:cs="Times New Roman"/>
                <w:kern w:val="0"/>
                <w:sz w:val="21"/>
                <w:szCs w:val="21"/>
              </w:rPr>
            </w:pPr>
          </w:p>
        </w:tc>
      </w:tr>
      <w:tr w14:paraId="0A94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63C96A45">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8</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35946014">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ACF6274">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215496E">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1A9CEB14">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01B4838">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9546440">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EC6CBF2">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41E46813">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7D76F032">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73E14837">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3735B061">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53B0426C">
            <w:pPr>
              <w:widowControl/>
              <w:jc w:val="center"/>
              <w:rPr>
                <w:rFonts w:hint="default" w:ascii="Times New Roman" w:hAnsi="Times New Roman" w:eastAsia="方正仿宋_GBK" w:cs="Times New Roman"/>
                <w:kern w:val="0"/>
                <w:sz w:val="21"/>
                <w:szCs w:val="21"/>
              </w:rPr>
            </w:pPr>
          </w:p>
        </w:tc>
      </w:tr>
      <w:tr w14:paraId="698A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6B8DBFF9">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9</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73D8E65D">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67406B7">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64C78F3">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28C1D23F">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C04E77D">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D26464D">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E7EE81D">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C3C20CA">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3FB880E2">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44CE8858">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007705FC">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4225CB31">
            <w:pPr>
              <w:widowControl/>
              <w:jc w:val="center"/>
              <w:rPr>
                <w:rFonts w:hint="default" w:ascii="Times New Roman" w:hAnsi="Times New Roman" w:eastAsia="方正仿宋_GBK" w:cs="Times New Roman"/>
                <w:kern w:val="0"/>
                <w:sz w:val="21"/>
                <w:szCs w:val="21"/>
              </w:rPr>
            </w:pPr>
          </w:p>
        </w:tc>
      </w:tr>
      <w:tr w14:paraId="1A20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69CEF412">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10</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7AD65062">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FDD7560">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91F15C7">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559DD20A">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3D081CF">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B42410F">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03757CA">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0086B990">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34F74A99">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673FD9DB">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52102D89">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2C36374E">
            <w:pPr>
              <w:widowControl/>
              <w:jc w:val="center"/>
              <w:rPr>
                <w:rFonts w:hint="default" w:ascii="Times New Roman" w:hAnsi="Times New Roman" w:eastAsia="方正仿宋_GBK" w:cs="Times New Roman"/>
                <w:kern w:val="0"/>
                <w:sz w:val="21"/>
                <w:szCs w:val="21"/>
              </w:rPr>
            </w:pPr>
          </w:p>
        </w:tc>
      </w:tr>
      <w:tr w14:paraId="0913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7C6FBE46">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11</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76A3E632">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6F397E2">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48FEEFE">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37C9E52F">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0428229">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69EE0C1">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A796EF7">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04DAEF2A">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73F08AE3">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3B343B98">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16235972">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2454AF59">
            <w:pPr>
              <w:widowControl/>
              <w:jc w:val="center"/>
              <w:rPr>
                <w:rFonts w:hint="default" w:ascii="Times New Roman" w:hAnsi="Times New Roman" w:eastAsia="方正仿宋_GBK" w:cs="Times New Roman"/>
                <w:kern w:val="0"/>
                <w:sz w:val="21"/>
                <w:szCs w:val="21"/>
              </w:rPr>
            </w:pPr>
          </w:p>
        </w:tc>
      </w:tr>
      <w:tr w14:paraId="7554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33FAC300">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12</w:t>
            </w:r>
          </w:p>
        </w:tc>
        <w:tc>
          <w:tcPr>
            <w:tcW w:w="489" w:type="dxa"/>
            <w:tcBorders>
              <w:top w:val="single" w:color="auto" w:sz="4" w:space="0"/>
              <w:left w:val="single" w:color="auto" w:sz="4" w:space="0"/>
              <w:bottom w:val="single" w:color="auto" w:sz="4" w:space="0"/>
              <w:right w:val="single" w:color="auto" w:sz="4" w:space="0"/>
            </w:tcBorders>
            <w:noWrap w:val="0"/>
            <w:vAlign w:val="center"/>
          </w:tcPr>
          <w:p w14:paraId="4163F52A">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6BE0E3E">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CA2D966">
            <w:pPr>
              <w:widowControl/>
              <w:spacing w:line="300" w:lineRule="exact"/>
              <w:jc w:val="center"/>
              <w:rPr>
                <w:rFonts w:hint="default" w:ascii="Times New Roman" w:hAnsi="Times New Roman" w:eastAsia="方正仿宋_GBK" w:cs="Times New Roman"/>
                <w:kern w:val="0"/>
                <w:sz w:val="21"/>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50E2353F">
            <w:pPr>
              <w:widowControl/>
              <w:spacing w:line="300" w:lineRule="exact"/>
              <w:jc w:val="center"/>
              <w:rPr>
                <w:rFonts w:hint="default" w:ascii="Times New Roman" w:hAnsi="Times New Roman" w:eastAsia="方正仿宋_GBK" w:cs="Times New Roman"/>
                <w:kern w:val="0"/>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8BEA78D">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08795A6">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6AD12D3">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074C95F9">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6A8A4A0E">
            <w:pPr>
              <w:widowControl/>
              <w:jc w:val="center"/>
              <w:rPr>
                <w:rFonts w:hint="default" w:ascii="Times New Roman" w:hAnsi="Times New Roman" w:eastAsia="方正仿宋_GBK" w:cs="Times New Roman"/>
                <w:kern w:val="0"/>
                <w:sz w:val="20"/>
                <w:szCs w:val="20"/>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1DFB3C44">
            <w:pPr>
              <w:widowControl/>
              <w:spacing w:line="300" w:lineRule="exact"/>
              <w:jc w:val="center"/>
              <w:rPr>
                <w:rFonts w:hint="default" w:ascii="Times New Roman" w:hAnsi="Times New Roman" w:eastAsia="方正仿宋_GBK" w:cs="Times New Roman"/>
                <w:kern w:val="0"/>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5AD8F349">
            <w:pPr>
              <w:widowControl/>
              <w:jc w:val="center"/>
              <w:rPr>
                <w:rFonts w:hint="default" w:ascii="Times New Roman" w:hAnsi="Times New Roman" w:eastAsia="方正仿宋_GBK" w:cs="Times New Roman"/>
                <w:kern w:val="0"/>
                <w:sz w:val="21"/>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6A6D5FEE">
            <w:pPr>
              <w:widowControl/>
              <w:jc w:val="center"/>
              <w:rPr>
                <w:rFonts w:hint="default" w:ascii="Times New Roman" w:hAnsi="Times New Roman" w:eastAsia="方正仿宋_GBK" w:cs="Times New Roman"/>
                <w:kern w:val="0"/>
                <w:sz w:val="21"/>
                <w:szCs w:val="21"/>
              </w:rPr>
            </w:pPr>
          </w:p>
        </w:tc>
      </w:tr>
      <w:tr w14:paraId="4709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0006" w:type="dxa"/>
            <w:gridSpan w:val="14"/>
            <w:tcBorders>
              <w:top w:val="single" w:color="auto" w:sz="4" w:space="0"/>
              <w:left w:val="single" w:color="auto" w:sz="4" w:space="0"/>
              <w:bottom w:val="single" w:color="auto" w:sz="4" w:space="0"/>
              <w:right w:val="single" w:color="auto" w:sz="4" w:space="0"/>
            </w:tcBorders>
            <w:noWrap w:val="0"/>
            <w:vAlign w:val="center"/>
          </w:tcPr>
          <w:p w14:paraId="624DE496">
            <w:pPr>
              <w:widowControl/>
              <w:spacing w:line="300" w:lineRule="exact"/>
              <w:jc w:val="both"/>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0"/>
                <w:szCs w:val="20"/>
              </w:rPr>
              <w:t>备注：</w:t>
            </w: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kern w:val="0"/>
                <w:sz w:val="20"/>
                <w:szCs w:val="20"/>
              </w:rPr>
              <w:t>年1-12月，</w:t>
            </w: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kern w:val="0"/>
                <w:sz w:val="20"/>
                <w:szCs w:val="20"/>
                <w:lang w:val="en-US" w:eastAsia="zh-CN"/>
              </w:rPr>
              <w:t>镇（街道）</w:t>
            </w:r>
            <w:r>
              <w:rPr>
                <w:rFonts w:hint="default" w:ascii="Times New Roman" w:hAnsi="Times New Roman" w:eastAsia="方正仿宋_GBK" w:cs="Times New Roman"/>
                <w:kern w:val="0"/>
                <w:sz w:val="20"/>
                <w:szCs w:val="20"/>
              </w:rPr>
              <w:t>养殖环节共无害化处理病死生猪</w:t>
            </w: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kern w:val="0"/>
                <w:sz w:val="20"/>
                <w:szCs w:val="20"/>
              </w:rPr>
              <w:t>头，其中由</w:t>
            </w: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kern w:val="0"/>
                <w:sz w:val="20"/>
                <w:szCs w:val="20"/>
              </w:rPr>
              <w:t>公司（无害化处理场）集中处理</w:t>
            </w: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kern w:val="0"/>
                <w:sz w:val="20"/>
                <w:szCs w:val="20"/>
              </w:rPr>
              <w:t>头，由养殖场户自行处理</w:t>
            </w: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kern w:val="0"/>
                <w:sz w:val="20"/>
                <w:szCs w:val="20"/>
              </w:rPr>
              <w:t>头。</w:t>
            </w:r>
            <w:r>
              <w:rPr>
                <w:rFonts w:hint="default" w:ascii="Times New Roman" w:hAnsi="Times New Roman" w:cs="Times New Roman"/>
                <w:kern w:val="0"/>
                <w:sz w:val="20"/>
                <w:szCs w:val="20"/>
                <w:lang w:val="en-US" w:eastAsia="zh-CN"/>
              </w:rPr>
              <w:t xml:space="preserve"> </w:t>
            </w:r>
          </w:p>
        </w:tc>
      </w:tr>
      <w:tr w14:paraId="10D6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0" w:hRule="atLeast"/>
          <w:jc w:val="center"/>
        </w:trPr>
        <w:tc>
          <w:tcPr>
            <w:tcW w:w="5156" w:type="dxa"/>
            <w:gridSpan w:val="8"/>
            <w:tcBorders>
              <w:top w:val="single" w:color="auto" w:sz="4" w:space="0"/>
              <w:left w:val="single" w:color="auto" w:sz="4" w:space="0"/>
              <w:bottom w:val="single" w:color="auto" w:sz="4" w:space="0"/>
              <w:right w:val="single" w:color="auto" w:sz="4" w:space="0"/>
            </w:tcBorders>
            <w:noWrap w:val="0"/>
            <w:vAlign w:val="center"/>
          </w:tcPr>
          <w:p w14:paraId="0EB3E63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lang w:eastAsia="zh-CN"/>
              </w:rPr>
              <w:t>镇（街道）承担动物疫病防控职责的机构</w:t>
            </w:r>
            <w:r>
              <w:rPr>
                <w:rFonts w:hint="default" w:ascii="Times New Roman" w:hAnsi="Times New Roman" w:eastAsia="方正仿宋_GBK" w:cs="Times New Roman"/>
                <w:kern w:val="0"/>
                <w:sz w:val="21"/>
                <w:szCs w:val="21"/>
              </w:rPr>
              <w:t>意见：</w:t>
            </w:r>
          </w:p>
          <w:p w14:paraId="6DCC23F9">
            <w:pPr>
              <w:widowControl/>
              <w:spacing w:line="300" w:lineRule="exact"/>
              <w:jc w:val="both"/>
              <w:rPr>
                <w:rFonts w:hint="default" w:ascii="Times New Roman" w:hAnsi="Times New Roman" w:eastAsia="方正仿宋_GBK" w:cs="Times New Roman"/>
                <w:kern w:val="0"/>
                <w:sz w:val="21"/>
                <w:szCs w:val="21"/>
              </w:rPr>
            </w:pPr>
          </w:p>
          <w:p w14:paraId="39F27F35">
            <w:pPr>
              <w:widowControl/>
              <w:spacing w:line="300" w:lineRule="exact"/>
              <w:jc w:val="both"/>
              <w:rPr>
                <w:rFonts w:hint="default" w:ascii="Times New Roman" w:hAnsi="Times New Roman" w:eastAsia="方正仿宋_GBK" w:cs="Times New Roman"/>
                <w:kern w:val="0"/>
                <w:sz w:val="21"/>
                <w:szCs w:val="21"/>
              </w:rPr>
            </w:pPr>
          </w:p>
          <w:p w14:paraId="7F926D84">
            <w:pPr>
              <w:widowControl/>
              <w:spacing w:line="300" w:lineRule="exact"/>
              <w:jc w:val="both"/>
              <w:rPr>
                <w:rFonts w:hint="default" w:ascii="Times New Roman" w:hAnsi="Times New Roman" w:eastAsia="方正仿宋_GBK" w:cs="Times New Roman"/>
                <w:kern w:val="0"/>
                <w:sz w:val="21"/>
                <w:szCs w:val="21"/>
              </w:rPr>
            </w:pPr>
          </w:p>
          <w:p w14:paraId="1E346294">
            <w:pPr>
              <w:widowControl/>
              <w:spacing w:line="30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盖章</w:t>
            </w:r>
          </w:p>
          <w:p w14:paraId="3E1F4F51">
            <w:pPr>
              <w:widowControl/>
              <w:spacing w:line="30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年    月    日</w:t>
            </w:r>
          </w:p>
        </w:tc>
        <w:tc>
          <w:tcPr>
            <w:tcW w:w="4850" w:type="dxa"/>
            <w:gridSpan w:val="6"/>
            <w:tcBorders>
              <w:top w:val="single" w:color="auto" w:sz="4" w:space="0"/>
              <w:left w:val="single" w:color="auto" w:sz="4" w:space="0"/>
              <w:bottom w:val="single" w:color="auto" w:sz="4" w:space="0"/>
              <w:right w:val="single" w:color="auto" w:sz="4" w:space="0"/>
            </w:tcBorders>
            <w:noWrap w:val="0"/>
            <w:vAlign w:val="center"/>
          </w:tcPr>
          <w:p w14:paraId="2B5CE1A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镇</w:t>
            </w:r>
            <w:r>
              <w:rPr>
                <w:rFonts w:hint="default" w:ascii="Times New Roman" w:hAnsi="Times New Roman" w:eastAsia="方正仿宋_GBK" w:cs="Times New Roman"/>
                <w:sz w:val="21"/>
                <w:szCs w:val="21"/>
                <w:lang w:eastAsia="zh-CN"/>
              </w:rPr>
              <w:t>人民</w:t>
            </w:r>
            <w:r>
              <w:rPr>
                <w:rFonts w:hint="default" w:ascii="Times New Roman" w:hAnsi="Times New Roman" w:eastAsia="方正仿宋_GBK" w:cs="Times New Roman"/>
                <w:sz w:val="21"/>
                <w:szCs w:val="21"/>
              </w:rPr>
              <w:t>政府</w:t>
            </w:r>
            <w:r>
              <w:rPr>
                <w:rFonts w:hint="default" w:ascii="Times New Roman" w:hAnsi="Times New Roman" w:eastAsia="方正仿宋_GBK" w:cs="Times New Roman"/>
                <w:sz w:val="21"/>
                <w:szCs w:val="21"/>
                <w:lang w:eastAsia="zh-CN"/>
              </w:rPr>
              <w:t>（街道办事处）</w:t>
            </w:r>
            <w:r>
              <w:rPr>
                <w:rFonts w:hint="default" w:ascii="Times New Roman" w:hAnsi="Times New Roman" w:eastAsia="方正仿宋_GBK" w:cs="Times New Roman"/>
                <w:sz w:val="21"/>
                <w:szCs w:val="21"/>
              </w:rPr>
              <w:t>意见</w:t>
            </w:r>
            <w:r>
              <w:rPr>
                <w:rFonts w:hint="default" w:ascii="Times New Roman" w:hAnsi="Times New Roman" w:eastAsia="方正仿宋_GBK" w:cs="Times New Roman"/>
                <w:kern w:val="0"/>
                <w:sz w:val="21"/>
                <w:szCs w:val="21"/>
              </w:rPr>
              <w:t>：</w:t>
            </w:r>
          </w:p>
          <w:p w14:paraId="55D6D556">
            <w:pPr>
              <w:widowControl/>
              <w:spacing w:line="300" w:lineRule="exact"/>
              <w:jc w:val="both"/>
              <w:rPr>
                <w:rFonts w:hint="default" w:ascii="Times New Roman" w:hAnsi="Times New Roman" w:eastAsia="方正仿宋_GBK" w:cs="Times New Roman"/>
                <w:kern w:val="0"/>
                <w:sz w:val="21"/>
                <w:szCs w:val="21"/>
              </w:rPr>
            </w:pPr>
          </w:p>
          <w:p w14:paraId="6A57FDBC">
            <w:pPr>
              <w:widowControl/>
              <w:spacing w:line="300" w:lineRule="exact"/>
              <w:jc w:val="both"/>
              <w:rPr>
                <w:rFonts w:hint="default" w:ascii="Times New Roman" w:hAnsi="Times New Roman" w:eastAsia="方正仿宋_GBK" w:cs="Times New Roman"/>
                <w:kern w:val="0"/>
                <w:sz w:val="21"/>
                <w:szCs w:val="21"/>
              </w:rPr>
            </w:pPr>
          </w:p>
          <w:p w14:paraId="54E6A6A3">
            <w:pPr>
              <w:widowControl/>
              <w:spacing w:line="300" w:lineRule="exact"/>
              <w:jc w:val="both"/>
              <w:rPr>
                <w:rFonts w:hint="default" w:ascii="Times New Roman" w:hAnsi="Times New Roman" w:eastAsia="方正仿宋_GBK" w:cs="Times New Roman"/>
                <w:kern w:val="0"/>
                <w:sz w:val="21"/>
                <w:szCs w:val="21"/>
              </w:rPr>
            </w:pPr>
          </w:p>
          <w:p w14:paraId="539AF8E1">
            <w:pPr>
              <w:widowControl/>
              <w:spacing w:line="30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盖章</w:t>
            </w:r>
          </w:p>
          <w:p w14:paraId="33B4251A">
            <w:pPr>
              <w:widowControl/>
              <w:spacing w:line="30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年    月    日</w:t>
            </w:r>
          </w:p>
        </w:tc>
      </w:tr>
    </w:tbl>
    <w:p w14:paraId="0CCC8D75">
      <w:pPr>
        <w:widowControl/>
        <w:spacing w:line="30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注：1．本表由</w:t>
      </w:r>
      <w:r>
        <w:rPr>
          <w:rFonts w:hint="default" w:ascii="Times New Roman" w:hAnsi="Times New Roman" w:eastAsia="方正仿宋_GBK" w:cs="Times New Roman"/>
          <w:kern w:val="0"/>
          <w:sz w:val="21"/>
          <w:szCs w:val="21"/>
          <w:lang w:eastAsia="zh-CN"/>
        </w:rPr>
        <w:t>镇街</w:t>
      </w:r>
      <w:r>
        <w:rPr>
          <w:rFonts w:hint="default" w:ascii="Times New Roman" w:hAnsi="Times New Roman" w:eastAsia="方正仿宋_GBK" w:cs="Times New Roman"/>
          <w:kern w:val="0"/>
          <w:sz w:val="21"/>
          <w:szCs w:val="21"/>
        </w:rPr>
        <w:t>填写</w:t>
      </w:r>
      <w:r>
        <w:rPr>
          <w:rFonts w:hint="default" w:ascii="Times New Roman" w:hAnsi="Times New Roman" w:eastAsia="方正仿宋_GBK" w:cs="Times New Roman"/>
          <w:sz w:val="21"/>
          <w:szCs w:val="21"/>
        </w:rPr>
        <w:t>，表格不够自行</w:t>
      </w:r>
      <w:r>
        <w:rPr>
          <w:rFonts w:hint="default" w:ascii="Times New Roman" w:hAnsi="Times New Roman" w:eastAsia="方正仿宋_GBK" w:cs="Times New Roman"/>
          <w:kern w:val="0"/>
          <w:sz w:val="21"/>
          <w:szCs w:val="21"/>
        </w:rPr>
        <w:t>添加，多页时首页应盖章。2．本表数据需与无害化处理模块数据一致。</w:t>
      </w:r>
    </w:p>
    <w:p w14:paraId="34091C6F">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Cs/>
          <w:sz w:val="28"/>
          <w:szCs w:val="28"/>
        </w:rPr>
        <w:sectPr>
          <w:headerReference r:id="rId15" w:type="default"/>
          <w:footerReference r:id="rId16" w:type="default"/>
          <w:pgSz w:w="11906" w:h="16838"/>
          <w:pgMar w:top="1871" w:right="907" w:bottom="1871" w:left="907" w:header="851" w:footer="992" w:gutter="0"/>
          <w:pgNumType w:fmt="numberInDash"/>
          <w:cols w:space="0" w:num="1"/>
          <w:rtlGutter w:val="0"/>
          <w:docGrid w:type="lines" w:linePitch="439" w:charSpace="0"/>
        </w:sectPr>
      </w:pPr>
    </w:p>
    <w:p w14:paraId="4FB68B90">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bCs/>
          <w:sz w:val="28"/>
          <w:szCs w:val="28"/>
          <w:lang w:eastAsia="zh-CN"/>
        </w:rPr>
      </w:pPr>
      <w:r>
        <w:rPr>
          <w:rFonts w:hint="eastAsia" w:ascii="方正黑体_GBK" w:hAnsi="方正黑体_GBK" w:eastAsia="方正黑体_GBK" w:cs="方正黑体_GBK"/>
          <w:bCs/>
          <w:sz w:val="28"/>
          <w:szCs w:val="28"/>
        </w:rPr>
        <w:t>附件</w:t>
      </w:r>
      <w:r>
        <w:rPr>
          <w:rFonts w:hint="default" w:ascii="Times New Roman" w:hAnsi="Times New Roman" w:eastAsia="方正黑体_GBK" w:cs="Times New Roman"/>
          <w:bCs/>
          <w:sz w:val="28"/>
          <w:szCs w:val="28"/>
          <w:lang w:val="en-US" w:eastAsia="zh-CN"/>
        </w:rPr>
        <w:t>4</w:t>
      </w:r>
    </w:p>
    <w:p w14:paraId="7D2C8E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color w:val="000000" w:themeColor="text1"/>
          <w:kern w:val="0"/>
          <w:sz w:val="32"/>
          <w:szCs w:val="32"/>
          <w14:textFill>
            <w14:solidFill>
              <w14:schemeClr w14:val="tx1"/>
            </w14:solidFill>
          </w14:textFill>
        </w:rPr>
      </w:pPr>
      <w:r>
        <w:rPr>
          <w:rFonts w:hint="default" w:ascii="Times New Roman" w:hAnsi="Times New Roman" w:eastAsia="方正小标宋_GBK" w:cs="Times New Roman"/>
          <w:color w:val="000000" w:themeColor="text1"/>
          <w:kern w:val="0"/>
          <w:sz w:val="32"/>
          <w:szCs w:val="32"/>
          <w14:textFill>
            <w14:solidFill>
              <w14:schemeClr w14:val="tx1"/>
            </w14:solidFill>
          </w14:textFill>
        </w:rPr>
        <w:t>重庆市</w:t>
      </w:r>
      <w:r>
        <w:rPr>
          <w:rFonts w:hint="default" w:ascii="Times New Roman" w:hAnsi="Times New Roman" w:eastAsia="方正小标宋_GBK" w:cs="Times New Roman"/>
          <w:color w:val="000000" w:themeColor="text1"/>
          <w:kern w:val="0"/>
          <w:sz w:val="32"/>
          <w:szCs w:val="32"/>
          <w:lang w:eastAsia="zh-CN"/>
          <w14:textFill>
            <w14:solidFill>
              <w14:schemeClr w14:val="tx1"/>
            </w14:solidFill>
          </w14:textFill>
        </w:rPr>
        <w:t>綦江区</w:t>
      </w:r>
      <w:r>
        <w:rPr>
          <w:rFonts w:hint="default" w:ascii="Times New Roman" w:hAnsi="Times New Roman" w:eastAsia="方正小标宋_GBK" w:cs="Times New Roman"/>
          <w:color w:val="000000" w:themeColor="text1"/>
          <w:kern w:val="0"/>
          <w:sz w:val="32"/>
          <w:szCs w:val="32"/>
          <w14:textFill>
            <w14:solidFill>
              <w14:schemeClr w14:val="tx1"/>
            </w14:solidFill>
          </w14:textFill>
        </w:rPr>
        <w:t>养殖环节病死猪无害化处理补助经费申报汇总表</w:t>
      </w:r>
    </w:p>
    <w:p w14:paraId="30B6C41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kern w:val="32"/>
          <w:sz w:val="32"/>
          <w:szCs w:val="32"/>
        </w:rPr>
      </w:pPr>
      <w:r>
        <w:rPr>
          <w:rFonts w:hint="default" w:ascii="Times New Roman" w:hAnsi="Times New Roman" w:eastAsia="方正仿宋_GBK" w:cs="Times New Roman"/>
          <w:bCs/>
          <w:kern w:val="32"/>
          <w:sz w:val="32"/>
          <w:szCs w:val="32"/>
        </w:rPr>
        <w:t>（    年1—12月）</w:t>
      </w:r>
    </w:p>
    <w:p w14:paraId="77003C11">
      <w:pPr>
        <w:spacing w:line="300" w:lineRule="exact"/>
        <w:ind w:firstLine="720" w:firstLineChars="300"/>
        <w:jc w:val="both"/>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区县名称：                   填表人：              联系电话：</w:t>
      </w:r>
    </w:p>
    <w:tbl>
      <w:tblPr>
        <w:tblStyle w:val="4"/>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6"/>
        <w:gridCol w:w="56"/>
        <w:gridCol w:w="489"/>
        <w:gridCol w:w="677"/>
        <w:gridCol w:w="677"/>
        <w:gridCol w:w="677"/>
        <w:gridCol w:w="933"/>
        <w:gridCol w:w="1211"/>
        <w:gridCol w:w="1037"/>
        <w:gridCol w:w="629"/>
        <w:gridCol w:w="905"/>
        <w:gridCol w:w="996"/>
        <w:gridCol w:w="550"/>
        <w:gridCol w:w="708"/>
      </w:tblGrid>
      <w:tr w14:paraId="660D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06DC2DD9">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序号</w:t>
            </w:r>
          </w:p>
        </w:tc>
        <w:tc>
          <w:tcPr>
            <w:tcW w:w="54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9DC8F71">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乡镇</w:t>
            </w:r>
          </w:p>
          <w:p w14:paraId="0D223E55">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名称</w:t>
            </w:r>
          </w:p>
        </w:tc>
        <w:tc>
          <w:tcPr>
            <w:tcW w:w="677" w:type="dxa"/>
            <w:vMerge w:val="restart"/>
            <w:tcBorders>
              <w:top w:val="single" w:color="auto" w:sz="4" w:space="0"/>
              <w:left w:val="single" w:color="auto" w:sz="4" w:space="0"/>
              <w:right w:val="single" w:color="auto" w:sz="4" w:space="0"/>
            </w:tcBorders>
            <w:noWrap w:val="0"/>
            <w:vAlign w:val="center"/>
          </w:tcPr>
          <w:p w14:paraId="1E94F444">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生猪饲养量</w:t>
            </w:r>
          </w:p>
        </w:tc>
        <w:tc>
          <w:tcPr>
            <w:tcW w:w="677" w:type="dxa"/>
            <w:vMerge w:val="restart"/>
            <w:tcBorders>
              <w:top w:val="single" w:color="auto" w:sz="4" w:space="0"/>
              <w:left w:val="single" w:color="auto" w:sz="4" w:space="0"/>
              <w:right w:val="single" w:color="auto" w:sz="4" w:space="0"/>
            </w:tcBorders>
            <w:noWrap w:val="0"/>
            <w:vAlign w:val="center"/>
          </w:tcPr>
          <w:p w14:paraId="0EF8A8EF">
            <w:pPr>
              <w:widowControl/>
              <w:spacing w:line="240" w:lineRule="exact"/>
              <w:jc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方正仿宋_GBK" w:cs="Times New Roman"/>
                <w:kern w:val="0"/>
                <w:sz w:val="20"/>
                <w:szCs w:val="20"/>
              </w:rPr>
              <w:t>补助数量合计（头）</w:t>
            </w:r>
          </w:p>
        </w:tc>
        <w:tc>
          <w:tcPr>
            <w:tcW w:w="677" w:type="dxa"/>
            <w:vMerge w:val="restart"/>
            <w:tcBorders>
              <w:top w:val="single" w:color="auto" w:sz="4" w:space="0"/>
              <w:left w:val="single" w:color="auto" w:sz="4" w:space="0"/>
              <w:bottom w:val="single" w:color="auto" w:sz="4" w:space="0"/>
              <w:right w:val="single" w:color="auto" w:sz="4" w:space="0"/>
            </w:tcBorders>
            <w:noWrap w:val="0"/>
            <w:vAlign w:val="center"/>
          </w:tcPr>
          <w:p w14:paraId="4896D3C8">
            <w:pPr>
              <w:widowControl/>
              <w:spacing w:line="240" w:lineRule="exact"/>
              <w:jc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方正仿宋_GBK" w:cs="Times New Roman"/>
                <w:kern w:val="0"/>
                <w:sz w:val="20"/>
                <w:szCs w:val="20"/>
              </w:rPr>
              <w:t>补助金额合计（万元）</w:t>
            </w:r>
          </w:p>
        </w:tc>
        <w:tc>
          <w:tcPr>
            <w:tcW w:w="3810" w:type="dxa"/>
            <w:gridSpan w:val="4"/>
            <w:tcBorders>
              <w:top w:val="single" w:color="auto" w:sz="4" w:space="0"/>
              <w:left w:val="single" w:color="auto" w:sz="4" w:space="0"/>
              <w:bottom w:val="single" w:color="auto" w:sz="4" w:space="0"/>
              <w:right w:val="single" w:color="auto" w:sz="4" w:space="0"/>
            </w:tcBorders>
            <w:noWrap w:val="0"/>
            <w:vAlign w:val="center"/>
          </w:tcPr>
          <w:p w14:paraId="077EBB38">
            <w:pPr>
              <w:widowControl/>
              <w:spacing w:line="30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集中处理病死猪（头、万元）</w:t>
            </w: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14:paraId="4E414C10">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自行处理病死猪</w:t>
            </w:r>
          </w:p>
          <w:p w14:paraId="2452895A">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（头、万元）</w:t>
            </w:r>
          </w:p>
        </w:tc>
        <w:tc>
          <w:tcPr>
            <w:tcW w:w="708" w:type="dxa"/>
            <w:vMerge w:val="restart"/>
            <w:tcBorders>
              <w:top w:val="single" w:color="auto" w:sz="4" w:space="0"/>
              <w:left w:val="single" w:color="auto" w:sz="4" w:space="0"/>
              <w:right w:val="single" w:color="auto" w:sz="4" w:space="0"/>
            </w:tcBorders>
            <w:noWrap w:val="0"/>
            <w:vAlign w:val="center"/>
          </w:tcPr>
          <w:p w14:paraId="7EB31532">
            <w:pPr>
              <w:widowControl/>
              <w:spacing w:line="240" w:lineRule="exact"/>
              <w:jc w:val="center"/>
              <w:rPr>
                <w:rFonts w:hint="default"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0"/>
                <w:szCs w:val="20"/>
                <w:lang w:eastAsia="zh-CN"/>
              </w:rPr>
              <w:t>备注</w:t>
            </w:r>
          </w:p>
        </w:tc>
      </w:tr>
      <w:tr w14:paraId="5FE8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7C4EBDEA">
            <w:pPr>
              <w:widowControl/>
              <w:jc w:val="center"/>
              <w:rPr>
                <w:rFonts w:hint="default" w:ascii="Times New Roman" w:hAnsi="Times New Roman" w:eastAsia="方正仿宋_GBK" w:cs="Times New Roman"/>
                <w:kern w:val="0"/>
                <w:sz w:val="20"/>
                <w:szCs w:val="20"/>
              </w:rPr>
            </w:pPr>
          </w:p>
        </w:tc>
        <w:tc>
          <w:tcPr>
            <w:tcW w:w="5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CE78501">
            <w:pPr>
              <w:widowControl/>
              <w:jc w:val="center"/>
              <w:rPr>
                <w:rFonts w:hint="default" w:ascii="Times New Roman" w:hAnsi="Times New Roman" w:eastAsia="方正仿宋_GBK" w:cs="Times New Roman"/>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14:paraId="0A06C13B">
            <w:pPr>
              <w:widowControl/>
              <w:jc w:val="center"/>
              <w:rPr>
                <w:rFonts w:hint="default" w:ascii="Times New Roman" w:hAnsi="Times New Roman" w:eastAsia="方正仿宋_GBK" w:cs="Times New Roman"/>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14:paraId="7C2298DE">
            <w:pPr>
              <w:widowControl/>
              <w:jc w:val="center"/>
              <w:rPr>
                <w:rFonts w:hint="default" w:ascii="Times New Roman" w:hAnsi="Times New Roman" w:eastAsia="方正仿宋_GBK" w:cs="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14:paraId="0152829A">
            <w:pPr>
              <w:widowControl/>
              <w:jc w:val="center"/>
              <w:rPr>
                <w:rFonts w:hint="default" w:ascii="Times New Roman" w:hAnsi="Times New Roman" w:eastAsia="方正仿宋_GBK" w:cs="Times New Roman"/>
                <w:kern w:val="0"/>
                <w:sz w:val="20"/>
                <w:szCs w:val="20"/>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003BCC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数量1</w:t>
            </w:r>
          </w:p>
          <w:p w14:paraId="1BA8AE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kern w:val="0"/>
                <w:sz w:val="20"/>
                <w:szCs w:val="20"/>
              </w:rPr>
              <w:t>体重≥30kg或体长≥70cm</w:t>
            </w:r>
            <w:r>
              <w:rPr>
                <w:rFonts w:hint="default" w:ascii="Times New Roman" w:hAnsi="Times New Roman" w:eastAsia="方正仿宋_GBK" w:cs="Times New Roman"/>
                <w:kern w:val="0"/>
                <w:sz w:val="20"/>
                <w:szCs w:val="20"/>
                <w:lang w:eastAsia="zh-CN"/>
              </w:rPr>
              <w:t>）</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09B86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数量2</w:t>
            </w:r>
          </w:p>
          <w:p w14:paraId="16806E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（体重2.5kg（含）-30kg或体长25cm（含）-70cm）</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AE4A4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数量3</w:t>
            </w:r>
          </w:p>
          <w:p w14:paraId="7181D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（体重＜2.5kg或体长＜25cm）</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0ACF1D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补助金额</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448CF4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数量4</w:t>
            </w: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sz w:val="20"/>
                <w:szCs w:val="20"/>
              </w:rPr>
              <w:t>体重≥</w:t>
            </w:r>
            <w:r>
              <w:rPr>
                <w:rFonts w:hint="default" w:ascii="Times New Roman" w:hAnsi="Times New Roman" w:eastAsia="方正仿宋_GBK" w:cs="Times New Roman"/>
                <w:sz w:val="20"/>
                <w:szCs w:val="20"/>
                <w:lang w:val="en-US" w:eastAsia="zh-CN"/>
              </w:rPr>
              <w:t>2.5</w:t>
            </w:r>
            <w:r>
              <w:rPr>
                <w:rFonts w:hint="default" w:ascii="Times New Roman" w:hAnsi="Times New Roman" w:eastAsia="方正仿宋_GBK" w:cs="Times New Roman"/>
                <w:sz w:val="20"/>
                <w:szCs w:val="20"/>
              </w:rPr>
              <w:t>kg或体长≥</w:t>
            </w:r>
            <w:r>
              <w:rPr>
                <w:rFonts w:hint="default" w:ascii="Times New Roman" w:hAnsi="Times New Roman" w:eastAsia="方正仿宋_GBK" w:cs="Times New Roman"/>
                <w:sz w:val="20"/>
                <w:szCs w:val="20"/>
                <w:lang w:val="en-US" w:eastAsia="zh-CN"/>
              </w:rPr>
              <w:t>25</w:t>
            </w:r>
            <w:r>
              <w:rPr>
                <w:rFonts w:hint="default" w:ascii="Times New Roman" w:hAnsi="Times New Roman" w:eastAsia="方正仿宋_GBK" w:cs="Times New Roman"/>
                <w:sz w:val="20"/>
                <w:szCs w:val="20"/>
              </w:rPr>
              <w:t>cm</w:t>
            </w:r>
            <w:r>
              <w:rPr>
                <w:rFonts w:hint="default" w:ascii="Times New Roman" w:hAnsi="Times New Roman" w:eastAsia="方正仿宋_GBK" w:cs="Times New Roman"/>
                <w:kern w:val="0"/>
                <w:sz w:val="20"/>
                <w:szCs w:val="20"/>
                <w:lang w:eastAsia="zh-CN"/>
              </w:rPr>
              <w:t>）</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7EB6F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数量</w:t>
            </w:r>
            <w:r>
              <w:rPr>
                <w:rFonts w:hint="default" w:ascii="Times New Roman" w:hAnsi="Times New Roman" w:eastAsia="方正仿宋_GBK" w:cs="Times New Roman"/>
                <w:kern w:val="0"/>
                <w:sz w:val="20"/>
                <w:szCs w:val="20"/>
                <w:lang w:val="en-US" w:eastAsia="zh-CN"/>
              </w:rPr>
              <w:t>5</w:t>
            </w:r>
            <w:r>
              <w:rPr>
                <w:rFonts w:hint="default" w:ascii="Times New Roman" w:hAnsi="Times New Roman" w:eastAsia="方正仿宋_GBK" w:cs="Times New Roman"/>
                <w:kern w:val="0"/>
                <w:sz w:val="20"/>
                <w:szCs w:val="20"/>
              </w:rPr>
              <w:t>（体重＜2.5kg或体长＜25cm）</w:t>
            </w:r>
          </w:p>
        </w:tc>
        <w:tc>
          <w:tcPr>
            <w:tcW w:w="550" w:type="dxa"/>
            <w:tcBorders>
              <w:left w:val="single" w:color="auto" w:sz="4" w:space="0"/>
              <w:bottom w:val="single" w:color="auto" w:sz="4" w:space="0"/>
              <w:right w:val="single" w:color="auto" w:sz="4" w:space="0"/>
            </w:tcBorders>
            <w:noWrap w:val="0"/>
            <w:vAlign w:val="center"/>
          </w:tcPr>
          <w:p w14:paraId="77827E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w:t>
            </w:r>
          </w:p>
          <w:p w14:paraId="745A9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金额</w:t>
            </w:r>
          </w:p>
        </w:tc>
        <w:tc>
          <w:tcPr>
            <w:tcW w:w="708" w:type="dxa"/>
            <w:vMerge w:val="continue"/>
            <w:tcBorders>
              <w:left w:val="single" w:color="auto" w:sz="4" w:space="0"/>
              <w:bottom w:val="single" w:color="auto" w:sz="4" w:space="0"/>
              <w:right w:val="single" w:color="auto" w:sz="4" w:space="0"/>
            </w:tcBorders>
            <w:noWrap w:val="0"/>
            <w:vAlign w:val="center"/>
          </w:tcPr>
          <w:p w14:paraId="32F0F92D">
            <w:pPr>
              <w:widowControl/>
              <w:jc w:val="both"/>
              <w:rPr>
                <w:rFonts w:hint="default" w:ascii="Times New Roman" w:hAnsi="Times New Roman" w:eastAsia="方正仿宋_GBK" w:cs="Times New Roman"/>
                <w:kern w:val="0"/>
                <w:sz w:val="21"/>
                <w:szCs w:val="21"/>
              </w:rPr>
            </w:pPr>
          </w:p>
        </w:tc>
      </w:tr>
      <w:tr w14:paraId="7E8D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981" w:type="dxa"/>
            <w:gridSpan w:val="3"/>
            <w:tcBorders>
              <w:top w:val="single" w:color="auto" w:sz="4" w:space="0"/>
              <w:left w:val="single" w:color="auto" w:sz="4" w:space="0"/>
              <w:bottom w:val="single" w:color="auto" w:sz="4" w:space="0"/>
              <w:right w:val="single" w:color="auto" w:sz="4" w:space="0"/>
            </w:tcBorders>
            <w:noWrap w:val="0"/>
            <w:vAlign w:val="center"/>
          </w:tcPr>
          <w:p w14:paraId="3D0C27BD">
            <w:pPr>
              <w:widowControl/>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1"/>
                <w:szCs w:val="21"/>
              </w:rPr>
              <w:t>合计</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54EA0410">
            <w:pPr>
              <w:widowControl/>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39CF32C2">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45EEBD2">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193FF4C7">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511169F">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3D92DCD">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4E0A12D">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0B620757">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10F199B0">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563D0A0F">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0800BEA">
            <w:pPr>
              <w:widowControl/>
              <w:jc w:val="center"/>
              <w:rPr>
                <w:rFonts w:hint="default" w:ascii="Times New Roman" w:hAnsi="Times New Roman" w:eastAsia="方正仿宋_GBK" w:cs="Times New Roman"/>
                <w:kern w:val="0"/>
                <w:sz w:val="21"/>
                <w:szCs w:val="21"/>
              </w:rPr>
            </w:pPr>
          </w:p>
        </w:tc>
      </w:tr>
      <w:tr w14:paraId="5A54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43DC0DA6">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7829AF43">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FC690D6">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0A0E3A6">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3E085C0">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35098EBD">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922A19B">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7A6FBEF">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FBE6842">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25520B6B">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6E948897">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3826852C">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93D52F0">
            <w:pPr>
              <w:widowControl/>
              <w:jc w:val="center"/>
              <w:rPr>
                <w:rFonts w:hint="default" w:ascii="Times New Roman" w:hAnsi="Times New Roman" w:eastAsia="方正仿宋_GBK" w:cs="Times New Roman"/>
                <w:kern w:val="0"/>
                <w:sz w:val="21"/>
                <w:szCs w:val="21"/>
              </w:rPr>
            </w:pPr>
          </w:p>
        </w:tc>
      </w:tr>
      <w:tr w14:paraId="3B34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1765422F">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55BC9EBA">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FC1EB5B">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DE44C0C">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CB286CD">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292CA6C1">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1E1006A">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F72708E">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EB8BCDC">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6981A9E8">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1E58BBBF">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4B675053">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0CA1886">
            <w:pPr>
              <w:widowControl/>
              <w:jc w:val="center"/>
              <w:rPr>
                <w:rFonts w:hint="default" w:ascii="Times New Roman" w:hAnsi="Times New Roman" w:eastAsia="方正仿宋_GBK" w:cs="Times New Roman"/>
                <w:kern w:val="0"/>
                <w:sz w:val="21"/>
                <w:szCs w:val="21"/>
              </w:rPr>
            </w:pPr>
          </w:p>
        </w:tc>
      </w:tr>
      <w:tr w14:paraId="38C3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4746FBA1">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16A72383">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6779758">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F1F2DF8">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328CEDD">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4739D63F">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B33DBB6">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6DB806D">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70F8C15">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35EED38E">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1FD84A78">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4F6CC305">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88B3050">
            <w:pPr>
              <w:widowControl/>
              <w:jc w:val="center"/>
              <w:rPr>
                <w:rFonts w:hint="default" w:ascii="Times New Roman" w:hAnsi="Times New Roman" w:eastAsia="方正仿宋_GBK" w:cs="Times New Roman"/>
                <w:kern w:val="0"/>
                <w:sz w:val="21"/>
                <w:szCs w:val="21"/>
              </w:rPr>
            </w:pPr>
          </w:p>
        </w:tc>
      </w:tr>
      <w:tr w14:paraId="7C37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585EEACD">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7F791C7A">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163A4A9">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0704EF4">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7B7B3BE">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3572A123">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CFFDF3A">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50ECE85">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2D91B7D">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5EB03899">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1692F4B7">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47F66E40">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BAD2056">
            <w:pPr>
              <w:widowControl/>
              <w:jc w:val="center"/>
              <w:rPr>
                <w:rFonts w:hint="default" w:ascii="Times New Roman" w:hAnsi="Times New Roman" w:eastAsia="方正仿宋_GBK" w:cs="Times New Roman"/>
                <w:kern w:val="0"/>
                <w:sz w:val="21"/>
                <w:szCs w:val="21"/>
              </w:rPr>
            </w:pPr>
          </w:p>
        </w:tc>
      </w:tr>
      <w:tr w14:paraId="2847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637F7FDF">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1CD8BC02">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1660546">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26D8F8D">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BE72C72">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2AF93E13">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708273C">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CFC3EF2">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985A067">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7A32852A">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4D2977AC">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06D2FDFD">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D271D5E">
            <w:pPr>
              <w:widowControl/>
              <w:jc w:val="center"/>
              <w:rPr>
                <w:rFonts w:hint="default" w:ascii="Times New Roman" w:hAnsi="Times New Roman" w:eastAsia="方正仿宋_GBK" w:cs="Times New Roman"/>
                <w:kern w:val="0"/>
                <w:sz w:val="21"/>
                <w:szCs w:val="21"/>
              </w:rPr>
            </w:pPr>
          </w:p>
        </w:tc>
      </w:tr>
      <w:tr w14:paraId="64C4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7FE96C47">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706BDAE3">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98D3975">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6FD57FB">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2CCCC59">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14FBDA67">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9A088B7">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59009D2">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BA8A04C">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248849FB">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1291AFAF">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627D25A2">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18BB71E">
            <w:pPr>
              <w:widowControl/>
              <w:jc w:val="center"/>
              <w:rPr>
                <w:rFonts w:hint="default" w:ascii="Times New Roman" w:hAnsi="Times New Roman" w:eastAsia="方正仿宋_GBK" w:cs="Times New Roman"/>
                <w:kern w:val="0"/>
                <w:sz w:val="21"/>
                <w:szCs w:val="21"/>
              </w:rPr>
            </w:pPr>
          </w:p>
        </w:tc>
      </w:tr>
      <w:tr w14:paraId="0EC0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11D9CDA6">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7F9B8364">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7C176FC">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FFD16DF">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D484B95">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08F5C7AA">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6406FE1">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21F042B">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DCE6EB2">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13A5C016">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16C39AF8">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7AFA9193">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6EB1249">
            <w:pPr>
              <w:widowControl/>
              <w:jc w:val="center"/>
              <w:rPr>
                <w:rFonts w:hint="default" w:ascii="Times New Roman" w:hAnsi="Times New Roman" w:eastAsia="方正仿宋_GBK" w:cs="Times New Roman"/>
                <w:kern w:val="0"/>
                <w:sz w:val="21"/>
                <w:szCs w:val="21"/>
              </w:rPr>
            </w:pPr>
          </w:p>
        </w:tc>
      </w:tr>
      <w:tr w14:paraId="0D6E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22AC559F">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4B6EFA2C">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E230BF8">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760C706">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C5703F4">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7E97A4CC">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0EA8537">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8D227CC">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5AA55CE">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62C6525E">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26277E82">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6FB2BF1F">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28A8C32">
            <w:pPr>
              <w:widowControl/>
              <w:jc w:val="center"/>
              <w:rPr>
                <w:rFonts w:hint="default" w:ascii="Times New Roman" w:hAnsi="Times New Roman" w:eastAsia="方正仿宋_GBK" w:cs="Times New Roman"/>
                <w:kern w:val="0"/>
                <w:sz w:val="21"/>
                <w:szCs w:val="21"/>
              </w:rPr>
            </w:pPr>
          </w:p>
        </w:tc>
      </w:tr>
      <w:tr w14:paraId="42DA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16273B47">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15501614">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A676FD5">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DE87C73">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A57C486">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68492576">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D1CA06C">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04923E2">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8057E89">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6E82C1E8">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345AE14D">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2E72300A">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CC0799E">
            <w:pPr>
              <w:widowControl/>
              <w:jc w:val="center"/>
              <w:rPr>
                <w:rFonts w:hint="default" w:ascii="Times New Roman" w:hAnsi="Times New Roman" w:eastAsia="方正仿宋_GBK" w:cs="Times New Roman"/>
                <w:kern w:val="0"/>
                <w:sz w:val="21"/>
                <w:szCs w:val="21"/>
              </w:rPr>
            </w:pPr>
          </w:p>
        </w:tc>
      </w:tr>
      <w:tr w14:paraId="591B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250ADAA8">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33F0AFF4">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5021D42">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A12CF30">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ED4FC37">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405A69FC">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A23305B">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6A705B2">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355A789">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702CFA0B">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100AD2CC">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71651A69">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5D3485F">
            <w:pPr>
              <w:widowControl/>
              <w:jc w:val="center"/>
              <w:rPr>
                <w:rFonts w:hint="default" w:ascii="Times New Roman" w:hAnsi="Times New Roman" w:eastAsia="方正仿宋_GBK" w:cs="Times New Roman"/>
                <w:kern w:val="0"/>
                <w:sz w:val="21"/>
                <w:szCs w:val="21"/>
              </w:rPr>
            </w:pPr>
          </w:p>
        </w:tc>
      </w:tr>
      <w:tr w14:paraId="2623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6754C1EC">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41680FCD">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57A040E">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3BAFEE8">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A8C1FE0">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7D10C3A4">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CFDCC52">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0F6A087">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085D2E0D">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6426B2FC">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03849153">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574B5436">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333FA18">
            <w:pPr>
              <w:widowControl/>
              <w:jc w:val="center"/>
              <w:rPr>
                <w:rFonts w:hint="default" w:ascii="Times New Roman" w:hAnsi="Times New Roman" w:eastAsia="方正仿宋_GBK" w:cs="Times New Roman"/>
                <w:kern w:val="0"/>
                <w:sz w:val="21"/>
                <w:szCs w:val="21"/>
              </w:rPr>
            </w:pPr>
          </w:p>
        </w:tc>
      </w:tr>
      <w:tr w14:paraId="675E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50D298F6">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11874A83">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9B28D10">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1DC6A9A">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CB55B5F">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0C63ACCB">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EA32F54">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BBE1982">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75EF2437">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25DB22E7">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7C8B8A45">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11DCC546">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F5E24ED">
            <w:pPr>
              <w:widowControl/>
              <w:jc w:val="center"/>
              <w:rPr>
                <w:rFonts w:hint="default" w:ascii="Times New Roman" w:hAnsi="Times New Roman" w:eastAsia="方正仿宋_GBK" w:cs="Times New Roman"/>
                <w:kern w:val="0"/>
                <w:sz w:val="21"/>
                <w:szCs w:val="21"/>
              </w:rPr>
            </w:pPr>
          </w:p>
        </w:tc>
      </w:tr>
      <w:tr w14:paraId="0D00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0987B1C7">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120772AA">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CC096F1">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D435718">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AD531D1">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6284BF20">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5428878">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603C3D8">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312BAAD">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639D65B0">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2A785009">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7A3C88AA">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A78DE8F">
            <w:pPr>
              <w:widowControl/>
              <w:jc w:val="center"/>
              <w:rPr>
                <w:rFonts w:hint="default" w:ascii="Times New Roman" w:hAnsi="Times New Roman" w:eastAsia="方正仿宋_GBK" w:cs="Times New Roman"/>
                <w:kern w:val="0"/>
                <w:sz w:val="21"/>
                <w:szCs w:val="21"/>
              </w:rPr>
            </w:pPr>
          </w:p>
        </w:tc>
      </w:tr>
      <w:tr w14:paraId="3E50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21B1B62A">
            <w:pPr>
              <w:widowControl/>
              <w:jc w:val="center"/>
              <w:rPr>
                <w:rFonts w:hint="default" w:ascii="Times New Roman" w:hAnsi="Times New Roman" w:eastAsia="方正仿宋_GBK" w:cs="Times New Roman"/>
                <w:kern w:val="0"/>
                <w:sz w:val="21"/>
                <w:szCs w:val="21"/>
                <w:lang w:val="en-US"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67E4A9F0">
            <w:pPr>
              <w:widowControl/>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7A501F4">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0FF5BB6">
            <w:pPr>
              <w:widowControl/>
              <w:spacing w:line="300" w:lineRule="exact"/>
              <w:jc w:val="center"/>
              <w:rPr>
                <w:rFonts w:hint="default" w:ascii="Times New Roman" w:hAnsi="Times New Roman" w:eastAsia="方正仿宋_GBK" w:cs="Times New Roman"/>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92C6AFD">
            <w:pPr>
              <w:widowControl/>
              <w:spacing w:line="300" w:lineRule="exact"/>
              <w:jc w:val="center"/>
              <w:rPr>
                <w:rFonts w:hint="default" w:ascii="Times New Roman" w:hAnsi="Times New Roman" w:eastAsia="方正仿宋_GBK" w:cs="Times New Roman"/>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39BB7F95">
            <w:pPr>
              <w:widowControl/>
              <w:jc w:val="center"/>
              <w:rPr>
                <w:rFonts w:hint="default" w:ascii="Times New Roman" w:hAnsi="Times New Roman" w:eastAsia="方正仿宋_GBK"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FF2B5BE">
            <w:pPr>
              <w:widowControl/>
              <w:jc w:val="center"/>
              <w:rPr>
                <w:rFonts w:hint="default" w:ascii="Times New Roman" w:hAnsi="Times New Roman" w:eastAsia="方正仿宋_GBK"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40D10CE">
            <w:pPr>
              <w:widowControl/>
              <w:jc w:val="center"/>
              <w:rPr>
                <w:rFonts w:hint="default" w:ascii="Times New Roman" w:hAnsi="Times New Roman" w:eastAsia="方正仿宋_GBK"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4644AD2">
            <w:pPr>
              <w:widowControl/>
              <w:jc w:val="center"/>
              <w:rPr>
                <w:rFonts w:hint="default" w:ascii="Times New Roman" w:hAnsi="Times New Roman" w:eastAsia="方正仿宋_GBK"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01C4A1D1">
            <w:pPr>
              <w:widowControl/>
              <w:jc w:val="center"/>
              <w:rPr>
                <w:rFonts w:hint="default" w:ascii="Times New Roman" w:hAnsi="Times New Roman" w:eastAsia="方正仿宋_GBK" w:cs="Times New Roman"/>
                <w:kern w:val="0"/>
                <w:sz w:val="20"/>
                <w:szCs w:val="20"/>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04879B25">
            <w:pPr>
              <w:widowControl/>
              <w:spacing w:line="300" w:lineRule="exact"/>
              <w:jc w:val="center"/>
              <w:rPr>
                <w:rFonts w:hint="default" w:ascii="Times New Roman" w:hAnsi="Times New Roman" w:eastAsia="方正仿宋_GBK" w:cs="Times New Roman"/>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14:paraId="166CAA86">
            <w:pPr>
              <w:widowControl/>
              <w:jc w:val="center"/>
              <w:rPr>
                <w:rFonts w:hint="default" w:ascii="Times New Roman" w:hAnsi="Times New Roman" w:eastAsia="方正仿宋_GBK"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E86EBB3">
            <w:pPr>
              <w:widowControl/>
              <w:jc w:val="center"/>
              <w:rPr>
                <w:rFonts w:hint="default" w:ascii="Times New Roman" w:hAnsi="Times New Roman" w:eastAsia="方正仿宋_GBK" w:cs="Times New Roman"/>
                <w:kern w:val="0"/>
                <w:sz w:val="21"/>
                <w:szCs w:val="21"/>
              </w:rPr>
            </w:pPr>
          </w:p>
        </w:tc>
      </w:tr>
      <w:tr w14:paraId="2AD0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9981" w:type="dxa"/>
            <w:gridSpan w:val="14"/>
            <w:tcBorders>
              <w:top w:val="single" w:color="auto" w:sz="4" w:space="0"/>
              <w:left w:val="single" w:color="auto" w:sz="4" w:space="0"/>
              <w:bottom w:val="single" w:color="auto" w:sz="4" w:space="0"/>
              <w:right w:val="single" w:color="auto" w:sz="4" w:space="0"/>
            </w:tcBorders>
            <w:noWrap w:val="0"/>
            <w:vAlign w:val="center"/>
          </w:tcPr>
          <w:p w14:paraId="6BAD35B2">
            <w:pPr>
              <w:widowControl/>
              <w:spacing w:line="300" w:lineRule="exact"/>
              <w:jc w:val="both"/>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0"/>
                <w:szCs w:val="20"/>
              </w:rPr>
              <w:t>备注：</w:t>
            </w: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kern w:val="0"/>
                <w:sz w:val="20"/>
                <w:szCs w:val="20"/>
              </w:rPr>
              <w:t>年1-12月，</w:t>
            </w:r>
            <w:r>
              <w:rPr>
                <w:rFonts w:hint="default" w:ascii="Times New Roman" w:hAnsi="Times New Roman" w:eastAsia="方正仿宋_GBK" w:cs="Times New Roman"/>
                <w:kern w:val="0"/>
                <w:sz w:val="20"/>
                <w:szCs w:val="20"/>
                <w:lang w:val="en-US" w:eastAsia="zh-CN"/>
              </w:rPr>
              <w:t>綦江区</w:t>
            </w:r>
            <w:r>
              <w:rPr>
                <w:rFonts w:hint="default" w:ascii="Times New Roman" w:hAnsi="Times New Roman" w:eastAsia="方正仿宋_GBK" w:cs="Times New Roman"/>
                <w:kern w:val="0"/>
                <w:sz w:val="20"/>
                <w:szCs w:val="20"/>
              </w:rPr>
              <w:t>养殖环节共无害化处理病死生猪</w:t>
            </w: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kern w:val="0"/>
                <w:sz w:val="20"/>
                <w:szCs w:val="20"/>
              </w:rPr>
              <w:t>头，其中由</w:t>
            </w: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kern w:val="0"/>
                <w:sz w:val="20"/>
                <w:szCs w:val="20"/>
              </w:rPr>
              <w:t>公司（无害化处理场）集中处理</w:t>
            </w: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kern w:val="0"/>
                <w:sz w:val="20"/>
                <w:szCs w:val="20"/>
              </w:rPr>
              <w:t>头，由养殖场户自行处理</w:t>
            </w:r>
            <w:r>
              <w:rPr>
                <w:rFonts w:hint="default" w:ascii="Times New Roman" w:hAnsi="Times New Roman" w:cs="Times New Roman"/>
                <w:kern w:val="0"/>
                <w:sz w:val="20"/>
                <w:szCs w:val="20"/>
                <w:u w:val="single"/>
                <w:lang w:val="en-US" w:eastAsia="zh-CN"/>
              </w:rPr>
              <w:t xml:space="preserve">       </w:t>
            </w:r>
            <w:r>
              <w:rPr>
                <w:rFonts w:hint="default" w:ascii="Times New Roman" w:hAnsi="Times New Roman" w:eastAsia="方正仿宋_GBK" w:cs="Times New Roman"/>
                <w:kern w:val="0"/>
                <w:sz w:val="20"/>
                <w:szCs w:val="20"/>
              </w:rPr>
              <w:t>头。</w:t>
            </w:r>
            <w:r>
              <w:rPr>
                <w:rFonts w:hint="default" w:ascii="Times New Roman" w:hAnsi="Times New Roman" w:cs="Times New Roman"/>
                <w:kern w:val="0"/>
                <w:sz w:val="20"/>
                <w:szCs w:val="20"/>
                <w:lang w:val="en-US" w:eastAsia="zh-CN"/>
              </w:rPr>
              <w:t xml:space="preserve"> </w:t>
            </w:r>
          </w:p>
        </w:tc>
      </w:tr>
      <w:tr w14:paraId="0E1B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0" w:hRule="atLeast"/>
          <w:jc w:val="center"/>
        </w:trPr>
        <w:tc>
          <w:tcPr>
            <w:tcW w:w="5156" w:type="dxa"/>
            <w:gridSpan w:val="8"/>
            <w:tcBorders>
              <w:top w:val="single" w:color="auto" w:sz="4" w:space="0"/>
              <w:left w:val="single" w:color="auto" w:sz="4" w:space="0"/>
              <w:bottom w:val="single" w:color="auto" w:sz="4" w:space="0"/>
              <w:right w:val="single" w:color="auto" w:sz="4" w:space="0"/>
            </w:tcBorders>
            <w:noWrap w:val="0"/>
            <w:vAlign w:val="center"/>
          </w:tcPr>
          <w:p w14:paraId="16D7648A">
            <w:pPr>
              <w:widowControl/>
              <w:spacing w:line="30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区县农业农村（畜牧兽医）部门意见：</w:t>
            </w:r>
          </w:p>
          <w:p w14:paraId="0ED17AEE">
            <w:pPr>
              <w:widowControl/>
              <w:spacing w:line="300" w:lineRule="exact"/>
              <w:jc w:val="both"/>
              <w:rPr>
                <w:rFonts w:hint="default" w:ascii="Times New Roman" w:hAnsi="Times New Roman" w:eastAsia="方正仿宋_GBK" w:cs="Times New Roman"/>
                <w:kern w:val="0"/>
                <w:sz w:val="21"/>
                <w:szCs w:val="21"/>
              </w:rPr>
            </w:pPr>
          </w:p>
          <w:p w14:paraId="36C65E41">
            <w:pPr>
              <w:widowControl/>
              <w:spacing w:line="300" w:lineRule="exact"/>
              <w:jc w:val="both"/>
              <w:rPr>
                <w:rFonts w:hint="default" w:ascii="Times New Roman" w:hAnsi="Times New Roman" w:eastAsia="方正仿宋_GBK" w:cs="Times New Roman"/>
                <w:kern w:val="0"/>
                <w:sz w:val="21"/>
                <w:szCs w:val="21"/>
              </w:rPr>
            </w:pPr>
          </w:p>
          <w:p w14:paraId="0651B9C2">
            <w:pPr>
              <w:widowControl/>
              <w:spacing w:line="300" w:lineRule="exact"/>
              <w:jc w:val="both"/>
              <w:rPr>
                <w:rFonts w:hint="default" w:ascii="Times New Roman" w:hAnsi="Times New Roman" w:eastAsia="方正仿宋_GBK" w:cs="Times New Roman"/>
                <w:kern w:val="0"/>
                <w:sz w:val="21"/>
                <w:szCs w:val="21"/>
              </w:rPr>
            </w:pPr>
          </w:p>
          <w:p w14:paraId="30388539">
            <w:pPr>
              <w:widowControl/>
              <w:spacing w:line="30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w:t>
            </w:r>
            <w:r>
              <w:rPr>
                <w:rFonts w:hint="default" w:ascii="Times New Roman" w:hAnsi="Times New Roman" w:cs="Times New Roman"/>
                <w:kern w:val="0"/>
                <w:sz w:val="21"/>
                <w:szCs w:val="21"/>
                <w:lang w:val="en-US" w:eastAsia="zh-CN"/>
              </w:rPr>
              <w:t xml:space="preserve">      </w:t>
            </w:r>
            <w:r>
              <w:rPr>
                <w:rFonts w:hint="default" w:ascii="Times New Roman" w:hAnsi="Times New Roman" w:eastAsia="方正仿宋_GBK" w:cs="Times New Roman"/>
                <w:kern w:val="0"/>
                <w:sz w:val="21"/>
                <w:szCs w:val="21"/>
              </w:rPr>
              <w:t>盖章</w:t>
            </w:r>
          </w:p>
          <w:p w14:paraId="5AC5ACFE">
            <w:pPr>
              <w:widowControl/>
              <w:spacing w:line="30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w:t>
            </w:r>
            <w:r>
              <w:rPr>
                <w:rFonts w:hint="default" w:ascii="Times New Roman" w:hAnsi="Times New Roman" w:cs="Times New Roman"/>
                <w:kern w:val="0"/>
                <w:sz w:val="21"/>
                <w:szCs w:val="21"/>
                <w:lang w:val="en-US" w:eastAsia="zh-CN"/>
              </w:rPr>
              <w:t xml:space="preserve">  </w:t>
            </w:r>
            <w:r>
              <w:rPr>
                <w:rFonts w:hint="default" w:ascii="Times New Roman" w:hAnsi="Times New Roman" w:eastAsia="方正仿宋_GBK" w:cs="Times New Roman"/>
                <w:kern w:val="0"/>
                <w:sz w:val="21"/>
                <w:szCs w:val="21"/>
              </w:rPr>
              <w:t xml:space="preserve">  年    月    日</w:t>
            </w:r>
          </w:p>
        </w:tc>
        <w:tc>
          <w:tcPr>
            <w:tcW w:w="4825" w:type="dxa"/>
            <w:gridSpan w:val="6"/>
            <w:tcBorders>
              <w:top w:val="single" w:color="auto" w:sz="4" w:space="0"/>
              <w:left w:val="single" w:color="auto" w:sz="4" w:space="0"/>
              <w:bottom w:val="single" w:color="auto" w:sz="4" w:space="0"/>
              <w:right w:val="single" w:color="auto" w:sz="4" w:space="0"/>
            </w:tcBorders>
            <w:noWrap w:val="0"/>
            <w:vAlign w:val="center"/>
          </w:tcPr>
          <w:p w14:paraId="0247083E">
            <w:pPr>
              <w:widowControl/>
              <w:spacing w:line="30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区县财政部门意见：</w:t>
            </w:r>
          </w:p>
          <w:p w14:paraId="5C4EE6FA">
            <w:pPr>
              <w:widowControl/>
              <w:spacing w:line="300" w:lineRule="exact"/>
              <w:jc w:val="both"/>
              <w:rPr>
                <w:rFonts w:hint="default" w:ascii="Times New Roman" w:hAnsi="Times New Roman" w:eastAsia="方正仿宋_GBK" w:cs="Times New Roman"/>
                <w:kern w:val="0"/>
                <w:sz w:val="21"/>
                <w:szCs w:val="21"/>
              </w:rPr>
            </w:pPr>
          </w:p>
          <w:p w14:paraId="574E2B99">
            <w:pPr>
              <w:widowControl/>
              <w:spacing w:line="300" w:lineRule="exact"/>
              <w:jc w:val="both"/>
              <w:rPr>
                <w:rFonts w:hint="default" w:ascii="Times New Roman" w:hAnsi="Times New Roman" w:eastAsia="方正仿宋_GBK" w:cs="Times New Roman"/>
                <w:kern w:val="0"/>
                <w:sz w:val="21"/>
                <w:szCs w:val="21"/>
              </w:rPr>
            </w:pPr>
          </w:p>
          <w:p w14:paraId="79B07C6A">
            <w:pPr>
              <w:widowControl/>
              <w:spacing w:line="300" w:lineRule="exact"/>
              <w:jc w:val="both"/>
              <w:rPr>
                <w:rFonts w:hint="default" w:ascii="Times New Roman" w:hAnsi="Times New Roman" w:eastAsia="方正仿宋_GBK" w:cs="Times New Roman"/>
                <w:kern w:val="0"/>
                <w:sz w:val="21"/>
                <w:szCs w:val="21"/>
              </w:rPr>
            </w:pPr>
          </w:p>
          <w:p w14:paraId="266EA5D8">
            <w:pPr>
              <w:widowControl/>
              <w:spacing w:line="30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盖章</w:t>
            </w:r>
          </w:p>
          <w:p w14:paraId="223F73E5">
            <w:pPr>
              <w:widowControl/>
              <w:spacing w:line="300" w:lineRule="exact"/>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w:t>
            </w:r>
            <w:r>
              <w:rPr>
                <w:rFonts w:hint="default" w:ascii="Times New Roman" w:hAnsi="Times New Roman" w:cs="Times New Roman"/>
                <w:kern w:val="0"/>
                <w:sz w:val="21"/>
                <w:szCs w:val="21"/>
                <w:lang w:val="en-US" w:eastAsia="zh-CN"/>
              </w:rPr>
              <w:t xml:space="preserve"> </w:t>
            </w:r>
            <w:r>
              <w:rPr>
                <w:rFonts w:hint="default" w:ascii="Times New Roman" w:hAnsi="Times New Roman" w:eastAsia="方正仿宋_GBK" w:cs="Times New Roman"/>
                <w:kern w:val="0"/>
                <w:sz w:val="21"/>
                <w:szCs w:val="21"/>
              </w:rPr>
              <w:t>年    月    日</w:t>
            </w:r>
          </w:p>
        </w:tc>
      </w:tr>
    </w:tbl>
    <w:p w14:paraId="64807D0F">
      <w:pPr>
        <w:widowControl/>
        <w:spacing w:line="300" w:lineRule="exact"/>
        <w:jc w:val="both"/>
        <w:rPr>
          <w:rFonts w:hint="eastAsia"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注：1．本表由区县填写</w:t>
      </w:r>
      <w:r>
        <w:rPr>
          <w:rFonts w:hint="default" w:ascii="Times New Roman" w:hAnsi="Times New Roman" w:eastAsia="方正仿宋_GBK" w:cs="Times New Roman"/>
          <w:sz w:val="21"/>
          <w:szCs w:val="21"/>
        </w:rPr>
        <w:t>，表格不够自行</w:t>
      </w:r>
      <w:r>
        <w:rPr>
          <w:rFonts w:hint="default" w:ascii="Times New Roman" w:hAnsi="Times New Roman" w:eastAsia="方正仿宋_GBK" w:cs="Times New Roman"/>
          <w:kern w:val="0"/>
          <w:sz w:val="21"/>
          <w:szCs w:val="21"/>
        </w:rPr>
        <w:t>添加，多页时首页应盖章。2．本表数据需与无害化处理模块</w:t>
      </w:r>
      <w:r>
        <w:rPr>
          <w:rFonts w:hint="eastAsia" w:ascii="Times New Roman" w:hAnsi="Times New Roman" w:eastAsia="方正仿宋_GBK" w:cs="Times New Roman"/>
          <w:kern w:val="0"/>
          <w:sz w:val="21"/>
          <w:szCs w:val="21"/>
          <w:lang w:eastAsia="zh-CN"/>
        </w:rPr>
        <w:t>数据一致</w:t>
      </w:r>
    </w:p>
    <w:p w14:paraId="1906A747">
      <w:pPr>
        <w:widowControl/>
        <w:spacing w:line="300" w:lineRule="exact"/>
        <w:jc w:val="both"/>
        <w:rPr>
          <w:rFonts w:hint="eastAsia" w:ascii="Times New Roman" w:hAnsi="Times New Roman" w:eastAsia="方正仿宋_GBK" w:cs="Times New Roman"/>
          <w:kern w:val="0"/>
          <w:sz w:val="21"/>
          <w:szCs w:val="21"/>
          <w:lang w:val="en-US" w:eastAsia="zh-CN"/>
        </w:rPr>
        <w:sectPr>
          <w:pgSz w:w="11906" w:h="16838"/>
          <w:pgMar w:top="1077" w:right="907" w:bottom="1077" w:left="907" w:header="851" w:footer="992" w:gutter="0"/>
          <w:pgNumType w:fmt="numberInDash"/>
          <w:cols w:space="0" w:num="1"/>
          <w:rtlGutter w:val="0"/>
          <w:docGrid w:type="lines" w:linePitch="439" w:charSpace="0"/>
        </w:sectPr>
      </w:pPr>
    </w:p>
    <w:p w14:paraId="7018CF6F">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43DE70B9">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197567BE">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08213C17">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5E2BE023">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1AC9868A">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57F56DDE">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47B685DC">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4DC46449">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5F736814">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42EBD19B">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5AFE3E5D">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57C4C04E">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0E51FA9D">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11428724">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3A0738ED">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231E6198">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65C042CF">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53A8487B">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p>
    <w:p w14:paraId="747E3669">
      <w:pPr>
        <w:keepNext w:val="0"/>
        <w:keepLines w:val="0"/>
        <w:pageBreakBefore w:val="0"/>
        <w:kinsoku/>
        <w:wordWrap/>
        <w:overflowPunct/>
        <w:topLinePunct w:val="0"/>
        <w:autoSpaceDE/>
        <w:autoSpaceDN/>
        <w:bidi w:val="0"/>
        <w:adjustRightInd/>
        <w:snapToGrid/>
        <w:spacing w:line="576" w:lineRule="exact"/>
        <w:textAlignment w:val="auto"/>
        <w:rPr>
          <w:rFonts w:eastAsia="方正仿宋_GBK"/>
          <w:sz w:val="32"/>
        </w:rPr>
      </w:pPr>
      <w:r>
        <w:rPr>
          <w:rFonts w:eastAsia="方正仿宋_GBK"/>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372110</wp:posOffset>
                </wp:positionV>
                <wp:extent cx="55905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05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29.3pt;height:0.05pt;width:440.2pt;z-index:251659264;mso-width-relative:page;mso-height-relative:page;" filled="f" stroked="t" coordsize="21600,21600" o:gfxdata="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1knffWAAAABwEAAA8AAAAAAAAAAQAgAAAAIgAAAGRycy9kb3ducmV2LnhtbFBL&#10;AQIUABQAAAAIAIdO4kBc169W+AEAAOYDAAAOAAAAAAAAAAEAIAAAACUBAABkcnMvZTJvRG9jLnht&#10;bFBLBQYAAAAABgAGAFkBAACPBQAAAAA=&#10;">
                <v:fill on="f" focussize="0,0"/>
                <v:stroke color="#000000" joinstyle="round"/>
                <v:imagedata o:title=""/>
                <o:lock v:ext="edit" aspectratio="f"/>
              </v:line>
            </w:pict>
          </mc:Fallback>
        </mc:AlternateContent>
      </w:r>
    </w:p>
    <w:p w14:paraId="0ECEF28C">
      <w:pPr>
        <w:spacing w:line="576" w:lineRule="exact"/>
        <w:ind w:firstLine="320" w:firstLineChars="100"/>
      </w:pPr>
      <w:r>
        <w:rPr>
          <w:rFonts w:eastAsia="方正仿宋_GBK"/>
          <w:sz w:val="32"/>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392430</wp:posOffset>
                </wp:positionV>
                <wp:extent cx="55905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905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5pt;margin-top:30.9pt;height:0.05pt;width:440.2pt;z-index:251660288;mso-width-relative:page;mso-height-relative:page;" filled="f" stroked="t" coordsize="21600,21600" o:gfxdata="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q3arNUAAAAHAQAADwAAAAAAAAABACAAAAAiAAAAZHJzL2Rvd25yZXYueG1sUEsBAhQA&#10;FAAAAAgAh07iQPHKFBf1AQAA5gMAAA4AAAAAAAAAAQAgAAAAJAEAAGRycy9lMm9Eb2MueG1sUEsF&#10;BgAAAAAGAAYAWQEAAIsFAAAAAA==&#10;">
                <v:fill on="f" focussize="0,0"/>
                <v:stroke color="#000000" joinstyle="round"/>
                <v:imagedata o:title=""/>
                <o:lock v:ext="edit" aspectratio="f"/>
              </v:line>
            </w:pict>
          </mc:Fallback>
        </mc:AlternateContent>
      </w:r>
      <w:r>
        <w:rPr>
          <w:rFonts w:eastAsia="方正仿宋_GBK"/>
          <w:sz w:val="28"/>
          <w:szCs w:val="28"/>
        </w:rPr>
        <w:t xml:space="preserve">重庆市綦江区农业农村委员会办公室     </w:t>
      </w:r>
      <w:r>
        <w:rPr>
          <w:rFonts w:hint="eastAsia" w:eastAsia="方正仿宋_GBK"/>
          <w:sz w:val="28"/>
          <w:szCs w:val="28"/>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
        </w:rPr>
        <w:t>5</w:t>
      </w:r>
      <w:r>
        <w:rPr>
          <w:rFonts w:eastAsia="方正仿宋_GBK"/>
          <w:sz w:val="28"/>
          <w:szCs w:val="28"/>
        </w:rPr>
        <w:t>年</w:t>
      </w:r>
      <w:r>
        <w:rPr>
          <w:rFonts w:hint="eastAsia" w:ascii="Times New Roman" w:hAnsi="Times New Roman" w:eastAsia="方正仿宋_GBK" w:cs="Times New Roman"/>
          <w:sz w:val="28"/>
          <w:szCs w:val="28"/>
          <w:lang w:val="en-US" w:eastAsia="zh-CN"/>
        </w:rPr>
        <w:t>9月</w:t>
      </w:r>
      <w:r>
        <w:rPr>
          <w:rFonts w:hint="default" w:ascii="Times New Roman" w:hAnsi="Times New Roman" w:eastAsia="方正仿宋_GBK" w:cs="Times New Roman"/>
          <w:sz w:val="28"/>
          <w:szCs w:val="28"/>
          <w:lang w:val="en-US" w:eastAsia="zh-CN"/>
        </w:rPr>
        <w:t>18</w:t>
      </w:r>
      <w:r>
        <w:rPr>
          <w:rFonts w:eastAsia="方正仿宋_GBK"/>
          <w:sz w:val="28"/>
          <w:szCs w:val="28"/>
        </w:rPr>
        <w:t>日印发</w:t>
      </w:r>
    </w:p>
    <w:sectPr>
      <w:headerReference r:id="rId17" w:type="default"/>
      <w:footerReference r:id="rId18" w:type="default"/>
      <w:pgSz w:w="11906" w:h="16838"/>
      <w:pgMar w:top="2097"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131C9">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287655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F626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65pt;height:144pt;width:144pt;mso-position-horizontal:outside;mso-position-horizontal-relative:margin;mso-wrap-style:none;z-index:251663360;mso-width-relative:page;mso-height-relative:page;" filled="f" stroked="f" coordsize="21600,21600" o:gfxdata="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PYUX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291F626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78105</wp:posOffset>
              </wp:positionV>
              <wp:extent cx="5261610" cy="889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6161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15pt;height:0.7pt;width:414.3pt;z-index:251662336;mso-width-relative:page;mso-height-relative:page;" filled="f" stroked="t" coordsize="21600,21600" o:gfxdata="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w28kzTAAAA&#10;BgEAAA8AAAAAAAAAAQAgAAAAIgAAAGRycy9kb3ducmV2LnhtbFBLAQIUABQAAAAIAIdO4kDqnxDZ&#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1A9CC0EE">
    <w:pPr>
      <w:pStyle w:val="2"/>
      <w:jc w:val="cente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重庆市綦江区农业农村委员会</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DEB8">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287655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822C7">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65pt;height:144pt;width:144pt;mso-position-horizontal:outside;mso-position-horizontal-relative:margin;mso-wrap-style:none;z-index:251674624;mso-width-relative:page;mso-height-relative:page;" filled="f" stroked="f" coordsize="21600,21600" o:gfxdata="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9hRc1AAAAAcBAAAPAAAAAAAAAAEAIAAAACIAAABkcnMvZG93bnJldi54bWxQSwEC&#10;FAAUAAAACACHTuJA6wA4ejECAABjBAAADgAAAAAAAAABACAAAAAjAQAAZHJzL2Uyb0RvYy54bWxQ&#10;SwUGAAAAAAYABgBZAQAAxgUAAAAA&#10;">
              <v:fill on="f" focussize="0,0"/>
              <v:stroke on="f" weight="0.5pt"/>
              <v:imagedata o:title=""/>
              <o:lock v:ext="edit" aspectratio="f"/>
              <v:textbox inset="0mm,0mm,0mm,0mm" style="mso-fit-shape-to-text:t;">
                <w:txbxContent>
                  <w:p w14:paraId="66B822C7">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78105</wp:posOffset>
              </wp:positionV>
              <wp:extent cx="8877935" cy="1270"/>
              <wp:effectExtent l="0" t="10795" r="6985" b="18415"/>
              <wp:wrapNone/>
              <wp:docPr id="13" name="直接连接符 13"/>
              <wp:cNvGraphicFramePr/>
              <a:graphic xmlns:a="http://schemas.openxmlformats.org/drawingml/2006/main">
                <a:graphicData uri="http://schemas.microsoft.com/office/word/2010/wordprocessingShape">
                  <wps:wsp>
                    <wps:cNvCnPr/>
                    <wps:spPr>
                      <a:xfrm>
                        <a:off x="0" y="0"/>
                        <a:ext cx="8877935"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15pt;height:0.1pt;width:699.05pt;z-index:251673600;mso-width-relative:page;mso-height-relative:page;" filled="f" stroked="t" coordsize="21600,21600" o:gfxdata="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lRKL&#10;1AAAAAcBAAAPAAAAAAAAAAEAIAAAACIAAABkcnMvZG93bnJldi54bWxQSwECFAAUAAAACACHTuJA&#10;d409OOwBAAC3AwAADgAAAAAAAAABACAAAAAjAQAAZHJzL2Uyb0RvYy54bWxQSwUGAAAAAAYABgBZ&#10;AQAAgQ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3B0CFACC">
    <w:pPr>
      <w:pStyle w:val="2"/>
      <w:jc w:val="cente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重庆市綦江区农业农村委员会</w:t>
    </w:r>
    <w:r>
      <w:rPr>
        <w:rFonts w:hint="eastAsia" w:ascii="宋体" w:hAnsi="宋体" w:eastAsia="宋体" w:cs="宋体"/>
        <w:b/>
        <w:bCs/>
        <w:color w:val="005192"/>
        <w:sz w:val="28"/>
        <w:szCs w:val="4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2EAC8">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287655</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F31C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65pt;height:144pt;width:144pt;mso-position-horizontal:outside;mso-position-horizontal-relative:margin;mso-wrap-style:none;z-index:251677696;mso-width-relative:page;mso-height-relative:page;" filled="f" stroked="f" coordsize="21600,21600" o:gfxdata="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2FFzUAAAABwEAAA8AAAAAAAAAAQAgAAAAIgAAAGRycy9kb3ducmV2LnhtbFBL&#10;AQIUABQAAAAIAIdO4kAFlvt6MwIAAGMEAAAOAAAAAAAAAAEAIAAAACMBAABkcnMvZTJvRG9jLnht&#10;bFBLBQYAAAAABgAGAFkBAADIBQAAAAA=&#10;">
              <v:fill on="f" focussize="0,0"/>
              <v:stroke on="f" weight="0.5pt"/>
              <v:imagedata o:title=""/>
              <o:lock v:ext="edit" aspectratio="f"/>
              <v:textbox inset="0mm,0mm,0mm,0mm" style="mso-fit-shape-to-text:t;">
                <w:txbxContent>
                  <w:p w14:paraId="1F3F31C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78105</wp:posOffset>
              </wp:positionV>
              <wp:extent cx="5261610" cy="889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26161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15pt;height:0.7pt;width:414.3pt;z-index:251676672;mso-width-relative:page;mso-height-relative:page;" filled="f" stroked="t" coordsize="21600,21600" o:gfxdata="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w28kzT&#10;AAAABgEAAA8AAAAAAAAAAQAgAAAAIgAAAGRycy9kb3ducmV2LnhtbFBLAQIUABQAAAAIAIdO4kA8&#10;U7xD7AEAALcDAAAOAAAAAAAAAAEAIAAAACIBAABkcnMvZTJvRG9jLnhtbFBLBQYAAAAABgAGAFkB&#10;AACA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54C79994">
    <w:pPr>
      <w:pStyle w:val="2"/>
      <w:jc w:val="cente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重庆市綦江区农业农村委员会</w:t>
    </w:r>
    <w:r>
      <w:rPr>
        <w:rFonts w:hint="eastAsia" w:ascii="宋体" w:hAnsi="宋体" w:eastAsia="宋体" w:cs="宋体"/>
        <w:b/>
        <w:bCs/>
        <w:color w:val="005192"/>
        <w:sz w:val="28"/>
        <w:szCs w:val="44"/>
        <w:lang w:val="en-US" w:eastAsia="zh-CN"/>
      </w:rPr>
      <w:t>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A31E8">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287655</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0C8A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65pt;height:144pt;width:144pt;mso-position-horizontal:outside;mso-position-horizontal-relative:margin;mso-wrap-style:none;z-index:251680768;mso-width-relative:page;mso-height-relative:page;" filled="f" stroked="f" coordsize="21600,21600" o:gfxdata="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2FFzUAAAABwEAAA8AAAAAAAAAAQAgAAAAIgAAAGRycy9kb3ducmV2LnhtbFBL&#10;AQIUABQAAAAIAIdO4kCPO0dyMwIAAGMEAAAOAAAAAAAAAAEAIAAAACMBAABkcnMvZTJvRG9jLnht&#10;bFBLBQYAAAAABgAGAFkBAADIBQAAAAA=&#10;">
              <v:fill on="f" focussize="0,0"/>
              <v:stroke on="f" weight="0.5pt"/>
              <v:imagedata o:title=""/>
              <o:lock v:ext="edit" aspectratio="f"/>
              <v:textbox inset="0mm,0mm,0mm,0mm" style="mso-fit-shape-to-text:t;">
                <w:txbxContent>
                  <w:p w14:paraId="72A0C8A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78105</wp:posOffset>
              </wp:positionV>
              <wp:extent cx="8856345" cy="2540"/>
              <wp:effectExtent l="0" t="10795" r="13335" b="17145"/>
              <wp:wrapNone/>
              <wp:docPr id="37" name="直接连接符 37"/>
              <wp:cNvGraphicFramePr/>
              <a:graphic xmlns:a="http://schemas.openxmlformats.org/drawingml/2006/main">
                <a:graphicData uri="http://schemas.microsoft.com/office/word/2010/wordprocessingShape">
                  <wps:wsp>
                    <wps:cNvCnPr/>
                    <wps:spPr>
                      <a:xfrm>
                        <a:off x="0" y="0"/>
                        <a:ext cx="885634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15pt;height:0.2pt;width:697.35pt;z-index:251679744;mso-width-relative:page;mso-height-relative:page;" filled="f" stroked="t" coordsize="21600,21600" o:gfxdata="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9KHSNMA&#10;AAAHAQAADwAAAAAAAAABACAAAAAiAAAAZHJzL2Rvd25yZXYueG1sUEsBAhQAFAAAAAgAh07iQDe/&#10;E2frAQAAtwMAAA4AAAAAAAAAAQAgAAAAIg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4EDF058B">
    <w:pPr>
      <w:pStyle w:val="2"/>
      <w:jc w:val="cente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重庆市綦江区农业农村委员会</w:t>
    </w:r>
    <w:r>
      <w:rPr>
        <w:rFonts w:hint="eastAsia" w:ascii="宋体" w:hAnsi="宋体" w:eastAsia="宋体" w:cs="宋体"/>
        <w:b/>
        <w:bCs/>
        <w:color w:val="005192"/>
        <w:sz w:val="28"/>
        <w:szCs w:val="44"/>
        <w:lang w:val="en-US" w:eastAsia="zh-CN"/>
      </w:rPr>
      <w:t>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77B0">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287655</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6309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65pt;height:144pt;width:144pt;mso-position-horizontal:outside;mso-position-horizontal-relative:margin;mso-wrap-style:none;z-index:251683840;mso-width-relative:page;mso-height-relative:page;" filled="f" stroked="f" coordsize="21600,21600" o:gfxdata="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2FFzUAAAABwEAAA8AAAAAAAAAAQAgAAAAIgAAAGRycy9kb3ducmV2LnhtbFBL&#10;AQIUABQAAAAIAIdO4kBhMhUMMwIAAGMEAAAOAAAAAAAAAAEAIAAAACMBAABkcnMvZTJvRG9jLnht&#10;bFBLBQYAAAAABgAGAFkBAADIBQAAAAA=&#10;">
              <v:fill on="f" focussize="0,0"/>
              <v:stroke on="f" weight="0.5pt"/>
              <v:imagedata o:title=""/>
              <o:lock v:ext="edit" aspectratio="f"/>
              <v:textbox inset="0mm,0mm,0mm,0mm" style="mso-fit-shape-to-text:t;">
                <w:txbxContent>
                  <w:p w14:paraId="3B26309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78105</wp:posOffset>
              </wp:positionV>
              <wp:extent cx="5600065" cy="698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600065" cy="69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15pt;height:0.55pt;width:440.95pt;z-index:251682816;mso-width-relative:page;mso-height-relative:page;" filled="f" stroked="t" coordsize="21600,21600" o:gfxdata="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ZCOpvT&#10;AAAABgEAAA8AAAAAAAAAAQAgAAAAIgAAAGRycy9kb3ducmV2LnhtbFBLAQIUABQAAAAIAIdO4kAI&#10;yseH7AEAALcDAAAOAAAAAAAAAAEAIAAAACIBAABkcnMvZTJvRG9jLnhtbFBLBQYAAAAABgAGAFkB&#10;AACA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585C764A">
    <w:pPr>
      <w:pStyle w:val="2"/>
      <w:jc w:val="cente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重庆市綦江区农业农村委员会</w:t>
    </w:r>
    <w:r>
      <w:rPr>
        <w:rFonts w:hint="eastAsia" w:ascii="宋体" w:hAnsi="宋体" w:eastAsia="宋体" w:cs="宋体"/>
        <w:b/>
        <w:bCs/>
        <w:color w:val="005192"/>
        <w:sz w:val="28"/>
        <w:szCs w:val="44"/>
        <w:lang w:val="en-US" w:eastAsia="zh-CN"/>
      </w:rPr>
      <w:t>发布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26B8A">
    <w:pPr>
      <w:pStyle w:val="3"/>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69850</wp:posOffset>
              </wp:positionH>
              <wp:positionV relativeFrom="paragraph">
                <wp:posOffset>142240</wp:posOffset>
              </wp:positionV>
              <wp:extent cx="8241030" cy="889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824103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pt;margin-top:11.2pt;height:0.7pt;width:648.9pt;z-index:251668480;mso-width-relative:page;mso-height-relative:page;" filled="f" stroked="t" coordsize="21600,21600" o:gfxdata="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rR3G7U&#10;AAAACQEAAA8AAAAAAAAAAQAgAAAAIgAAAGRycy9kb3ducmV2LnhtbFBLAQIUABQAAAAIAIdO4kDD&#10;1kte6wEAALcDAAAOAAAAAAAAAAEAIAAAACMBAABkcnMvZTJvRG9jLnhtbFBLBQYAAAAABgAGAFkB&#10;AACABQAAAAA=&#10;">
              <v:fill on="f" focussize="0,0"/>
              <v:stroke weight="1.75pt" color="#005192 [32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-612140</wp:posOffset>
              </wp:positionH>
              <wp:positionV relativeFrom="paragraph">
                <wp:posOffset>3209290</wp:posOffset>
              </wp:positionV>
              <wp:extent cx="6471285" cy="1016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471285"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2pt;margin-top:252.7pt;height:0.8pt;width:509.55pt;z-index:251667456;mso-width-relative:page;mso-height-relative:page;" filled="f" stroked="t" coordsize="21600,21600" o:gfxdata="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ngTz2AAAAAsBAAAPAAAAAAAAAAEAIAAAACIAAABkcnMvZG93bnJldi54bWxQSwECFAAUAAAACACH&#10;TuJA4HhPuesBAAC4AwAADgAAAAAAAAABACAAAAAnAQAAZHJzL2Uyb0RvYy54bWxQSwUGAAAAAAYA&#10;BgBZAQAAh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3F3596C0">
    <w:pPr>
      <w:pStyle w:val="2"/>
      <w:jc w:val="cente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重庆市綦江区农业农村委员会</w:t>
    </w:r>
    <w:r>
      <w:rPr>
        <w:rFonts w:hint="eastAsia" w:ascii="宋体" w:hAnsi="宋体" w:eastAsia="宋体" w:cs="宋体"/>
        <w:b/>
        <w:bCs/>
        <w:color w:val="005192"/>
        <w:sz w:val="28"/>
        <w:szCs w:val="44"/>
        <w:lang w:val="en-US" w:eastAsia="zh-CN"/>
      </w:rPr>
      <w:t>发布</w:t>
    </w:r>
  </w:p>
  <w:p w14:paraId="47EBE0E1">
    <w:pPr>
      <w:pStyle w:val="2"/>
    </w:pPr>
  </w:p>
  <w:p w14:paraId="40B28445">
    <w:pPr>
      <w:pStyle w:val="2"/>
    </w:pPr>
    <w:r>
      <w:rPr>
        <w:sz w:val="18"/>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136525</wp:posOffset>
              </wp:positionV>
              <wp:extent cx="287020" cy="28257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87020" cy="282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BE688">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75pt;height:22.25pt;width:22.6pt;mso-position-horizontal-relative:margin;z-index:251666432;mso-width-relative:page;mso-height-relative:page;" filled="f" stroked="f" coordsize="21600,21600" o:gfxdata="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LnCNdQAAAAFAQAADwAAAAAAAAABACAAAAAiAAAAZHJzL2Rvd25yZXYu&#10;eG1sUEsBAhQAFAAAAAgAh07iQLOd7sU4AgAAYwQAAA4AAAAAAAAAAQAgAAAAIwEAAGRycy9lMm9E&#10;b2MueG1sUEsFBgAAAAAGAAYAWQEAAM0FAAAAAA==&#10;">
              <v:fill on="f" focussize="0,0"/>
              <v:stroke on="f" weight="0.5pt"/>
              <v:imagedata o:title=""/>
              <o:lock v:ext="edit" aspectratio="f"/>
              <v:textbox inset="0mm,0mm,0mm,0mm">
                <w:txbxContent>
                  <w:p w14:paraId="34DBE688">
                    <w:pPr>
                      <w:pStyle w:val="2"/>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287655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178D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65pt;height:144pt;width:144pt;mso-position-horizontal:outside;mso-position-horizontal-relative:margin;mso-wrap-style:none;z-index:251664384;mso-width-relative:page;mso-height-relative:page;" filled="f" stroked="f" coordsize="21600,21600" o:gfxdata="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9hRc1AAAAAcBAAAPAAAAAAAAAAEAIAAAACIAAABkcnMvZG93bnJldi54bWxQSwEC&#10;FAAUAAAACACHTuJAqaivlTECAABjBAAADgAAAAAAAAABACAAAAAjAQAAZHJzL2Uyb0RvYy54bWxQ&#10;SwUGAAAAAAYABgBZAQAAxgUAAAAA&#10;">
              <v:fill on="f" focussize="0,0"/>
              <v:stroke on="f" weight="0.5pt"/>
              <v:imagedata o:title=""/>
              <o:lock v:ext="edit" aspectratio="f"/>
              <v:textbox inset="0mm,0mm,0mm,0mm" style="mso-fit-shape-to-text:t;">
                <w:txbxContent>
                  <w:p w14:paraId="015178D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B8558">
    <w:pPr>
      <w:pStyle w:val="3"/>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89984" behindDoc="0" locked="0" layoutInCell="1" allowOverlap="1">
              <wp:simplePos x="0" y="0"/>
              <wp:positionH relativeFrom="column">
                <wp:posOffset>69850</wp:posOffset>
              </wp:positionH>
              <wp:positionV relativeFrom="paragraph">
                <wp:posOffset>134620</wp:posOffset>
              </wp:positionV>
              <wp:extent cx="6363335" cy="7620"/>
              <wp:effectExtent l="0" t="0" r="0" b="0"/>
              <wp:wrapNone/>
              <wp:docPr id="52" name="直接连接符 52"/>
              <wp:cNvGraphicFramePr/>
              <a:graphic xmlns:a="http://schemas.openxmlformats.org/drawingml/2006/main">
                <a:graphicData uri="http://schemas.microsoft.com/office/word/2010/wordprocessingShape">
                  <wps:wsp>
                    <wps:cNvCnPr/>
                    <wps:spPr>
                      <a:xfrm flipV="1">
                        <a:off x="0" y="0"/>
                        <a:ext cx="6363335"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5pt;margin-top:10.6pt;height:0.6pt;width:501.05pt;z-index:251689984;mso-width-relative:page;mso-height-relative:page;" filled="f" stroked="t" coordsize="21600,21600" o:gfxdata="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yU0RtgAAAAJAQAADwAAAAAAAAABACAAAAAiAAAAZHJzL2Rvd25yZXYueG1sUEsB&#10;AhQAFAAAAAgAh07iQJrYmS71AQAAwQMAAA4AAAAAAAAAAQAgAAAAJwEAAGRycy9lMm9Eb2MueG1s&#10;UEsFBgAAAAAGAAYAWQEAAI4FAAAAAA==&#10;">
              <v:fill on="f" focussize="0,0"/>
              <v:stroke weight="1.75pt" color="#005192 [32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88960" behindDoc="0" locked="0" layoutInCell="1" allowOverlap="1">
              <wp:simplePos x="0" y="0"/>
              <wp:positionH relativeFrom="column">
                <wp:posOffset>-612140</wp:posOffset>
              </wp:positionH>
              <wp:positionV relativeFrom="paragraph">
                <wp:posOffset>3209290</wp:posOffset>
              </wp:positionV>
              <wp:extent cx="6471285" cy="1016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6471285"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2pt;margin-top:252.7pt;height:0.8pt;width:509.55pt;z-index:251688960;mso-width-relative:page;mso-height-relative:page;" filled="f" stroked="t" coordsize="21600,21600" o:gfxdata="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J4E89gAAAALAQAADwAAAAAAAAABACAAAAAiAAAAZHJzL2Rvd25yZXYueG1sUEsBAhQAFAAAAAgA&#10;h07iQKMDtbvsAQAAuAMAAA4AAAAAAAAAAQAgAAAAJwEAAGRycy9lMm9Eb2MueG1sUEsFBgAAAAAG&#10;AAYAWQEAAIU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504B0F16">
    <w:pPr>
      <w:pStyle w:val="2"/>
      <w:jc w:val="cente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重庆市綦江区农业农村委员会</w:t>
    </w:r>
    <w:r>
      <w:rPr>
        <w:rFonts w:hint="eastAsia" w:ascii="宋体" w:hAnsi="宋体" w:eastAsia="宋体" w:cs="宋体"/>
        <w:b/>
        <w:bCs/>
        <w:color w:val="005192"/>
        <w:sz w:val="28"/>
        <w:szCs w:val="44"/>
        <w:lang w:val="en-US" w:eastAsia="zh-CN"/>
      </w:rPr>
      <w:t>发布</w:t>
    </w:r>
  </w:p>
  <w:p w14:paraId="52D3DB0E">
    <w:pPr>
      <w:pStyle w:val="2"/>
    </w:pPr>
  </w:p>
  <w:p w14:paraId="64BDA72C">
    <w:pPr>
      <w:pStyle w:val="2"/>
    </w:pPr>
    <w:r>
      <w:rPr>
        <w:sz w:val="18"/>
      </w:rPr>
      <mc:AlternateContent>
        <mc:Choice Requires="wps">
          <w:drawing>
            <wp:anchor distT="0" distB="0" distL="114300" distR="114300" simplePos="0" relativeHeight="251687936" behindDoc="0" locked="0" layoutInCell="1" allowOverlap="1">
              <wp:simplePos x="0" y="0"/>
              <wp:positionH relativeFrom="margin">
                <wp:posOffset>0</wp:posOffset>
              </wp:positionH>
              <wp:positionV relativeFrom="paragraph">
                <wp:posOffset>136525</wp:posOffset>
              </wp:positionV>
              <wp:extent cx="287020" cy="28257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287020" cy="282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63051">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75pt;height:22.25pt;width:22.6pt;mso-position-horizontal-relative:margin;z-index:251687936;mso-width-relative:page;mso-height-relative:page;" filled="f" stroked="f" coordsize="21600,21600" o:gfxdata="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S5wjXUAAAABQEAAA8AAAAAAAAAAQAgAAAAIgAAAGRycy9kb3ducmV2&#10;LnhtbFBLAQIUABQAAAAIAIdO4kDlHdXMOQIAAGMEAAAOAAAAAAAAAAEAIAAAACMBAABkcnMvZTJv&#10;RG9jLnhtbFBLBQYAAAAABgAGAFkBAADOBQAAAAA=&#10;">
              <v:fill on="f" focussize="0,0"/>
              <v:stroke on="f" weight="0.5pt"/>
              <v:imagedata o:title=""/>
              <o:lock v:ext="edit" aspectratio="f"/>
              <v:textbox inset="0mm,0mm,0mm,0mm">
                <w:txbxContent>
                  <w:p w14:paraId="75663051">
                    <w:pPr>
                      <w:pStyle w:val="2"/>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287655</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7175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65pt;height:144pt;width:144pt;mso-position-horizontal:outside;mso-position-horizontal-relative:margin;mso-wrap-style:none;z-index:251686912;mso-width-relative:page;mso-height-relative:page;" filled="f" stroked="f" coordsize="21600,21600" o:gfxdata="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2FFzUAAAABwEAAA8AAAAAAAAAAQAgAAAAIgAAAGRycy9kb3ducmV2LnhtbFBL&#10;AQIUABQAAAAIAIdO4kDye+F/MwIAAGMEAAAOAAAAAAAAAAEAIAAAACMBAABkcnMvZTJvRG9jLnht&#10;bFBLBQYAAAAABgAGAFkBAADIBQAAAAA=&#10;">
              <v:fill on="f" focussize="0,0"/>
              <v:stroke on="f" weight="0.5pt"/>
              <v:imagedata o:title=""/>
              <o:lock v:ext="edit" aspectratio="f"/>
              <v:textbox inset="0mm,0mm,0mm,0mm" style="mso-fit-shape-to-text:t;">
                <w:txbxContent>
                  <w:p w14:paraId="5B27175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4A7C">
    <w:pPr>
      <w:pStyle w:val="3"/>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69850</wp:posOffset>
              </wp:positionH>
              <wp:positionV relativeFrom="paragraph">
                <wp:posOffset>142240</wp:posOffset>
              </wp:positionV>
              <wp:extent cx="548386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48386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pt;margin-top:11.2pt;height:0.05pt;width:431.8pt;z-index:251671552;mso-width-relative:page;mso-height-relative:page;" filled="f" stroked="t" coordsize="21600,21600" o:gfxdata="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tkGjfV&#10;AAAACAEAAA8AAAAAAAAAAQAgAAAAIgAAAGRycy9kb3ducmV2LnhtbFBLAQIUABQAAAAIAIdO4kA/&#10;fuiC6gEAALY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4B7902AA">
    <w:pPr>
      <w:pStyle w:val="2"/>
      <w:ind w:firstLine="4498" w:firstLineChars="1600"/>
      <w:jc w:val="both"/>
    </w:pPr>
    <w:r>
      <w:rPr>
        <w:rFonts w:hint="eastAsia" w:ascii="宋体" w:hAnsi="宋体" w:eastAsia="宋体" w:cs="宋体"/>
        <w:b/>
        <w:bCs/>
        <w:color w:val="005192"/>
        <w:sz w:val="28"/>
        <w:szCs w:val="44"/>
        <w:lang w:eastAsia="zh-CN"/>
      </w:rPr>
      <w:t>重庆市綦江区农业农村委员会</w:t>
    </w:r>
    <w:r>
      <w:rPr>
        <w:rFonts w:hint="eastAsia" w:ascii="宋体" w:hAnsi="宋体" w:eastAsia="宋体" w:cs="宋体"/>
        <w:b/>
        <w:bCs/>
        <w:color w:val="005192"/>
        <w:sz w:val="28"/>
        <w:szCs w:val="44"/>
        <w:lang w:val="en-US" w:eastAsia="zh-CN"/>
      </w:rPr>
      <w:t>发布</w:t>
    </w:r>
  </w:p>
  <w:p w14:paraId="72AB20CC">
    <w:pPr>
      <w:pStyle w:val="2"/>
      <w:rPr>
        <w:sz w:val="32"/>
      </w:rPr>
    </w:pPr>
    <w:r>
      <w:rPr>
        <w:sz w:val="18"/>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paragraph">
                <wp:posOffset>136525</wp:posOffset>
              </wp:positionV>
              <wp:extent cx="287020" cy="28257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87020" cy="282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8899A">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75pt;height:22.25pt;width:22.6pt;mso-position-horizontal-relative:margin;z-index:251670528;mso-width-relative:page;mso-height-relative:page;" filled="f" stroked="f" coordsize="21600,21600" o:gfxdata="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LnCNdQAAAAFAQAADwAAAAAAAAABACAAAAAiAAAAZHJzL2Rvd25yZXYu&#10;eG1sUEsBAhQAFAAAAAgAh07iQIG5O7o4AgAAYwQAAA4AAAAAAAAAAQAgAAAAIwEAAGRycy9lMm9E&#10;b2MueG1sUEsFBgAAAAAGAAYAWQEAAM0FAAAAAA==&#10;">
              <v:fill on="f" focussize="0,0"/>
              <v:stroke on="f" weight="0.5pt"/>
              <v:imagedata o:title=""/>
              <o:lock v:ext="edit" aspectratio="f"/>
              <v:textbox inset="0mm,0mm,0mm,0mm">
                <w:txbxContent>
                  <w:p w14:paraId="3058899A">
                    <w:pPr>
                      <w:pStyle w:val="2"/>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posOffset>5149215</wp:posOffset>
              </wp:positionH>
              <wp:positionV relativeFrom="paragraph">
                <wp:posOffset>287655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4AAA1">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5.45pt;margin-top:22.65pt;height:144pt;width:144pt;mso-position-horizontal-relative:margin;mso-wrap-style:none;z-index:251669504;mso-width-relative:page;mso-height-relative:page;" filled="f" stroked="f" coordsize="21600,21600" o:gfxdata="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nKGs1gAAAAsBAAAPAAAAAAAAAAEAIAAAACIAAABkcnMvZG93bnJldi54bWxQ&#10;SwECFAAUAAAACACHTuJAlt8PCTICAABjBAAADgAAAAAAAAABACAAAAAlAQAAZHJzL2Uyb0RvYy54&#10;bWxQSwUGAAAAAAYABgBZAQAAyQUAAAAA&#10;">
              <v:fill on="f" focussize="0,0"/>
              <v:stroke on="f" weight="0.5pt"/>
              <v:imagedata o:title=""/>
              <o:lock v:ext="edit" aspectratio="f"/>
              <v:textbox inset="0mm,0mm,0mm,0mm" style="mso-fit-shape-to-text:t;">
                <w:txbxContent>
                  <w:p w14:paraId="0C34AAA1">
                    <w:pPr>
                      <w:pStyle w:val="2"/>
                      <w:rPr>
                        <w:rFonts w:hint="eastAsia" w:asciiTheme="minorEastAsia" w:hAnsiTheme="minorEastAsia" w:eastAsiaTheme="minorEastAsia" w:cstheme="minorEastAsia"/>
                        <w:sz w:val="28"/>
                        <w:szCs w:val="28"/>
                      </w:rPr>
                    </w:pP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287655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24E1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65pt;height:144pt;width:144pt;mso-position-horizontal:outside;mso-position-horizontal-relative:margin;mso-wrap-style:none;z-index:251665408;mso-width-relative:page;mso-height-relative:page;" filled="f" stroked="f" coordsize="21600,21600" o:gfxdata="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9hRc1AAAAAcBAAAPAAAAAAAAAAEAIAAAACIAAABkcnMvZG93bnJldi54bWxQSwEC&#10;FAAUAAAACACHTuJAbP7xkTECAABjBAAADgAAAAAAAAABACAAAAAjAQAAZHJzL2Uyb0RvYy54bWxQ&#10;SwUGAAAAAAYABgBZAQAAxgUAAAAA&#10;">
              <v:fill on="f" focussize="0,0"/>
              <v:stroke on="f" weight="0.5pt"/>
              <v:imagedata o:title=""/>
              <o:lock v:ext="edit" aspectratio="f"/>
              <v:textbox inset="0mm,0mm,0mm,0mm" style="mso-fit-shape-to-text:t;">
                <w:txbxContent>
                  <w:p w14:paraId="66724E1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B251">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重庆市綦江区农业农村委员会</w:t>
    </w:r>
    <w:r>
      <w:rPr>
        <w:rFonts w:hint="eastAsia" w:ascii="宋体" w:hAnsi="宋体" w:eastAsia="宋体" w:cs="宋体"/>
        <w:b/>
        <w:bCs/>
        <w:color w:val="005192"/>
        <w:sz w:val="32"/>
        <w:szCs w:val="32"/>
        <w:lang w:val="en-US" w:eastAsia="zh-Hans"/>
      </w:rPr>
      <w:t>规范性文件</w:t>
    </w:r>
  </w:p>
  <w:p w14:paraId="0BB7D25F">
    <w:pPr>
      <w:pStyle w:val="3"/>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112395</wp:posOffset>
              </wp:positionV>
              <wp:extent cx="5275580" cy="6985"/>
              <wp:effectExtent l="0" t="0" r="0" b="0"/>
              <wp:wrapNone/>
              <wp:docPr id="8" name="直接连接符 8"/>
              <wp:cNvGraphicFramePr/>
              <a:graphic xmlns:a="http://schemas.openxmlformats.org/drawingml/2006/main">
                <a:graphicData uri="http://schemas.microsoft.com/office/word/2010/wordprocessingShape">
                  <wps:wsp>
                    <wps:cNvCnPr/>
                    <wps:spPr>
                      <a:xfrm>
                        <a:off x="4133850" y="864870"/>
                        <a:ext cx="5275580" cy="69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pt;margin-top:8.85pt;height:0.55pt;width:415.4pt;z-index:251661312;mso-width-relative:page;mso-height-relative:page;" filled="f" stroked="t" coordsize="21600,21600" o:gfxdata="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hKFMdQAAAAHAQAADwAAAAAAAAABACAAAAAiAAAAZHJzL2Rvd25yZXYueG1sUEsBAhQA&#10;FAAAAAgAh07iQKUTr9/2AQAAwAMAAA4AAAAAAAAAAQAgAAAAIwEAAGRycy9lMm9Eb2MueG1sUEsF&#10;BgAAAAAGAAYAWQEAAIsFA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DAE54">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重庆市綦江区农业农村委员会</w:t>
    </w:r>
    <w:r>
      <w:rPr>
        <w:rFonts w:hint="eastAsia" w:ascii="宋体" w:hAnsi="宋体" w:eastAsia="宋体" w:cs="宋体"/>
        <w:b/>
        <w:bCs/>
        <w:color w:val="005192"/>
        <w:sz w:val="32"/>
        <w:szCs w:val="32"/>
        <w:lang w:val="en-US" w:eastAsia="zh-Hans"/>
      </w:rPr>
      <w:t>规范性文件</w:t>
    </w:r>
  </w:p>
  <w:p w14:paraId="425A5F2E">
    <w:pPr>
      <w:pStyle w:val="3"/>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112395</wp:posOffset>
              </wp:positionV>
              <wp:extent cx="8839835" cy="15240"/>
              <wp:effectExtent l="0" t="0" r="0" b="0"/>
              <wp:wrapNone/>
              <wp:docPr id="3" name="直接连接符 3"/>
              <wp:cNvGraphicFramePr/>
              <a:graphic xmlns:a="http://schemas.openxmlformats.org/drawingml/2006/main">
                <a:graphicData uri="http://schemas.microsoft.com/office/word/2010/wordprocessingShape">
                  <wps:wsp>
                    <wps:cNvCnPr/>
                    <wps:spPr>
                      <a:xfrm>
                        <a:off x="4133850" y="864870"/>
                        <a:ext cx="8839835" cy="152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pt;margin-top:8.85pt;height:1.2pt;width:696.05pt;z-index:251672576;mso-width-relative:page;mso-height-relative:page;" filled="f" stroked="t" coordsize="21600,21600" o:gfxdata="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jGBuPWAAAACAEAAA8AAAAAAAAAAQAgAAAAIgAAAGRycy9kb3ducmV2LnhtbFBL&#10;AQIUABQAAAAIAIdO4kBTvIg0+AEAAMEDAAAOAAAAAAAAAAEAIAAAACUBAABkcnMvZTJvRG9jLnht&#10;bFBLBQYAAAAABgAGAFkBAACPBQAAAAA=&#10;">
              <v:fill on="f" focussize="0,0"/>
              <v:stroke weight="1.75pt" color="#005192 [3204]"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01577">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30" name="图片 3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重庆市綦江区农业农村委员会</w:t>
    </w:r>
    <w:r>
      <w:rPr>
        <w:rFonts w:hint="eastAsia" w:ascii="宋体" w:hAnsi="宋体" w:eastAsia="宋体" w:cs="宋体"/>
        <w:b/>
        <w:bCs/>
        <w:color w:val="005192"/>
        <w:sz w:val="32"/>
        <w:szCs w:val="32"/>
        <w:lang w:val="en-US" w:eastAsia="zh-Hans"/>
      </w:rPr>
      <w:t>规范性文件</w:t>
    </w:r>
  </w:p>
  <w:p w14:paraId="0E439CC7">
    <w:pPr>
      <w:pStyle w:val="3"/>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38100</wp:posOffset>
              </wp:positionH>
              <wp:positionV relativeFrom="paragraph">
                <wp:posOffset>112395</wp:posOffset>
              </wp:positionV>
              <wp:extent cx="5275580" cy="6985"/>
              <wp:effectExtent l="0" t="0" r="0" b="0"/>
              <wp:wrapNone/>
              <wp:docPr id="31" name="直接连接符 31"/>
              <wp:cNvGraphicFramePr/>
              <a:graphic xmlns:a="http://schemas.openxmlformats.org/drawingml/2006/main">
                <a:graphicData uri="http://schemas.microsoft.com/office/word/2010/wordprocessingShape">
                  <wps:wsp>
                    <wps:cNvCnPr/>
                    <wps:spPr>
                      <a:xfrm>
                        <a:off x="4133850" y="864870"/>
                        <a:ext cx="5275580" cy="69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pt;margin-top:8.85pt;height:0.55pt;width:415.4pt;z-index:251675648;mso-width-relative:page;mso-height-relative:page;" filled="f" stroked="t" coordsize="21600,21600" o:gfxdata="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EoUx1AAAAAcBAAAPAAAAAAAAAAEAIAAAACIAAABkcnMvZG93bnJldi54bWxQSwEC&#10;FAAUAAAACACHTuJAXXEnjvgBAADCAwAADgAAAAAAAAABACAAAAAjAQAAZHJzL2Uyb0RvYy54bWxQ&#10;SwUGAAAAAAYABgBZAQAAjQUAAAAA&#10;">
              <v:fill on="f" focussize="0,0"/>
              <v:stroke weight="1.75pt" color="#005192 [3204]"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E001C">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34" name="图片 3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重庆市綦江区农业农村委员会</w:t>
    </w:r>
    <w:r>
      <w:rPr>
        <w:rFonts w:hint="eastAsia" w:ascii="宋体" w:hAnsi="宋体" w:eastAsia="宋体" w:cs="宋体"/>
        <w:b/>
        <w:bCs/>
        <w:color w:val="005192"/>
        <w:sz w:val="32"/>
        <w:szCs w:val="32"/>
        <w:lang w:val="en-US" w:eastAsia="zh-Hans"/>
      </w:rPr>
      <w:t>规范性文件</w:t>
    </w:r>
  </w:p>
  <w:p w14:paraId="336A0704">
    <w:pPr>
      <w:pStyle w:val="3"/>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38100</wp:posOffset>
              </wp:positionH>
              <wp:positionV relativeFrom="paragraph">
                <wp:posOffset>112395</wp:posOffset>
              </wp:positionV>
              <wp:extent cx="8796655" cy="20320"/>
              <wp:effectExtent l="0" t="10795" r="12065" b="14605"/>
              <wp:wrapNone/>
              <wp:docPr id="35" name="直接连接符 35"/>
              <wp:cNvGraphicFramePr/>
              <a:graphic xmlns:a="http://schemas.openxmlformats.org/drawingml/2006/main">
                <a:graphicData uri="http://schemas.microsoft.com/office/word/2010/wordprocessingShape">
                  <wps:wsp>
                    <wps:cNvCnPr/>
                    <wps:spPr>
                      <a:xfrm>
                        <a:off x="4133850" y="864870"/>
                        <a:ext cx="8796655" cy="203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pt;margin-top:8.85pt;height:1.6pt;width:692.65pt;z-index:251678720;mso-width-relative:page;mso-height-relative:page;" filled="f" stroked="t" coordsize="21600,21600" o:gfxdata="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r4pTvWAAAACAEAAA8AAAAAAAAAAQAgAAAAIgAAAGRycy9kb3ducmV2LnhtbFBL&#10;AQIUABQAAAAIAIdO4kAuFFQs+AEAAMMDAAAOAAAAAAAAAAEAIAAAACUBAABkcnMvZTJvRG9jLnht&#10;bFBLBQYAAAAABgAGAFkBAACPBQAAAAA=&#10;">
              <v:fill on="f" focussize="0,0"/>
              <v:stroke weight="1.75pt" color="#005192 [3204]" miterlimit="8" joinstyle="miter"/>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EA5D">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44" name="图片 4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重庆市綦江区农业农村委员会</w:t>
    </w:r>
    <w:r>
      <w:rPr>
        <w:rFonts w:hint="eastAsia" w:ascii="宋体" w:hAnsi="宋体" w:eastAsia="宋体" w:cs="宋体"/>
        <w:b/>
        <w:bCs/>
        <w:color w:val="005192"/>
        <w:sz w:val="32"/>
        <w:szCs w:val="32"/>
        <w:lang w:val="en-US" w:eastAsia="zh-Hans"/>
      </w:rPr>
      <w:t>规范性文件</w:t>
    </w:r>
  </w:p>
  <w:p w14:paraId="15FCCA36">
    <w:pPr>
      <w:pStyle w:val="3"/>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38100</wp:posOffset>
              </wp:positionH>
              <wp:positionV relativeFrom="paragraph">
                <wp:posOffset>101600</wp:posOffset>
              </wp:positionV>
              <wp:extent cx="5529580" cy="10795"/>
              <wp:effectExtent l="0" t="0" r="0" b="0"/>
              <wp:wrapNone/>
              <wp:docPr id="45" name="直接连接符 45"/>
              <wp:cNvGraphicFramePr/>
              <a:graphic xmlns:a="http://schemas.openxmlformats.org/drawingml/2006/main">
                <a:graphicData uri="http://schemas.microsoft.com/office/word/2010/wordprocessingShape">
                  <wps:wsp>
                    <wps:cNvCnPr/>
                    <wps:spPr>
                      <a:xfrm flipV="1">
                        <a:off x="4133850" y="864870"/>
                        <a:ext cx="5529580"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pt;margin-top:8pt;height:0.85pt;width:435.4pt;z-index:251681792;mso-width-relative:page;mso-height-relative:page;" filled="f" stroked="t" coordsize="21600,21600" o:gfxdata="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CjAozXAAAABwEAAA8AAAAAAAAAAQAgAAAAIgAAAGRycy9kb3du&#10;cmV2LnhtbFBLAQIUABQAAAAIAIdO4kDvc7wJAAIAAM0DAAAOAAAAAAAAAAEAIAAAACYBAABkcnMv&#10;ZTJvRG9jLnhtbFBLBQYAAAAABgAGAFkBAACYBQAAAAA=&#10;">
              <v:fill on="f" focussize="0,0"/>
              <v:stroke weight="1.75pt" color="#005192 [3204]" miterlimit="8" joinstyle="miter"/>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591E0">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48" name="图片 4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重庆市綦江区农业农村委员会</w:t>
    </w:r>
    <w:r>
      <w:rPr>
        <w:rFonts w:hint="eastAsia" w:ascii="宋体" w:hAnsi="宋体" w:eastAsia="宋体" w:cs="宋体"/>
        <w:b/>
        <w:bCs/>
        <w:color w:val="005192"/>
        <w:sz w:val="32"/>
        <w:szCs w:val="32"/>
        <w:lang w:val="en-US" w:eastAsia="zh-Hans"/>
      </w:rPr>
      <w:t>规范性文件</w:t>
    </w:r>
  </w:p>
  <w:p w14:paraId="1D2C0487">
    <w:pPr>
      <w:pStyle w:val="3"/>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38100</wp:posOffset>
              </wp:positionH>
              <wp:positionV relativeFrom="paragraph">
                <wp:posOffset>112395</wp:posOffset>
              </wp:positionV>
              <wp:extent cx="8272780" cy="12065"/>
              <wp:effectExtent l="0" t="0" r="0" b="0"/>
              <wp:wrapNone/>
              <wp:docPr id="49" name="直接连接符 49"/>
              <wp:cNvGraphicFramePr/>
              <a:graphic xmlns:a="http://schemas.openxmlformats.org/drawingml/2006/main">
                <a:graphicData uri="http://schemas.microsoft.com/office/word/2010/wordprocessingShape">
                  <wps:wsp>
                    <wps:cNvCnPr/>
                    <wps:spPr>
                      <a:xfrm>
                        <a:off x="4133850" y="864870"/>
                        <a:ext cx="8272780"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pt;margin-top:8.85pt;height:0.95pt;width:651.4pt;z-index:251684864;mso-width-relative:page;mso-height-relative:page;" filled="f" stroked="t" coordsize="21600,21600" o:gfxdata="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809L1QAAAAgBAAAPAAAAAAAAAAEAIAAAACIAAABkcnMvZG93bnJldi54bWxQSwEC&#10;FAAUAAAACACHTuJASsHYVfcBAADDAwAADgAAAAAAAAABACAAAAAkAQAAZHJzL2Uyb0RvYy54bWxQ&#10;SwUGAAAAAAYABgBZAQAAjQUAAAAA&#10;">
              <v:fill on="f" focussize="0,0"/>
              <v:stroke weight="1.75pt" color="#005192 [3204]" miterlimit="8" joinstyle="miter"/>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7405">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50" name="图片 5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重庆市綦江区农业农村委员会</w:t>
    </w:r>
    <w:r>
      <w:rPr>
        <w:rFonts w:hint="eastAsia" w:ascii="宋体" w:hAnsi="宋体" w:eastAsia="宋体" w:cs="宋体"/>
        <w:b/>
        <w:bCs/>
        <w:color w:val="005192"/>
        <w:sz w:val="32"/>
        <w:szCs w:val="32"/>
        <w:lang w:val="en-US" w:eastAsia="zh-Hans"/>
      </w:rPr>
      <w:t>规范性文件</w:t>
    </w:r>
  </w:p>
  <w:p w14:paraId="7D8141E0">
    <w:pPr>
      <w:pStyle w:val="3"/>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38100</wp:posOffset>
              </wp:positionH>
              <wp:positionV relativeFrom="paragraph">
                <wp:posOffset>104140</wp:posOffset>
              </wp:positionV>
              <wp:extent cx="6384290" cy="8255"/>
              <wp:effectExtent l="0" t="0" r="0" b="0"/>
              <wp:wrapNone/>
              <wp:docPr id="51" name="直接连接符 51"/>
              <wp:cNvGraphicFramePr/>
              <a:graphic xmlns:a="http://schemas.openxmlformats.org/drawingml/2006/main">
                <a:graphicData uri="http://schemas.microsoft.com/office/word/2010/wordprocessingShape">
                  <wps:wsp>
                    <wps:cNvCnPr/>
                    <wps:spPr>
                      <a:xfrm flipV="1">
                        <a:off x="4133850" y="864870"/>
                        <a:ext cx="638429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pt;margin-top:8.2pt;height:0.65pt;width:502.7pt;z-index:251685888;mso-width-relative:page;mso-height-relative:page;" filled="f" stroked="t" coordsize="21600,21600" o:gfxdata="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dGqg/YAAAACAEAAA8AAAAAAAAAAQAgAAAAIgAAAGRycy9kb3du&#10;cmV2LnhtbFBLAQIUABQAAAAIAIdO4kCRmLmz/wEAAMwDAAAOAAAAAAAAAAEAIAAAACcBAABkcnMv&#10;ZTJvRG9jLnhtbFBLBQYAAAAABgAGAFkBAACYBQAAAAA=&#10;">
              <v:fill on="f" focussize="0,0"/>
              <v:stroke weight="1.75pt" color="#005192 [3204]" miterlimit="8" joinstyle="miter"/>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6606">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56" name="图片 5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重庆市綦江区农业农村委员会</w:t>
    </w:r>
    <w:r>
      <w:rPr>
        <w:rFonts w:hint="eastAsia" w:ascii="宋体" w:hAnsi="宋体" w:eastAsia="宋体" w:cs="宋体"/>
        <w:b/>
        <w:bCs/>
        <w:color w:val="005192"/>
        <w:sz w:val="32"/>
        <w:szCs w:val="32"/>
        <w:lang w:val="en-US" w:eastAsia="zh-Hans"/>
      </w:rPr>
      <w:t>规范性文件</w:t>
    </w:r>
  </w:p>
  <w:p w14:paraId="501BF918">
    <w:pPr>
      <w:pStyle w:val="3"/>
    </w:pPr>
    <w:bookmarkStart w:id="0" w:name="_GoBack"/>
    <w:bookmarkEnd w:id="0"/>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38100</wp:posOffset>
              </wp:positionH>
              <wp:positionV relativeFrom="paragraph">
                <wp:posOffset>112395</wp:posOffset>
              </wp:positionV>
              <wp:extent cx="5580380" cy="2540"/>
              <wp:effectExtent l="0" t="10795" r="12700" b="17145"/>
              <wp:wrapNone/>
              <wp:docPr id="57" name="直接连接符 57"/>
              <wp:cNvGraphicFramePr/>
              <a:graphic xmlns:a="http://schemas.openxmlformats.org/drawingml/2006/main">
                <a:graphicData uri="http://schemas.microsoft.com/office/word/2010/wordprocessingShape">
                  <wps:wsp>
                    <wps:cNvCnPr/>
                    <wps:spPr>
                      <a:xfrm>
                        <a:off x="4133850" y="864870"/>
                        <a:ext cx="558038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pt;margin-top:8.85pt;height:0.2pt;width:439.4pt;z-index:251691008;mso-width-relative:page;mso-height-relative:page;" filled="f" stroked="t" coordsize="21600,21600" o:gfxdata="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PbeefUAAAABwEAAA8AAAAAAAAAAQAgAAAAIgAAAGRycy9kb3ducmV2LnhtbFBLAQIU&#10;ABQAAAAIAIdO4kDaFBo99wEAAMIDAAAOAAAAAAAAAAEAIAAAACMBAABkcnMvZTJvRG9jLnhtbFBL&#10;BQYAAAAABgAGAFkBAACM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D6640"/>
    <w:multiLevelType w:val="singleLevel"/>
    <w:tmpl w:val="A02D6640"/>
    <w:lvl w:ilvl="0" w:tentative="0">
      <w:start w:val="4"/>
      <w:numFmt w:val="chineseCounting"/>
      <w:suff w:val="nothing"/>
      <w:lvlText w:val="（%1）"/>
      <w:lvlJc w:val="left"/>
      <w:rPr>
        <w:rFonts w:hint="eastAsia"/>
      </w:rPr>
    </w:lvl>
  </w:abstractNum>
  <w:abstractNum w:abstractNumId="1">
    <w:nsid w:val="C8C5CFB1"/>
    <w:multiLevelType w:val="singleLevel"/>
    <w:tmpl w:val="C8C5CFB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E506"/>
    <w:rsid w:val="02930952"/>
    <w:rsid w:val="02E46C27"/>
    <w:rsid w:val="044B789C"/>
    <w:rsid w:val="045D2E23"/>
    <w:rsid w:val="0AD44E8F"/>
    <w:rsid w:val="0BB81F54"/>
    <w:rsid w:val="0CB12AFA"/>
    <w:rsid w:val="0D857DCB"/>
    <w:rsid w:val="0FC63F72"/>
    <w:rsid w:val="104B40DF"/>
    <w:rsid w:val="113F7FE0"/>
    <w:rsid w:val="123A1F43"/>
    <w:rsid w:val="15345ACD"/>
    <w:rsid w:val="17BBF229"/>
    <w:rsid w:val="18784278"/>
    <w:rsid w:val="187C1EF2"/>
    <w:rsid w:val="188F38E8"/>
    <w:rsid w:val="18FF76CF"/>
    <w:rsid w:val="1C9B628B"/>
    <w:rsid w:val="1D4171CC"/>
    <w:rsid w:val="1E253203"/>
    <w:rsid w:val="1E4D4F2E"/>
    <w:rsid w:val="1EE43464"/>
    <w:rsid w:val="1F164D67"/>
    <w:rsid w:val="1FC33306"/>
    <w:rsid w:val="20E9319C"/>
    <w:rsid w:val="23C14D25"/>
    <w:rsid w:val="24C2059B"/>
    <w:rsid w:val="24CA7C09"/>
    <w:rsid w:val="25F74D3D"/>
    <w:rsid w:val="290A4A78"/>
    <w:rsid w:val="2AAD1B5F"/>
    <w:rsid w:val="2C7431DC"/>
    <w:rsid w:val="2DD2348B"/>
    <w:rsid w:val="30C85944"/>
    <w:rsid w:val="31C143D8"/>
    <w:rsid w:val="32AD49B4"/>
    <w:rsid w:val="33464301"/>
    <w:rsid w:val="3E660871"/>
    <w:rsid w:val="3E9F51E1"/>
    <w:rsid w:val="3ECF4342"/>
    <w:rsid w:val="3F3E60DD"/>
    <w:rsid w:val="42A07913"/>
    <w:rsid w:val="445409B9"/>
    <w:rsid w:val="44AB2B37"/>
    <w:rsid w:val="44BD4C3D"/>
    <w:rsid w:val="470767C8"/>
    <w:rsid w:val="47203BE8"/>
    <w:rsid w:val="473159CC"/>
    <w:rsid w:val="489B4EA1"/>
    <w:rsid w:val="498D1671"/>
    <w:rsid w:val="4A4C16F6"/>
    <w:rsid w:val="4AAF3CE0"/>
    <w:rsid w:val="54A060F9"/>
    <w:rsid w:val="56A1616C"/>
    <w:rsid w:val="5E055233"/>
    <w:rsid w:val="5EE7B654"/>
    <w:rsid w:val="5F9D39BB"/>
    <w:rsid w:val="6051475F"/>
    <w:rsid w:val="619C4100"/>
    <w:rsid w:val="66A8411A"/>
    <w:rsid w:val="6A261F35"/>
    <w:rsid w:val="6AB26E73"/>
    <w:rsid w:val="6B1F775F"/>
    <w:rsid w:val="6BBB53B4"/>
    <w:rsid w:val="6C74684C"/>
    <w:rsid w:val="6D75A582"/>
    <w:rsid w:val="6F0021A5"/>
    <w:rsid w:val="6F224D8F"/>
    <w:rsid w:val="70DC10E6"/>
    <w:rsid w:val="73F84930"/>
    <w:rsid w:val="75350C5E"/>
    <w:rsid w:val="75A505B3"/>
    <w:rsid w:val="78355256"/>
    <w:rsid w:val="79686A29"/>
    <w:rsid w:val="7BFFB6CA"/>
    <w:rsid w:val="7CB55EC5"/>
    <w:rsid w:val="7D985321"/>
    <w:rsid w:val="7EE9FFBF"/>
    <w:rsid w:val="AAFF40F9"/>
    <w:rsid w:val="BEB7E4FC"/>
    <w:rsid w:val="BFFFA9A8"/>
    <w:rsid w:val="D6ABC5EC"/>
    <w:rsid w:val="D6BFBFB1"/>
    <w:rsid w:val="FDBB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character" w:customStyle="1" w:styleId="7">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9027</Words>
  <Characters>9643</Characters>
  <Lines>0</Lines>
  <Paragraphs>0</Paragraphs>
  <TotalTime>1</TotalTime>
  <ScaleCrop>false</ScaleCrop>
  <LinksUpToDate>false</LinksUpToDate>
  <CharactersWithSpaces>11215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2025-05-30T16:27:00Z</dcterms:created>
  <dc:creator>Administrator</dc:creator>
  <cp:lastModifiedBy>Administrator</cp:lastModifiedBy>
  <cp:lastPrinted>2025-07-08T09:40:00Z</cp:lastPrinted>
  <dcterms:modified xsi:type="dcterms:W3CDTF">2025-10-16T02:35:42Z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eyJoZGlkIjoiMGY5MWJjYWYwMWU5MDg3ZDk1ZjQwNDcyMTE2MmMyMjYifQ==</vt:lpwstr>
  </property>
  <property fmtid="{D5CDD505-2E9C-101B-9397-08002B2CF9AE}" pid="4" name="ICV">
    <vt:lpwstr>EE7BB213EBE9447AB8E13835FA9E615F_12</vt:lpwstr>
  </property>
</Properties>
</file>