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重庆市綦江区人力资源和社会保障局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关于废止綦江人社发〔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2014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〕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113</w:t>
      </w: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号文件的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决定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綦江人社〔202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各街道办事处、各镇人民政府、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按照《重庆市行政规范性文件管理办法》（渝府令〔201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〕329号）相关规定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綦江区外务工人员人身意外伤害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保险管理暂行办法的通知》（綦江人社发〔2014〕113号）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有效期已过，已无参保无享受人员类型的情况，经区人力社保局、区财政局、区金融办研究同意，决定废止该文件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widowControl/>
        <w:suppressLineNumbers w:val="0"/>
        <w:ind w:left="0" w:firstLine="640"/>
      </w:pPr>
      <w:r>
        <w:rPr>
          <w:rFonts w:ascii="方正仿宋_GBK" w:hAnsi="方正仿宋_GBK" w:eastAsia="方正仿宋_GBK" w:cs="方正仿宋_GBK"/>
          <w:color w:val="000000"/>
          <w:sz w:val="31"/>
          <w:szCs w:val="31"/>
        </w:rPr>
        <w:t>本决定自公布之日起施行。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重庆市綦江区人力资源和社会保障局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pict>
          <v:shape id="_x0000_s2050" o:spid="_x0000_s2050" o:spt="201" type="#_x0000_t201" style="position:absolute;left:0pt;margin-left:345.55pt;margin-top:238.7pt;height:0.6pt;width:0.6pt;mso-position-horizontal-relative:page;mso-position-vertical-relative:page;z-index:-251657216;mso-width-relative:page;mso-height-relative:page;" o:ole="t" filled="f" stroked="f" coordsize="21600,21600">
            <v:path/>
            <v:fill on="f" focussize="0,0"/>
            <v:stroke on="f"/>
            <v:imagedata r:id="rId7" o:title=""/>
            <o:lock v:ext="edit"/>
          </v:shape>
          <w:control r:id="rId6" w:name="SignatureCtrl1" w:shapeid="_x0000_s2050"/>
        </w:pic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2320" w:leftChars="1105" w:firstLine="8854" w:firstLineChars="2767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綦江区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人力资源和社会保障局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</w:t>
    </w:r>
  </w:p>
  <w:p>
    <w:pPr>
      <w:pStyle w:val="7"/>
      <w:tabs>
        <w:tab w:val="left" w:pos="4620"/>
      </w:tabs>
      <w:wordWrap w:val="0"/>
      <w:ind w:left="4206" w:leftChars="2003" w:firstLine="6223" w:firstLineChars="2214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195" w:firstLineChars="61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綦江区</w:t>
    </w:r>
    <w:r>
      <w:rPr>
        <w:rFonts w:hint="eastAsia" w:ascii="宋体" w:hAnsi="宋体" w:cs="宋体"/>
        <w:b/>
        <w:bCs/>
        <w:color w:val="005192"/>
        <w:sz w:val="32"/>
        <w:lang w:eastAsia="zh-CN"/>
      </w:rPr>
      <w:t>人力资源和社会保障局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mZlYzFhMGQ4NzFmYzQ0OTM3ZTI1ODViNTk5NzcifQ=="/>
  </w:docVars>
  <w:rsids>
    <w:rsidRoot w:val="00172A27"/>
    <w:rsid w:val="010333FC"/>
    <w:rsid w:val="01323A4C"/>
    <w:rsid w:val="01437C9C"/>
    <w:rsid w:val="019E71BD"/>
    <w:rsid w:val="039C5442"/>
    <w:rsid w:val="03D63BD5"/>
    <w:rsid w:val="041C42DA"/>
    <w:rsid w:val="04B679C3"/>
    <w:rsid w:val="05F07036"/>
    <w:rsid w:val="066C0D03"/>
    <w:rsid w:val="06CE0008"/>
    <w:rsid w:val="06DC3007"/>
    <w:rsid w:val="06E00104"/>
    <w:rsid w:val="07DA1DB8"/>
    <w:rsid w:val="080F63D8"/>
    <w:rsid w:val="08230F8C"/>
    <w:rsid w:val="09341458"/>
    <w:rsid w:val="098254C2"/>
    <w:rsid w:val="09B8570C"/>
    <w:rsid w:val="0A766EDE"/>
    <w:rsid w:val="0AD64BE8"/>
    <w:rsid w:val="0B0912D7"/>
    <w:rsid w:val="0B5C522B"/>
    <w:rsid w:val="0C55446B"/>
    <w:rsid w:val="0C9B1F9A"/>
    <w:rsid w:val="0E025194"/>
    <w:rsid w:val="0E73553D"/>
    <w:rsid w:val="105476D2"/>
    <w:rsid w:val="10BA677B"/>
    <w:rsid w:val="10E3678C"/>
    <w:rsid w:val="11520312"/>
    <w:rsid w:val="128637D7"/>
    <w:rsid w:val="128F2D41"/>
    <w:rsid w:val="12970528"/>
    <w:rsid w:val="136A730B"/>
    <w:rsid w:val="13737CC5"/>
    <w:rsid w:val="14510E4E"/>
    <w:rsid w:val="152D2DCA"/>
    <w:rsid w:val="15EA028F"/>
    <w:rsid w:val="16F40375"/>
    <w:rsid w:val="16FD7B4D"/>
    <w:rsid w:val="175B1C6B"/>
    <w:rsid w:val="185F3E39"/>
    <w:rsid w:val="187168EA"/>
    <w:rsid w:val="196673CA"/>
    <w:rsid w:val="1B2F4AEE"/>
    <w:rsid w:val="1BF952D0"/>
    <w:rsid w:val="1CF734C9"/>
    <w:rsid w:val="1DEC284C"/>
    <w:rsid w:val="1E6523AC"/>
    <w:rsid w:val="1E962E73"/>
    <w:rsid w:val="21461012"/>
    <w:rsid w:val="22440422"/>
    <w:rsid w:val="22BB4BBB"/>
    <w:rsid w:val="25714529"/>
    <w:rsid w:val="265830C4"/>
    <w:rsid w:val="27823D6E"/>
    <w:rsid w:val="291D7E71"/>
    <w:rsid w:val="292C0770"/>
    <w:rsid w:val="2A2A045A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C3F2A1E"/>
    <w:rsid w:val="3EDA13A6"/>
    <w:rsid w:val="403F088E"/>
    <w:rsid w:val="40842AFA"/>
    <w:rsid w:val="417B75E9"/>
    <w:rsid w:val="424E1A22"/>
    <w:rsid w:val="42F058B7"/>
    <w:rsid w:val="436109F6"/>
    <w:rsid w:val="441A38D4"/>
    <w:rsid w:val="4504239D"/>
    <w:rsid w:val="45AF70F4"/>
    <w:rsid w:val="47705032"/>
    <w:rsid w:val="47EF2B9D"/>
    <w:rsid w:val="499A6EB3"/>
    <w:rsid w:val="4BC77339"/>
    <w:rsid w:val="4C9236C5"/>
    <w:rsid w:val="4D1F03A2"/>
    <w:rsid w:val="4E250A85"/>
    <w:rsid w:val="4E371EEB"/>
    <w:rsid w:val="4E9D64C7"/>
    <w:rsid w:val="4FFD4925"/>
    <w:rsid w:val="505C172E"/>
    <w:rsid w:val="506405EA"/>
    <w:rsid w:val="50D30D90"/>
    <w:rsid w:val="51F46A7D"/>
    <w:rsid w:val="52A77CC2"/>
    <w:rsid w:val="52F46F0B"/>
    <w:rsid w:val="532B6A10"/>
    <w:rsid w:val="53D8014D"/>
    <w:rsid w:val="54110458"/>
    <w:rsid w:val="55E064E0"/>
    <w:rsid w:val="56867584"/>
    <w:rsid w:val="572C6D10"/>
    <w:rsid w:val="5CB00B41"/>
    <w:rsid w:val="5DC34279"/>
    <w:rsid w:val="5F41673E"/>
    <w:rsid w:val="5F916509"/>
    <w:rsid w:val="5FCD688E"/>
    <w:rsid w:val="5FF9BDAA"/>
    <w:rsid w:val="5FFE5333"/>
    <w:rsid w:val="608816D1"/>
    <w:rsid w:val="60EF4E7F"/>
    <w:rsid w:val="6190036D"/>
    <w:rsid w:val="648B0A32"/>
    <w:rsid w:val="658E1FB1"/>
    <w:rsid w:val="665233C1"/>
    <w:rsid w:val="67BA52E0"/>
    <w:rsid w:val="68734AAB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46F2FAE"/>
    <w:rsid w:val="753355A2"/>
    <w:rsid w:val="759F1C61"/>
    <w:rsid w:val="7645046A"/>
    <w:rsid w:val="769F2DE8"/>
    <w:rsid w:val="76F53C3E"/>
    <w:rsid w:val="76FDEB7C"/>
    <w:rsid w:val="78F62422"/>
    <w:rsid w:val="79987ED9"/>
    <w:rsid w:val="79B71F54"/>
    <w:rsid w:val="79C65162"/>
    <w:rsid w:val="7C9011D9"/>
    <w:rsid w:val="7DC651C5"/>
    <w:rsid w:val="7DF350ED"/>
    <w:rsid w:val="7EB8504A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5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4">
    <w:name w:val="正文首行缩进1"/>
    <w:basedOn w:val="4"/>
    <w:next w:val="15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customStyle="1" w:styleId="1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243</Characters>
  <Lines>1</Lines>
  <Paragraphs>1</Paragraphs>
  <TotalTime>18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。。。</cp:lastModifiedBy>
  <cp:lastPrinted>2022-06-14T01:56:00Z</cp:lastPrinted>
  <dcterms:modified xsi:type="dcterms:W3CDTF">2023-04-14T08:13:55Z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95FB0B4CAB4D4D688E1179A205E344D3</vt:lpwstr>
  </property>
</Properties>
</file>