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default" w:ascii="Times New Roman" w:hAnsi="Times New Roman" w:eastAsia="黑体" w:cs="Times New Roman"/>
          <w:b w:val="0"/>
          <w:bCs/>
          <w:spacing w:val="23"/>
          <w:w w:val="100"/>
          <w:kern w:val="44"/>
          <w:sz w:val="36"/>
          <w:szCs w:val="36"/>
          <w:lang w:eastAsia="zh-CN"/>
        </w:rPr>
      </w:pPr>
      <w:r>
        <w:rPr>
          <w:rFonts w:hint="default" w:ascii="Times New Roman" w:hAnsi="Times New Roman" w:eastAsia="黑体" w:cs="Times New Roman"/>
          <w:b w:val="0"/>
          <w:bCs/>
          <w:spacing w:val="23"/>
          <w:w w:val="100"/>
          <w:kern w:val="44"/>
          <w:sz w:val="36"/>
          <w:szCs w:val="36"/>
          <w:lang w:eastAsia="zh-CN"/>
        </w:rPr>
        <w:t>重庆市綦江区生态环境保护综合行政执法支队</w:t>
      </w:r>
    </w:p>
    <w:p>
      <w:pPr>
        <w:adjustRightInd w:val="0"/>
        <w:snapToGrid w:val="0"/>
        <w:jc w:val="center"/>
        <w:rPr>
          <w:rFonts w:hint="default" w:ascii="Times New Roman" w:hAnsi="Times New Roman" w:eastAsia="黑体" w:cs="Times New Roman"/>
          <w:sz w:val="44"/>
          <w:szCs w:val="44"/>
        </w:rPr>
      </w:pPr>
      <w:r>
        <w:rPr>
          <w:rFonts w:hint="default" w:ascii="Times New Roman" w:hAnsi="Times New Roman" w:eastAsia="黑体" w:cs="Times New Roman"/>
          <w:sz w:val="44"/>
          <w:szCs w:val="44"/>
        </w:rPr>
        <w:t>责令改正违法行为决定书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320" w:firstLineChars="1900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綦环执改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〔20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24〕14号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jc w:val="right"/>
        <w:textAlignment w:val="auto"/>
        <w:rPr>
          <w:rFonts w:hint="default" w:ascii="Times New Roman" w:hAnsi="Times New Roman" w:eastAsia="宋体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被责令改正</w:t>
      </w:r>
      <w:r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  <w:t>单位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：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  綦江县扶欢石足页岩砖厂         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u w:val="singl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法定代表人：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 xml:space="preserve">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        赵兴桥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 xml:space="preserve">                        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                        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 xml:space="preserve">  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4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28"/>
          <w:szCs w:val="28"/>
          <w:lang w:val="en-US" w:eastAsia="zh-CN" w:bidi="ar-SA"/>
        </w:rPr>
        <w:t>统一社会信用代码：</w:t>
      </w:r>
      <w:r>
        <w:rPr>
          <w:rFonts w:hint="default" w:ascii="Times New Roman" w:hAnsi="Times New Roman" w:eastAsia="方正仿宋_GBK" w:cs="Times New Roman"/>
          <w:kern w:val="2"/>
          <w:sz w:val="28"/>
          <w:szCs w:val="28"/>
          <w:u w:val="single"/>
          <w:lang w:val="en-US" w:eastAsia="zh-CN" w:bidi="ar-SA"/>
        </w:rPr>
        <w:t xml:space="preserve">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91500222203456155B                            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 xml:space="preserve">    </w:t>
      </w:r>
      <w:r>
        <w:rPr>
          <w:rFonts w:hint="default" w:ascii="Times New Roman" w:hAnsi="Times New Roman" w:eastAsia="方正仿宋_GBK" w:cs="Times New Roman"/>
          <w:kern w:val="2"/>
          <w:sz w:val="28"/>
          <w:szCs w:val="28"/>
          <w:lang w:val="en-US" w:eastAsia="zh-CN" w:bidi="ar-SA"/>
        </w:rPr>
        <w:t xml:space="preserve">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地址：</w:t>
      </w:r>
      <w:r>
        <w:rPr>
          <w:rFonts w:hint="default" w:ascii="Times New Roman" w:hAnsi="Times New Roman" w:eastAsia="方正仿宋_GBK" w:cs="Times New Roman"/>
          <w:kern w:val="2"/>
          <w:sz w:val="28"/>
          <w:szCs w:val="28"/>
          <w:u w:val="single"/>
          <w:lang w:val="en-US" w:eastAsia="zh-CN" w:bidi="ar-SA"/>
        </w:rPr>
        <w:t xml:space="preserve">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重庆市綦江区扶欢石足村    </w:t>
      </w:r>
      <w:r>
        <w:rPr>
          <w:rFonts w:hint="default" w:ascii="Times New Roman" w:hAnsi="Times New Roman" w:eastAsia="方正仿宋_GBK" w:cs="Times New Roman"/>
          <w:kern w:val="2"/>
          <w:sz w:val="28"/>
          <w:szCs w:val="28"/>
          <w:u w:val="single"/>
          <w:lang w:val="en-US" w:eastAsia="zh-CN" w:bidi="ar-SA"/>
        </w:rPr>
        <w:t xml:space="preserve">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                           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 xml:space="preserve"> 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 xml:space="preserve">  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 xml:space="preserve">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2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我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</w:rPr>
        <w:t>队于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val="en-US" w:eastAsia="zh-CN"/>
        </w:rPr>
        <w:t>2024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</w:rPr>
        <w:t>年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</w:rPr>
        <w:t>月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lang w:val="en-US" w:eastAsia="zh-CN"/>
        </w:rPr>
        <w:t>26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</w:rPr>
        <w:t>日对你单位进行了调查，发现你单位实施了以下环境违法行为：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綦江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区生态环境监测站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于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2024年3月26日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对你单位脱硫塔有组织废气采样监测，结果显示你单位外排废气中二氧化硫排放浓度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为2.31×10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vertAlign w:val="superscript"/>
          <w:lang w:val="en-US" w:eastAsia="zh-CN"/>
        </w:rPr>
        <w:t>3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mg/m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vertAlign w:val="superscript"/>
          <w:lang w:val="en-US" w:eastAsia="zh-CN"/>
        </w:rPr>
        <w:t>3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超过《砖瓦工业大气污染物排放标准》（GB29620-2013）表2及修改单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标准限值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14.4倍。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8"/>
          <w:szCs w:val="28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28"/>
          <w:szCs w:val="28"/>
        </w:rPr>
        <w:t>以上事实有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eastAsia="zh-CN"/>
        </w:rPr>
        <w:t>以下证据为证：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1.2024年3月26日我队对你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单位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现场检查时所做的现场检查（勘察）笔录1份；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2.2024年4月2日我队对你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单位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法定代表人赵兴桥所作的调查询问笔录1份(附身份证复印件）；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3.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2024年3月27日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綦江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区生态环境监测站出具的监测报告（綦环（监）字【2024】第ZF-24号）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1份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4.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2024年4月2日你单位提供的排污许可证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（证书编号：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91500222203456155B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001X）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复印件1份；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5.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2024年4月2日你单位提供的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2024年3月加药台账复印件1份；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color w:val="auto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6.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2024年3月26日我队对你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单位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现场检查时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所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拍摄的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视听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资料1份；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7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.2024年4月2日你单位提供的工商营业执照（统一社会信用代码：91500222203456155B ）复印件1份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color w:val="auto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证据1、6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、7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证明违法主体是你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单位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，且我队对你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单位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的违法行为具有管辖权。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证据1-6证明你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单位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脱硫塔排放有组织废气中二氧化硫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排放浓度超过国家标准限值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的违法事实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真实存在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 xml:space="preserve">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i/>
          <w:iCs/>
          <w:color w:val="auto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28"/>
          <w:szCs w:val="28"/>
        </w:rPr>
        <w:t>上述行为违反了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《中华人民共和国大气污染防治法》第十八条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val="en-US" w:eastAsia="zh-CN"/>
        </w:rPr>
        <w:t>之规定。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</w:rPr>
      </w:pPr>
      <w:r>
        <w:rPr>
          <w:rFonts w:hint="default" w:ascii="Times New Roman" w:hAnsi="Times New Roman" w:eastAsia="方正仿宋_GBK" w:cs="Times New Roman"/>
          <w:color w:val="auto"/>
          <w:sz w:val="28"/>
          <w:szCs w:val="28"/>
        </w:rPr>
        <w:t>依据《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</w:rPr>
        <w:t>中华人民共和国行政处罚法》第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二十八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</w:rPr>
        <w:t>条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eastAsia="zh-CN"/>
        </w:rPr>
        <w:t>第一款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</w:rPr>
        <w:t>和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《中华人民共和国大气污染防治法》第九十九条第二项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</w:rPr>
        <w:t>的规定，现责令你：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eastAsia="zh-CN"/>
        </w:rPr>
        <w:t>立即改正违法行为，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eastAsia="zh-CN"/>
        </w:rPr>
        <w:t>确保废气污染物稳定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达标排放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none"/>
          <w:lang w:val="en-US" w:eastAsia="zh-CN"/>
        </w:rPr>
        <w:t xml:space="preserve">                  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none"/>
        </w:rPr>
        <w:t xml:space="preserve">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val="en-US" w:eastAsia="zh-CN"/>
        </w:rPr>
        <w:t>我队将对你改正违法行为的情况进行监督，并在30日内对你改正违法行为的情况进行复查。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color w:val="auto"/>
          <w:kern w:val="2"/>
          <w:sz w:val="28"/>
          <w:szCs w:val="28"/>
          <w:lang w:val="en-US" w:eastAsia="zh-CN" w:bidi="ar-SA"/>
        </w:rPr>
        <w:t>如你单位拒不改正违法行为，我队将按照《中华人民共和国环境保护法》第五十九条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28"/>
          <w:szCs w:val="28"/>
          <w:lang w:val="en-US" w:eastAsia="zh-CN" w:bidi="ar-SA"/>
        </w:rPr>
        <w:t>和</w:t>
      </w:r>
      <w:r>
        <w:rPr>
          <w:rFonts w:hint="default" w:ascii="Times New Roman" w:hAnsi="Times New Roman" w:eastAsia="方正仿宋_GBK" w:cs="Times New Roman"/>
          <w:color w:val="auto"/>
          <w:kern w:val="2"/>
          <w:sz w:val="28"/>
          <w:szCs w:val="28"/>
          <w:lang w:val="en-US" w:eastAsia="zh-CN" w:bidi="ar-SA"/>
        </w:rPr>
        <w:t>《中华人民共和国大气污染防治法》第一百二十三条第二项的规定，对你单位实施按日连续处罚。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color w:val="auto"/>
          <w:kern w:val="2"/>
          <w:sz w:val="28"/>
          <w:szCs w:val="28"/>
          <w:lang w:val="en-US" w:eastAsia="zh-CN" w:bidi="ar-SA"/>
        </w:rPr>
        <w:t>你如对本决定不服，可在收到本决定书之日起60日内向重庆市綦江区人民政府申请行政复议，也可在收到本决定书之日起6个月内向重庆市南岸区人民法院提起行政诉讼。如你逾期不申请行政复议，也不向人民法院起诉，又不履行本决定，我队将申请重庆市南岸区人民法院强制执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jc w:val="both"/>
        <w:textAlignment w:val="auto"/>
        <w:rPr>
          <w:rFonts w:hint="default" w:ascii="Times New Roman" w:hAnsi="Times New Roman" w:eastAsia="方正仿宋_GBK" w:cs="Times New Roman"/>
          <w:color w:val="0000FF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0000FF"/>
          <w:sz w:val="28"/>
          <w:szCs w:val="28"/>
          <w:lang w:val="en-US" w:eastAsia="zh-CN"/>
        </w:rPr>
        <w:t xml:space="preserve">  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60" w:lineRule="exact"/>
        <w:textAlignment w:val="auto"/>
        <w:rPr>
          <w:rFonts w:hint="default" w:ascii="Times New Roman" w:hAnsi="Times New Roman" w:eastAsia="方正仿宋_GBK" w:cs="Times New Roman"/>
          <w:color w:val="0000FF"/>
          <w:sz w:val="28"/>
          <w:szCs w:val="28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60" w:lineRule="exact"/>
        <w:textAlignment w:val="auto"/>
        <w:rPr>
          <w:rFonts w:hint="default" w:ascii="Times New Roman" w:hAnsi="Times New Roman" w:eastAsia="方正仿宋_GBK" w:cs="Times New Roman"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jc w:val="right"/>
        <w:textAlignment w:val="auto"/>
        <w:rPr>
          <w:rFonts w:hint="default" w:ascii="Times New Roman" w:hAnsi="Times New Roman" w:eastAsia="方正仿宋_GBK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val="en-US" w:eastAsia="zh-CN"/>
        </w:rPr>
        <w:t>重庆市綦江区生态环境保护综合行政执法支队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jc w:val="center"/>
        <w:textAlignment w:val="auto"/>
        <w:rPr>
          <w:rFonts w:hint="default" w:ascii="Times New Roman" w:hAnsi="Times New Roman" w:eastAsia="方正仿宋_GBK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val="en-US" w:eastAsia="zh-CN"/>
        </w:rPr>
        <w:t xml:space="preserve">                   2024年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val="en-US" w:eastAsia="zh-CN"/>
        </w:rPr>
        <w:t>月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val="en-US" w:eastAsia="zh-CN"/>
        </w:rPr>
        <w:t xml:space="preserve">日  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default" w:ascii="Times New Roman" w:hAnsi="Times New Roman" w:eastAsia="方正仿宋_GBK" w:cs="Times New Roman"/>
          <w:color w:val="0000FF"/>
          <w:sz w:val="28"/>
          <w:szCs w:val="28"/>
        </w:rPr>
      </w:pPr>
      <w:bookmarkStart w:id="0" w:name="_GoBack"/>
      <w:bookmarkEnd w:id="0"/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00" w:lineRule="exact"/>
        <w:textAlignment w:val="auto"/>
        <w:rPr>
          <w:rFonts w:hint="eastAsia" w:ascii="Times New Roman" w:hAnsi="Times New Roman" w:eastAsia="方正仿宋_GBK" w:cs="Times New Roman"/>
          <w:sz w:val="21"/>
          <w:szCs w:val="21"/>
          <w:lang w:eastAsia="zh-CN"/>
        </w:rPr>
      </w:pPr>
      <w:r>
        <w:rPr>
          <w:rFonts w:hint="eastAsia" w:ascii="Times New Roman" w:hAnsi="Times New Roman" w:eastAsia="方正仿宋_GBK" w:cs="Times New Roman"/>
          <w:sz w:val="21"/>
          <w:szCs w:val="21"/>
          <w:lang w:eastAsia="zh-CN"/>
        </w:rPr>
        <w:t>注：本文书一式二份，一份送当事人，一份附卷。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EA829F3-2BCF-45FE-B6FE-7B3F5D16353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BAB196D-5C10-4497-AB47-9E1469010DF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93EFF93-38B5-4016-86E8-63DC1C1E294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C6934C0F-BFCE-4C10-981D-0EA61D806F0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8C6FF1B-D3FE-4284-93C9-5ABA19AF21F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01A94AB6-79E3-4BB3-AD5F-FB64A349353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6F9B2409-2E49-4964-B767-CE88B22A4118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E6EE35BD-BAEC-4D14-A408-1C6936193F2D}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  <w:embedRegular r:id="rId9" w:fontKey="{D299CEBC-F7A3-42F5-980B-75CAFCE4C2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仿宋_GB2312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仿宋_GB2312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xMzg5YjQ4ZjVlZGJlMjg0NWU5NzRmYTU5MWE0OGEifQ=="/>
    <w:docVar w:name="KSO_WPS_MARK_KEY" w:val="89019949-0e66-4a6e-a3dd-b4ec4e9777ce"/>
  </w:docVars>
  <w:rsids>
    <w:rsidRoot w:val="00427C8C"/>
    <w:rsid w:val="00427C8C"/>
    <w:rsid w:val="0077797B"/>
    <w:rsid w:val="00AA2B31"/>
    <w:rsid w:val="019D73AC"/>
    <w:rsid w:val="02A45F83"/>
    <w:rsid w:val="03130E13"/>
    <w:rsid w:val="033B4CE3"/>
    <w:rsid w:val="04396ACA"/>
    <w:rsid w:val="05533536"/>
    <w:rsid w:val="057225A4"/>
    <w:rsid w:val="05B41B61"/>
    <w:rsid w:val="0677776A"/>
    <w:rsid w:val="0A463428"/>
    <w:rsid w:val="0B062E96"/>
    <w:rsid w:val="0B440EDC"/>
    <w:rsid w:val="0B5555CB"/>
    <w:rsid w:val="0C2D70B3"/>
    <w:rsid w:val="0E17549B"/>
    <w:rsid w:val="0F947308"/>
    <w:rsid w:val="10233E05"/>
    <w:rsid w:val="10385B1F"/>
    <w:rsid w:val="146622AA"/>
    <w:rsid w:val="15BA51F5"/>
    <w:rsid w:val="15C0239B"/>
    <w:rsid w:val="16A333A7"/>
    <w:rsid w:val="17C24D4F"/>
    <w:rsid w:val="17F370FF"/>
    <w:rsid w:val="190070CD"/>
    <w:rsid w:val="19F27B1D"/>
    <w:rsid w:val="1C80194D"/>
    <w:rsid w:val="1CA527A0"/>
    <w:rsid w:val="21AA5630"/>
    <w:rsid w:val="22046198"/>
    <w:rsid w:val="22DD2601"/>
    <w:rsid w:val="23942AAC"/>
    <w:rsid w:val="24EC7A4D"/>
    <w:rsid w:val="27404212"/>
    <w:rsid w:val="298D59A3"/>
    <w:rsid w:val="2A0C14C0"/>
    <w:rsid w:val="2ACE345A"/>
    <w:rsid w:val="2B6C6795"/>
    <w:rsid w:val="301B0CED"/>
    <w:rsid w:val="312E125A"/>
    <w:rsid w:val="317B7847"/>
    <w:rsid w:val="32595746"/>
    <w:rsid w:val="35076AB5"/>
    <w:rsid w:val="365D486F"/>
    <w:rsid w:val="36D566AA"/>
    <w:rsid w:val="39A2192F"/>
    <w:rsid w:val="3A2A4116"/>
    <w:rsid w:val="3AA31148"/>
    <w:rsid w:val="3FA83FC0"/>
    <w:rsid w:val="437D17CC"/>
    <w:rsid w:val="46E241D9"/>
    <w:rsid w:val="46F702D2"/>
    <w:rsid w:val="47B523BC"/>
    <w:rsid w:val="48010F45"/>
    <w:rsid w:val="481A0FFD"/>
    <w:rsid w:val="48BE4722"/>
    <w:rsid w:val="48C4659A"/>
    <w:rsid w:val="49447E90"/>
    <w:rsid w:val="4A050C18"/>
    <w:rsid w:val="4A6B19D0"/>
    <w:rsid w:val="4BDB6EA3"/>
    <w:rsid w:val="4C7E2D33"/>
    <w:rsid w:val="4D69043D"/>
    <w:rsid w:val="4DBA34FC"/>
    <w:rsid w:val="4DD6332D"/>
    <w:rsid w:val="4E16352B"/>
    <w:rsid w:val="4EB84954"/>
    <w:rsid w:val="4F5E4149"/>
    <w:rsid w:val="4FFA3C8F"/>
    <w:rsid w:val="50415C21"/>
    <w:rsid w:val="51253E6E"/>
    <w:rsid w:val="518B61DE"/>
    <w:rsid w:val="5225064F"/>
    <w:rsid w:val="53E802D0"/>
    <w:rsid w:val="54280325"/>
    <w:rsid w:val="547D45A3"/>
    <w:rsid w:val="5488425D"/>
    <w:rsid w:val="55313C4B"/>
    <w:rsid w:val="57461C6A"/>
    <w:rsid w:val="57B24206"/>
    <w:rsid w:val="57D97DB9"/>
    <w:rsid w:val="5E6803C2"/>
    <w:rsid w:val="605719D8"/>
    <w:rsid w:val="60F0013B"/>
    <w:rsid w:val="60FD595D"/>
    <w:rsid w:val="649C3BBD"/>
    <w:rsid w:val="64BE292C"/>
    <w:rsid w:val="65AA408D"/>
    <w:rsid w:val="66591F0C"/>
    <w:rsid w:val="67D9239D"/>
    <w:rsid w:val="696D7ADA"/>
    <w:rsid w:val="6BB92849"/>
    <w:rsid w:val="6C706C52"/>
    <w:rsid w:val="6F585C4F"/>
    <w:rsid w:val="6F5D1523"/>
    <w:rsid w:val="6FA871E4"/>
    <w:rsid w:val="70AF5ED8"/>
    <w:rsid w:val="71D61A28"/>
    <w:rsid w:val="73782BE9"/>
    <w:rsid w:val="75CA48F8"/>
    <w:rsid w:val="76497151"/>
    <w:rsid w:val="767F75A2"/>
    <w:rsid w:val="78A86B43"/>
    <w:rsid w:val="7BD007D6"/>
    <w:rsid w:val="7C5C41C7"/>
    <w:rsid w:val="7C727312"/>
    <w:rsid w:val="7D2A75AE"/>
    <w:rsid w:val="7DBF79B3"/>
    <w:rsid w:val="7DF55473"/>
    <w:rsid w:val="7F6B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autoSpaceDE w:val="0"/>
      <w:autoSpaceDN w:val="0"/>
      <w:jc w:val="left"/>
    </w:pPr>
    <w:rPr>
      <w:rFonts w:ascii="宋体" w:hAnsi="宋体" w:cs="宋体"/>
      <w:kern w:val="0"/>
      <w:sz w:val="33"/>
      <w:szCs w:val="33"/>
      <w:lang w:val="zh-CN" w:bidi="zh-CN"/>
    </w:rPr>
  </w:style>
  <w:style w:type="paragraph" w:styleId="3">
    <w:name w:val="Plain Text"/>
    <w:basedOn w:val="1"/>
    <w:autoRedefine/>
    <w:qFormat/>
    <w:uiPriority w:val="0"/>
    <w:rPr>
      <w:rFonts w:ascii="宋体" w:hAnsi="Courier New" w:eastAsia="Times New Roman"/>
      <w:sz w:val="21"/>
      <w:szCs w:val="20"/>
    </w:rPr>
  </w:style>
  <w:style w:type="paragraph" w:styleId="4">
    <w:name w:val="footer"/>
    <w:basedOn w:val="1"/>
    <w:link w:val="1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10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8">
    <w:name w:val="Strong"/>
    <w:basedOn w:val="7"/>
    <w:autoRedefine/>
    <w:qFormat/>
    <w:uiPriority w:val="0"/>
    <w:rPr>
      <w:b/>
    </w:rPr>
  </w:style>
  <w:style w:type="character" w:styleId="9">
    <w:name w:val="Hyperlink"/>
    <w:autoRedefine/>
    <w:qFormat/>
    <w:uiPriority w:val="0"/>
    <w:rPr>
      <w:color w:val="0000FF"/>
      <w:u w:val="single"/>
    </w:rPr>
  </w:style>
  <w:style w:type="character" w:customStyle="1" w:styleId="10">
    <w:name w:val="页眉 Char"/>
    <w:basedOn w:val="7"/>
    <w:link w:val="5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4"/>
    <w:semiHidden/>
    <w:qFormat/>
    <w:uiPriority w:val="99"/>
    <w:rPr>
      <w:sz w:val="18"/>
      <w:szCs w:val="18"/>
    </w:rPr>
  </w:style>
  <w:style w:type="character" w:customStyle="1" w:styleId="12">
    <w:name w:val="纯文本 Char"/>
    <w:link w:val="13"/>
    <w:autoRedefine/>
    <w:qFormat/>
    <w:uiPriority w:val="0"/>
    <w:rPr>
      <w:rFonts w:ascii="宋体" w:hAnsi="Courier New"/>
    </w:rPr>
  </w:style>
  <w:style w:type="paragraph" w:customStyle="1" w:styleId="13">
    <w:name w:val="Plain Text"/>
    <w:basedOn w:val="1"/>
    <w:link w:val="12"/>
    <w:autoRedefine/>
    <w:qFormat/>
    <w:uiPriority w:val="0"/>
    <w:rPr>
      <w:rFonts w:ascii="宋体" w:hAnsi="Courier New" w:eastAsiaTheme="minorEastAsia" w:cstheme="minorBidi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2F859D1-BC9D-4459-A0EF-54F6939ACB8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863</Words>
  <Characters>966</Characters>
  <Lines>9</Lines>
  <Paragraphs>2</Paragraphs>
  <TotalTime>5</TotalTime>
  <ScaleCrop>false</ScaleCrop>
  <LinksUpToDate>false</LinksUpToDate>
  <CharactersWithSpaces>1223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2019-06-27T02:36:00Z</dcterms:created>
  <dc:creator>微软用户</dc:creator>
  <cp:lastModifiedBy>Administrator</cp:lastModifiedBy>
  <cp:lastPrinted>2024-01-19T02:23:00Z</cp:lastPrinted>
  <dcterms:modified xsi:type="dcterms:W3CDTF">2024-04-02T03:04:31Z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KSOSaveFontToCloudKey">
    <vt:lpwstr>681582770_embed</vt:lpwstr>
  </property>
  <property fmtid="{D5CDD505-2E9C-101B-9397-08002B2CF9AE}" pid="4" name="ICV">
    <vt:lpwstr>EFE3472085C44F84A14B19F530C7CE37_13</vt:lpwstr>
  </property>
</Properties>
</file>