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3200" w:firstLineChars="10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打通府〔2022〕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重庆市綦江区打通镇人民政府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78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关于开展</w:t>
      </w:r>
      <w:r>
        <w:rPr>
          <w:rFonts w:hint="default" w:ascii="Times New Roman" w:hAnsi="Times New Roman" w:eastAsia="方正小标宋_GBK" w:cs="Times New Roman"/>
          <w:spacing w:val="16"/>
          <w:sz w:val="44"/>
          <w:szCs w:val="44"/>
          <w:lang w:val="en-US" w:eastAsia="zh-CN"/>
        </w:rPr>
        <w:t>2022年</w:t>
      </w:r>
      <w:r>
        <w:rPr>
          <w:rFonts w:hint="default" w:ascii="Times New Roman" w:hAnsi="Times New Roman" w:eastAsia="方正小标宋_GBK" w:cs="Times New Roman"/>
          <w:spacing w:val="16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pacing w:val="16"/>
          <w:sz w:val="44"/>
          <w:szCs w:val="44"/>
          <w:lang w:val="en-US" w:eastAsia="zh-CN"/>
        </w:rPr>
        <w:t>119</w:t>
      </w:r>
      <w:r>
        <w:rPr>
          <w:rFonts w:hint="default" w:ascii="Times New Roman" w:hAnsi="Times New Roman" w:eastAsia="方正小标宋_GBK" w:cs="Times New Roman"/>
          <w:spacing w:val="16"/>
          <w:sz w:val="44"/>
          <w:szCs w:val="44"/>
          <w:lang w:eastAsia="zh-CN"/>
        </w:rPr>
        <w:t>”宣传月</w:t>
      </w:r>
      <w:r>
        <w:rPr>
          <w:rFonts w:hint="default" w:ascii="Times New Roman" w:hAnsi="Times New Roman" w:eastAsia="方正小标宋_GBK" w:cs="Times New Roman"/>
          <w:spacing w:val="5"/>
          <w:sz w:val="44"/>
          <w:szCs w:val="44"/>
        </w:rPr>
        <w:t>活</w:t>
      </w:r>
      <w:r>
        <w:rPr>
          <w:rFonts w:hint="default" w:ascii="Times New Roman" w:hAnsi="Times New Roman" w:eastAsia="方正小标宋_GBK" w:cs="Times New Roman"/>
          <w:spacing w:val="4"/>
          <w:sz w:val="44"/>
          <w:szCs w:val="44"/>
        </w:rPr>
        <w:t>动</w:t>
      </w:r>
      <w:r>
        <w:rPr>
          <w:rFonts w:hint="default" w:ascii="Times New Roman" w:hAnsi="Times New Roman" w:eastAsia="方正小标宋_GBK" w:cs="Times New Roman"/>
          <w:spacing w:val="4"/>
          <w:sz w:val="44"/>
          <w:szCs w:val="44"/>
          <w:lang w:val="en-US" w:eastAsia="zh-CN"/>
        </w:rPr>
        <w:t>的</w:t>
      </w:r>
      <w:r>
        <w:rPr>
          <w:rFonts w:hint="default" w:ascii="Times New Roman" w:hAnsi="Times New Roman" w:eastAsia="方正小标宋_GBK" w:cs="Times New Roman"/>
          <w:spacing w:val="4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cs="Times New Roman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各村（社区），镇各办、队、中心、站、所：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今年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9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日是第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个全国消防日，为扩大活动影响力，提升全民消防安全素质，营造全社会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关注消防、学习消防、参与消防的浓厚氛围，现将有关事项通知如下。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1"/>
          <w:szCs w:val="31"/>
          <w:lang w:val="en-US" w:eastAsia="zh-CN" w:bidi="ar"/>
        </w:rPr>
        <w:t>一、活动时间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日至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30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1"/>
          <w:szCs w:val="31"/>
          <w:lang w:val="en-US" w:eastAsia="zh-CN" w:bidi="ar"/>
        </w:rPr>
        <w:t>二、活动主题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抓消防安全，保高质量发展。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1"/>
          <w:szCs w:val="31"/>
          <w:lang w:val="en-US" w:eastAsia="zh-CN" w:bidi="ar"/>
        </w:rPr>
        <w:t>三、活动内容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（一）围绕重点行业、领域开展宣传活动。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各村（社区），镇应急办、城管办、经发办、民政办、建环办、文化服务中心要针对医疗、养老、冷链冻库、餐饮、自建房等行业突出火灾风险点，结合近期发生的具有一定影响的火灾，开展针对性宣传，严格落实行业办公室、监管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（二）围绕消防安全专项行动开展宣传活动。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各村（社区），各行业办公室要深入开展消防安全专项整治三年行动、高层建筑消防安全专项整治、打通消防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生命通道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集中治理行动、冷库消防安全专项排查整治、养老及医疗机构消防安全专项整治、工业厂房库房消防安全专项整治、宾馆饭店及餐饮场所消防安全专项整治等主题宣传，针对重点岗位、重点人员开展能力培训。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1"/>
          <w:szCs w:val="31"/>
          <w:lang w:val="en-US" w:eastAsia="zh-CN" w:bidi="ar"/>
        </w:rPr>
        <w:t xml:space="preserve">四、活动形式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（一）举办消防“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119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”消防宣传月主题活动。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镇消防安全委员会将根据全镇疫情防控实际，在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9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日前举办主题突出的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119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消防宣传月主题活动。各村（社区）、社会单位要结合实际开展形式多样的主题宣传活动。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开展系列社会宣传活动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﹒开展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消防公益说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主题活动。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119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消防宣传月期间，各村（社区）要开展消防安全集中宣讲活动。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﹒开展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消防志愿行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志愿服务活动。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119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消防宣传月期间，各村（社区）要组织消防志愿服务队集中开展特色志愿服务，组织消防志愿者、消防宣传公益使者、基层网格员等力量，走进社会单位和家庭宣讲消防知识，帮助查改火灾隐患。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﹒开展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全民学消防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活动。各村（社区）、各行业办公室要用好全民消防安全学习云平台，广泛发动、群众和学生登陆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全民消防学习平台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 xml:space="preserve">，全面学习消防安全常识，针对居民群众、普通职工、外来务工人员、在校学生开展培训教育、参与答题，组织开展全员应急疏散演练和知识技能培训，努力营造“全民学消防”的浓厚氛围。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4﹒开展“消防大体验”活动。各村（社区）要充分发挥消防宣传阵地作用，利用广场、社区服务中心、党群服务中心等场所大力开展消防宣传活动，要引导群众利用“社区消防微型消防站”，有序安排人民群众体验，传授消防知识技能，提升公众消防安全素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（三）营造浓厚宣传氛围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﹒开展媒体宣传。文化服务中心要利用“微打通”微信公众号宣传消防安全知识；充分发挥广播等传统媒体和大喇叭、小喇叭、宣传栏等百姓身边的宣传载体作用，普及消防常识，广泛发送消防安全提示信息。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﹒观看网络直播。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119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消防宣传月期间，各村（社区）要借助手机媒体的传播优势，在新媒体平台设置热门话题，持续保持舆论热度。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月，重庆消防微博、抖音、快手等新媒体平台将开展系列直播活动，各村（社区）、各行业办公室要全力发动社会单位、人民群众进行收听收看。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﹒广泛提示宣传。各村（社区）、各行业办公室要利用好户外LED显示屏、车站灯箱广告栏、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 xml:space="preserve">标语、横幅、海报等宣传，集中播发消防安全宣传资料，大力营造浓厚氛围。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1"/>
          <w:szCs w:val="31"/>
          <w:lang w:val="en-US" w:eastAsia="zh-CN" w:bidi="ar"/>
        </w:rPr>
        <w:t xml:space="preserve">五、工作要求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（一）加强组织领导。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 xml:space="preserve">各村（社区）、各行业办公室单位要围绕主题，结合本方案，与业务工作同部署、同实施、同检查、同督导、同考评，确保宣传方案落地见效。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二）加强疫情防控。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各村（社区）、各行业办公室单位在开展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119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”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 xml:space="preserve">消防宣传月活动期间，要严格遵守疫情防控常态化的要求，在体现消防工作社会属性和公众参与度的同时，确保宣传活动安全高效开展。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20" w:firstLineChars="20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1"/>
          <w:szCs w:val="31"/>
          <w:lang w:val="en-US" w:eastAsia="zh-CN" w:bidi="ar"/>
        </w:rPr>
        <w:t>（三）加强信息报送。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 xml:space="preserve">各村（社区）、各行业办公室要紧密结合宣传月活动主题，以落实主体责任、服务经济发展、提高安全意识为目的，全面掀起消防宣传热潮。各村（社区）、各行业办公室活动总结和相关资料，于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11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月23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 xml:space="preserve">日前报送至镇消防安全委员会办公室。相关工作开展情况，将纳入消防工作考核及年度工作考评范畴。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550" w:firstLineChars="5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>重庆市綦江区打通镇人民政府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lang w:val="en-US" w:eastAsia="zh-CN" w:bidi="ar"/>
        </w:rPr>
        <w:t xml:space="preserve">                                    2022年11月1日</w:t>
      </w:r>
    </w:p>
    <w:p>
      <w:pPr>
        <w:pStyle w:val="2"/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280" w:firstLineChars="100"/>
        <w:jc w:val="left"/>
        <w:textAlignment w:val="auto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重庆市綦江区打通镇党政办公室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2022年1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513103"/>
    <w:multiLevelType w:val="singleLevel"/>
    <w:tmpl w:val="7351310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MWRlZWU0N2Q3NzZkMjMxMTc0YmVlYjMxMWYxODMifQ=="/>
  </w:docVars>
  <w:rsids>
    <w:rsidRoot w:val="00000000"/>
    <w:rsid w:val="00070FC8"/>
    <w:rsid w:val="04C569E2"/>
    <w:rsid w:val="09B51B61"/>
    <w:rsid w:val="0A7F39C2"/>
    <w:rsid w:val="0FE6591E"/>
    <w:rsid w:val="14A153DD"/>
    <w:rsid w:val="151A3F56"/>
    <w:rsid w:val="208F64AD"/>
    <w:rsid w:val="2C5D1F40"/>
    <w:rsid w:val="318761E8"/>
    <w:rsid w:val="323D3DE6"/>
    <w:rsid w:val="34D71BC6"/>
    <w:rsid w:val="39ED588E"/>
    <w:rsid w:val="3B691497"/>
    <w:rsid w:val="3B9F4439"/>
    <w:rsid w:val="4B7122DD"/>
    <w:rsid w:val="573D06E7"/>
    <w:rsid w:val="5A585E14"/>
    <w:rsid w:val="64785766"/>
    <w:rsid w:val="64F90154"/>
    <w:rsid w:val="64FE1FA8"/>
    <w:rsid w:val="662A1F26"/>
    <w:rsid w:val="67A47F2F"/>
    <w:rsid w:val="7211683B"/>
    <w:rsid w:val="7D3D633F"/>
    <w:rsid w:val="7E7D54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2357</Words>
  <Characters>2504</Characters>
  <Lines>0</Lines>
  <Paragraphs>0</Paragraphs>
  <TotalTime>1</TotalTime>
  <ScaleCrop>false</ScaleCrop>
  <LinksUpToDate>false</LinksUpToDate>
  <CharactersWithSpaces>2608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Administrator.USER-20161109MY</dc:creator>
  <cp:lastModifiedBy>藏进星河</cp:lastModifiedBy>
  <cp:lastPrinted>2022-11-07T03:04:00Z</cp:lastPrinted>
  <dcterms:modified xsi:type="dcterms:W3CDTF">2022-11-24T07:50:39Z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4F8ED9E362C24CF38679511163A8FA6B</vt:lpwstr>
  </property>
</Properties>
</file>