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486E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80" w:afterAutospacing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重庆市綦江区人民政府文龙街道办事处</w:t>
      </w:r>
    </w:p>
    <w:p w14:paraId="58C1EB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年政府信息公开工作年度报告</w:t>
      </w:r>
    </w:p>
    <w:p w14:paraId="0E9BEA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</w:p>
    <w:p w14:paraId="05FBAADE">
      <w:pPr>
        <w:widowControl/>
        <w:spacing w:line="540" w:lineRule="atLeast"/>
        <w:ind w:firstLine="645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本报告根据《中华人民共和国政府信息公开条例》及相关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规定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，结合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文龙街道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2024年度政府信息公开工作实际情况编制。报告内容涵盖总体情况、主动公开政府信息情况、收到和处理政府信息公开申请情况、政府信息公开行政复议及行政诉讼情况、存在的主要问题及改进情况等方面。本报告中所列数据的统计期限自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年1月1日至202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年12月31日止。如对本年度报告有疑问，请联系：文龙街道办事处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指挥室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，电话：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85880300，地址：重庆市綦江区文龙街道长生路10号。</w:t>
      </w:r>
    </w:p>
    <w:p w14:paraId="4D13066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/>
          <w:color w:val="333333"/>
          <w:sz w:val="32"/>
          <w:szCs w:val="32"/>
          <w:shd w:val="clear" w:color="auto" w:fill="FFFFFF"/>
          <w:lang w:eastAsia="zh-CN"/>
        </w:rPr>
        <w:t>一、</w:t>
      </w:r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总体情况</w:t>
      </w:r>
    </w:p>
    <w:p w14:paraId="468F7A77">
      <w:pPr>
        <w:pStyle w:val="6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2024年，文龙街道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高度重视政府信息公开工作，坚持以人民为中心的发展思想，加强组织领导，完善工作机制，积极推动政务公开。通过学习培训、完善制度规范、优化平台建设等措施，不断提升政府信息公开工作的质量和效率，全年信息公开工作有序推进、成效明显。主要工作如下：</w:t>
      </w:r>
    </w:p>
    <w:p w14:paraId="6262A552">
      <w:pPr>
        <w:pStyle w:val="6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方正楷体_GBK"/>
          <w:color w:val="333333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（一）主动公开情况</w:t>
      </w:r>
      <w:r>
        <w:rPr>
          <w:rFonts w:hint="eastAsia" w:ascii="Times New Roman" w:hAnsi="Times New Roman" w:eastAsia="方正楷体_GBK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226331CF">
      <w:pPr>
        <w:pStyle w:val="6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2024年，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文龙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街道通过政府门户网站主动公开发布各类信息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1条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。涵盖公示公告、公开指南、行政执法公示、预决算信息等多个方面。通过政府门户网站、公告栏等多种渠道，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依托政府网站、民生监测平台、公示栏公开多方式多渠道开展信息公开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及时、准确地向公众发布政府信息，保障了公众的知情权。</w:t>
      </w:r>
    </w:p>
    <w:p w14:paraId="5C168615">
      <w:pPr>
        <w:pStyle w:val="6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方正楷体_GBK"/>
          <w:color w:val="333333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（二）依申请公开情况</w:t>
      </w:r>
      <w:r>
        <w:rPr>
          <w:rFonts w:hint="eastAsia" w:ascii="Times New Roman" w:hAnsi="Times New Roman" w:eastAsia="方正楷体_GBK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0D89407A">
      <w:pPr>
        <w:pStyle w:val="6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街道政府信息公开主要通过网站、公开栏、民生监测平台等形式，及时公开需要社会公众广泛知晓的相关信息。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本年度，街道共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收到政府信息公开申请1件，已在规定时间内回复并办结，办结率100%。</w:t>
      </w:r>
    </w:p>
    <w:p w14:paraId="7057F5BF">
      <w:pPr>
        <w:pStyle w:val="6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方正楷体_GBK"/>
          <w:color w:val="333333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（三）政府信息管理情况</w:t>
      </w:r>
      <w:r>
        <w:rPr>
          <w:rFonts w:hint="eastAsia" w:ascii="Times New Roman" w:hAnsi="Times New Roman" w:eastAsia="方正楷体_GBK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6ABB3B60">
      <w:pPr>
        <w:pStyle w:val="6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微软雅黑"/>
          <w:color w:val="333333"/>
          <w:sz w:val="32"/>
          <w:szCs w:val="32"/>
        </w:rPr>
      </w:pPr>
      <w:r>
        <w:rPr>
          <w:rStyle w:val="9"/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我街道高度重视政府信息管理工作，</w:t>
      </w:r>
      <w:r>
        <w:rPr>
          <w:rStyle w:val="9"/>
          <w:rFonts w:hint="eastAsia" w:ascii="Times New Roman" w:hAnsi="Times New Roman" w:eastAsia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Style w:val="9"/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建立了完善的政府信息管理制度，明确了信息的收集、整理、审核、发布等流程。</w:t>
      </w:r>
      <w:r>
        <w:rPr>
          <w:rStyle w:val="9"/>
          <w:rFonts w:hint="eastAsia" w:ascii="Times New Roman" w:hAnsi="Times New Roman" w:eastAsia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Style w:val="9"/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在信息发布过程中，严格落实“三审三校”制度，确保信息准确无误。</w:t>
      </w:r>
      <w:r>
        <w:rPr>
          <w:rStyle w:val="9"/>
          <w:rFonts w:hint="eastAsia" w:ascii="Times New Roman" w:hAnsi="Times New Roman" w:eastAsia="方正仿宋_GBK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确定专人</w:t>
      </w:r>
      <w:r>
        <w:rPr>
          <w:rStyle w:val="9"/>
          <w:rFonts w:hint="eastAsia" w:ascii="Times New Roman" w:hAnsi="Times New Roman" w:eastAsia="方正仿宋_GBK"/>
          <w:b w:val="0"/>
          <w:color w:val="000000"/>
          <w:sz w:val="32"/>
          <w:szCs w:val="32"/>
          <w:shd w:val="clear" w:color="auto" w:fill="FFFFFF"/>
          <w:lang w:eastAsia="zh-CN"/>
        </w:rPr>
        <w:t>管理</w:t>
      </w:r>
      <w:r>
        <w:rPr>
          <w:rStyle w:val="9"/>
          <w:rFonts w:ascii="Times New Roman" w:hAnsi="Times New Roman" w:eastAsia="方正仿宋_GBK"/>
          <w:b w:val="0"/>
          <w:color w:val="000000"/>
          <w:sz w:val="32"/>
          <w:szCs w:val="32"/>
          <w:shd w:val="clear" w:color="auto" w:fill="FFFFFF"/>
        </w:rPr>
        <w:t>网站集约化监测助手账号</w:t>
      </w:r>
      <w:r>
        <w:rPr>
          <w:rStyle w:val="9"/>
          <w:rFonts w:hint="eastAsia" w:ascii="Times New Roman" w:hAnsi="Times New Roman" w:eastAsia="方正仿宋_GBK"/>
          <w:b w:val="0"/>
          <w:color w:val="000000"/>
          <w:sz w:val="32"/>
          <w:szCs w:val="32"/>
          <w:shd w:val="clear" w:color="auto" w:fill="FFFFFF"/>
          <w:lang w:eastAsia="zh-CN"/>
        </w:rPr>
        <w:t>、信息公开助手</w:t>
      </w:r>
      <w:r>
        <w:rPr>
          <w:rStyle w:val="9"/>
          <w:rFonts w:ascii="Times New Roman" w:hAnsi="Times New Roman" w:eastAsia="方正仿宋_GBK"/>
          <w:b w:val="0"/>
          <w:color w:val="000000"/>
          <w:sz w:val="32"/>
          <w:szCs w:val="32"/>
          <w:shd w:val="clear" w:color="auto" w:fill="FFFFFF"/>
        </w:rPr>
        <w:t>，经常登录关注栏目更新情况</w:t>
      </w:r>
      <w:r>
        <w:rPr>
          <w:rStyle w:val="9"/>
          <w:rFonts w:hint="eastAsia" w:ascii="Times New Roman" w:hAnsi="Times New Roman" w:eastAsia="方正仿宋_GBK"/>
          <w:b w:val="0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确保及时更新、实时维护。</w:t>
      </w:r>
    </w:p>
    <w:p w14:paraId="13323EA5">
      <w:pPr>
        <w:pStyle w:val="6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方正楷体_GBK"/>
          <w:color w:val="333333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（四）政府信息公开平台建设情况</w:t>
      </w:r>
      <w:r>
        <w:rPr>
          <w:rFonts w:hint="eastAsia" w:ascii="Times New Roman" w:hAnsi="Times New Roman" w:eastAsia="方正楷体_GBK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60043537">
      <w:pPr>
        <w:pStyle w:val="6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方正仿宋_GBK"/>
          <w:color w:val="333333"/>
          <w:sz w:val="31"/>
          <w:szCs w:val="31"/>
          <w:lang w:eastAsia="zh-CN"/>
        </w:rPr>
      </w:pPr>
      <w:r>
        <w:rPr>
          <w:rStyle w:val="9"/>
          <w:rFonts w:hint="eastAsia" w:ascii="Times New Roman" w:hAnsi="Times New Roman" w:eastAsia="方正仿宋_GBK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为提升政务透明度和服务效率，我街道充分发挥政务公开平台作用，根据公开需求增设相关专题专栏，丰富公开内容。同时，我们还对平台的信息发布流程进行了规范，确保所有发布的信息都符合法律法规要求，保持信息的合法性和规范性。</w:t>
      </w:r>
    </w:p>
    <w:p w14:paraId="31FEBD56">
      <w:pPr>
        <w:pStyle w:val="6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Times New Roman" w:hAnsi="Times New Roman" w:eastAsia="方正楷体_GBK"/>
          <w:color w:val="333333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color w:val="333333"/>
          <w:sz w:val="32"/>
          <w:szCs w:val="32"/>
          <w:shd w:val="clear" w:color="auto" w:fill="FFFFFF"/>
        </w:rPr>
        <w:t>（五）监督保障情况</w:t>
      </w:r>
      <w:r>
        <w:rPr>
          <w:rFonts w:hint="eastAsia" w:ascii="Times New Roman" w:hAnsi="Times New Roman" w:eastAsia="方正楷体_GBK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21436DFD">
      <w:pPr>
        <w:pStyle w:val="6"/>
        <w:widowControl/>
        <w:shd w:val="clear" w:color="auto" w:fill="FFFFFF"/>
        <w:spacing w:before="0" w:beforeAutospacing="0" w:after="0" w:afterAutospacing="0"/>
        <w:ind w:firstLine="620" w:firstLineChars="200"/>
        <w:rPr>
          <w:rFonts w:hint="eastAsia" w:ascii="方正仿宋_GBK" w:hAnsi="方正仿宋_GBK" w:eastAsia="方正仿宋_GBK" w:cs="方正仿宋_GBK"/>
          <w:color w:val="000000"/>
          <w:sz w:val="31"/>
          <w:szCs w:val="31"/>
          <w:shd w:val="clear" w:color="auto" w:fill="FFFFFF"/>
        </w:rPr>
      </w:pPr>
      <w:r>
        <w:rPr>
          <w:rStyle w:val="9"/>
          <w:rFonts w:hint="eastAsia" w:ascii="Times New Roman" w:hAnsi="Times New Roman" w:eastAsia="方正仿宋_GBK" w:cs="Times New Roman"/>
          <w:b w:val="0"/>
          <w:bCs/>
          <w:color w:val="000000"/>
          <w:sz w:val="31"/>
          <w:szCs w:val="31"/>
          <w:shd w:val="clear" w:color="auto" w:fill="FFFFFF"/>
          <w:lang w:val="en-US" w:eastAsia="zh-CN"/>
        </w:rPr>
        <w:t>为</w:t>
      </w:r>
      <w:r>
        <w:rPr>
          <w:rStyle w:val="9"/>
          <w:rFonts w:hint="default" w:ascii="Times New Roman" w:hAnsi="Times New Roman" w:eastAsia="方正仿宋_GBK" w:cs="Times New Roman"/>
          <w:b w:val="0"/>
          <w:bCs/>
          <w:color w:val="000000"/>
          <w:sz w:val="31"/>
          <w:szCs w:val="31"/>
          <w:shd w:val="clear" w:color="auto" w:fill="FFFFFF"/>
          <w:lang w:val="en-US" w:eastAsia="zh-CN"/>
        </w:rPr>
        <w:t>确保政府信息公开工作的顺利开展和有效实施，我街道建立了完善的监督保障机制。一方面，加强内部监督和管理，定期对信息公开工作进行检查和评估；另一方面，通过电话、来访等方式收集群众反馈意见，强化公开事项的事前检查、事后复查，使信息公开各项工作得到有效监管落实。</w:t>
      </w:r>
    </w:p>
    <w:p w14:paraId="619E10CE">
      <w:pPr>
        <w:pStyle w:val="6"/>
        <w:widowControl/>
        <w:shd w:val="clear" w:color="auto" w:fill="FFFFFF"/>
        <w:spacing w:before="0" w:beforeAutospacing="0" w:after="0" w:afterAutospacing="0"/>
        <w:ind w:firstLine="640" w:firstLineChars="200"/>
        <w:rPr>
          <w:rFonts w:ascii="Times New Roman" w:hAnsi="Times New Roman" w:eastAsia="微软雅黑"/>
          <w:color w:val="333333"/>
          <w:sz w:val="32"/>
          <w:szCs w:val="32"/>
        </w:rPr>
      </w:pPr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7"/>
        <w:tblW w:w="889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2552"/>
        <w:gridCol w:w="1989"/>
      </w:tblGrid>
      <w:tr w14:paraId="30A263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 w14:paraId="4FA42F5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50D96C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037ACD0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42" w:type="dxa"/>
            <w:tcMar>
              <w:left w:w="17" w:type="dxa"/>
              <w:right w:w="17" w:type="dxa"/>
            </w:tcMar>
            <w:vAlign w:val="center"/>
          </w:tcPr>
          <w:p w14:paraId="200B923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552" w:type="dxa"/>
            <w:tcMar>
              <w:left w:w="17" w:type="dxa"/>
              <w:right w:w="17" w:type="dxa"/>
            </w:tcMar>
            <w:vAlign w:val="center"/>
          </w:tcPr>
          <w:p w14:paraId="33A7984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1989" w:type="dxa"/>
            <w:tcMar>
              <w:left w:w="17" w:type="dxa"/>
              <w:right w:w="17" w:type="dxa"/>
            </w:tcMar>
            <w:vAlign w:val="center"/>
          </w:tcPr>
          <w:p w14:paraId="21BF812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1F01DF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1BE9E19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842" w:type="dxa"/>
            <w:tcMar>
              <w:left w:w="17" w:type="dxa"/>
              <w:right w:w="17" w:type="dxa"/>
            </w:tcMar>
            <w:vAlign w:val="center"/>
          </w:tcPr>
          <w:p w14:paraId="7A8A8EBB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52" w:type="dxa"/>
            <w:tcMar>
              <w:left w:w="17" w:type="dxa"/>
              <w:right w:w="17" w:type="dxa"/>
            </w:tcMar>
            <w:vAlign w:val="center"/>
          </w:tcPr>
          <w:p w14:paraId="0860C538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89" w:type="dxa"/>
            <w:tcMar>
              <w:left w:w="17" w:type="dxa"/>
              <w:right w:w="17" w:type="dxa"/>
            </w:tcMar>
            <w:vAlign w:val="center"/>
          </w:tcPr>
          <w:p w14:paraId="7F96B371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141AF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6479402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1842" w:type="dxa"/>
            <w:tcMar>
              <w:left w:w="17" w:type="dxa"/>
              <w:right w:w="17" w:type="dxa"/>
            </w:tcMar>
            <w:vAlign w:val="center"/>
          </w:tcPr>
          <w:p w14:paraId="36BA19B0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552" w:type="dxa"/>
            <w:tcMar>
              <w:left w:w="17" w:type="dxa"/>
              <w:right w:w="17" w:type="dxa"/>
            </w:tcMar>
            <w:vAlign w:val="center"/>
          </w:tcPr>
          <w:p w14:paraId="23401160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89" w:type="dxa"/>
            <w:tcMar>
              <w:left w:w="17" w:type="dxa"/>
              <w:right w:w="17" w:type="dxa"/>
            </w:tcMar>
            <w:vAlign w:val="center"/>
          </w:tcPr>
          <w:p w14:paraId="47CC6CA3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60024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 w14:paraId="6133F0D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173C54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31ACA95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 w14:paraId="148D5EB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4772A9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5A168E9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 w14:paraId="20CC175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</w:tr>
      <w:tr w14:paraId="3E64E3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 w14:paraId="5266584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49476A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3BED975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 w14:paraId="3EA59CA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3A25FB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44771D6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 w14:paraId="663B8E4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902</w:t>
            </w:r>
          </w:p>
        </w:tc>
      </w:tr>
      <w:tr w14:paraId="159851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1ADC412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 w14:paraId="064743C0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BC6AC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tcMar>
              <w:left w:w="17" w:type="dxa"/>
              <w:right w:w="17" w:type="dxa"/>
            </w:tcMar>
            <w:vAlign w:val="center"/>
          </w:tcPr>
          <w:p w14:paraId="22482A8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6B3559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5EBF577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 w14:paraId="77C7F54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68E2A2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tcMar>
              <w:left w:w="17" w:type="dxa"/>
              <w:right w:w="17" w:type="dxa"/>
            </w:tcMar>
            <w:vAlign w:val="center"/>
          </w:tcPr>
          <w:p w14:paraId="08B9092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383" w:type="dxa"/>
            <w:gridSpan w:val="3"/>
            <w:tcMar>
              <w:left w:w="17" w:type="dxa"/>
              <w:right w:w="17" w:type="dxa"/>
            </w:tcMar>
            <w:vAlign w:val="center"/>
          </w:tcPr>
          <w:p w14:paraId="0143A692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55137826">
      <w:pPr>
        <w:pStyle w:val="6"/>
        <w:widowControl/>
        <w:shd w:val="clear" w:color="auto" w:fill="FFFFFF"/>
        <w:spacing w:before="0" w:beforeAutospacing="0" w:after="0" w:afterAutospacing="0"/>
        <w:ind w:firstLine="640" w:firstLineChars="200"/>
        <w:rPr>
          <w:rStyle w:val="10"/>
          <w:rFonts w:hint="default" w:ascii="Times New Roman" w:hAnsi="Times New Roman" w:eastAsia="方正楷体_GBK" w:cs="Times New Roman"/>
          <w:b w:val="0"/>
          <w:color w:val="auto"/>
          <w:kern w:val="2"/>
          <w:sz w:val="32"/>
          <w:szCs w:val="20"/>
          <w:lang w:val="en-US" w:eastAsia="zh-CN" w:bidi="ar-SA"/>
        </w:rPr>
      </w:pPr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7"/>
        <w:tblW w:w="8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861"/>
        <w:gridCol w:w="7"/>
        <w:gridCol w:w="3010"/>
        <w:gridCol w:w="625"/>
        <w:gridCol w:w="602"/>
        <w:gridCol w:w="588"/>
        <w:gridCol w:w="755"/>
        <w:gridCol w:w="756"/>
        <w:gridCol w:w="560"/>
        <w:gridCol w:w="630"/>
      </w:tblGrid>
      <w:tr w14:paraId="2AD7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4"/>
            <w:vMerge w:val="restart"/>
            <w:tcMar>
              <w:left w:w="17" w:type="dxa"/>
              <w:right w:w="17" w:type="dxa"/>
            </w:tcMar>
            <w:vAlign w:val="center"/>
          </w:tcPr>
          <w:p w14:paraId="46E57580"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516" w:type="dxa"/>
            <w:gridSpan w:val="7"/>
            <w:tcMar>
              <w:left w:w="17" w:type="dxa"/>
              <w:right w:w="17" w:type="dxa"/>
            </w:tcMar>
            <w:vAlign w:val="center"/>
          </w:tcPr>
          <w:p w14:paraId="53DE5B26"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50CF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4"/>
            <w:vMerge w:val="continue"/>
            <w:tcMar>
              <w:left w:w="17" w:type="dxa"/>
              <w:right w:w="17" w:type="dxa"/>
            </w:tcMar>
            <w:vAlign w:val="center"/>
          </w:tcPr>
          <w:p w14:paraId="3BC8D5B8"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dxa"/>
            <w:vMerge w:val="restart"/>
            <w:tcMar>
              <w:left w:w="17" w:type="dxa"/>
              <w:right w:w="17" w:type="dxa"/>
            </w:tcMar>
            <w:vAlign w:val="center"/>
          </w:tcPr>
          <w:p w14:paraId="0EAC5AB3"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261" w:type="dxa"/>
            <w:gridSpan w:val="5"/>
            <w:tcMar>
              <w:left w:w="17" w:type="dxa"/>
              <w:right w:w="17" w:type="dxa"/>
            </w:tcMar>
            <w:vAlign w:val="center"/>
          </w:tcPr>
          <w:p w14:paraId="2F299709"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30" w:type="dxa"/>
            <w:vMerge w:val="restart"/>
            <w:tcMar>
              <w:left w:w="17" w:type="dxa"/>
              <w:right w:w="17" w:type="dxa"/>
            </w:tcMar>
            <w:vAlign w:val="center"/>
          </w:tcPr>
          <w:p w14:paraId="557A3F88"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3C39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4"/>
            <w:vMerge w:val="continue"/>
            <w:tcMar>
              <w:left w:w="17" w:type="dxa"/>
              <w:right w:w="17" w:type="dxa"/>
            </w:tcMar>
            <w:vAlign w:val="center"/>
          </w:tcPr>
          <w:p w14:paraId="09640D40"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718B09A5"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2566AF6B"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0701FA19"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607A6744"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2DE5DEE9"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3A5F7C63"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30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4D66D729"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AB7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85" w:type="dxa"/>
            <w:gridSpan w:val="4"/>
            <w:tcMar>
              <w:left w:w="17" w:type="dxa"/>
              <w:right w:w="17" w:type="dxa"/>
            </w:tcMar>
            <w:vAlign w:val="center"/>
          </w:tcPr>
          <w:p w14:paraId="075C0021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3027E437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333333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7F8D0128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333333"/>
                <w:lang w:val="en-US" w:eastAsia="zh-CN"/>
              </w:rPr>
              <w:t>1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1C4C60CB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5A516155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5E697554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59F030DF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032B9FE2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color w:val="333333"/>
                <w:lang w:val="en-US" w:eastAsia="zh-CN"/>
              </w:rPr>
              <w:t>1</w:t>
            </w:r>
          </w:p>
        </w:tc>
      </w:tr>
      <w:tr w14:paraId="1DE8C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85" w:type="dxa"/>
            <w:gridSpan w:val="4"/>
            <w:tcMar>
              <w:left w:w="17" w:type="dxa"/>
              <w:right w:w="17" w:type="dxa"/>
            </w:tcMar>
            <w:vAlign w:val="center"/>
          </w:tcPr>
          <w:p w14:paraId="434CF8B7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5C665876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50846935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0943991A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5C29A60A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486AE7CD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09A4E2DD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09DD7F16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763A4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restart"/>
            <w:tcMar>
              <w:left w:w="17" w:type="dxa"/>
              <w:right w:w="17" w:type="dxa"/>
            </w:tcMar>
            <w:vAlign w:val="center"/>
          </w:tcPr>
          <w:p w14:paraId="6588E4DA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878" w:type="dxa"/>
            <w:gridSpan w:val="3"/>
            <w:tcMar>
              <w:left w:w="17" w:type="dxa"/>
              <w:right w:w="17" w:type="dxa"/>
            </w:tcMar>
            <w:vAlign w:val="center"/>
          </w:tcPr>
          <w:p w14:paraId="2FE61ED8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3053A65C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/>
                <w:color w:val="333333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333333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2DF12ADD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/>
                <w:color w:val="333333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333333"/>
                <w:lang w:val="en-US" w:eastAsia="zh-CN"/>
              </w:rPr>
              <w:t>1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1F7FEE31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3D724219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56C10D7B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18CC8542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0EA1738B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333333"/>
                <w:lang w:val="en-US" w:eastAsia="zh-CN"/>
              </w:rPr>
              <w:t>1</w:t>
            </w:r>
          </w:p>
        </w:tc>
      </w:tr>
      <w:tr w14:paraId="18CB0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764F109E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8" w:type="dxa"/>
            <w:gridSpan w:val="3"/>
            <w:tcMar>
              <w:left w:w="17" w:type="dxa"/>
              <w:right w:w="17" w:type="dxa"/>
            </w:tcMar>
            <w:vAlign w:val="center"/>
          </w:tcPr>
          <w:p w14:paraId="165D232C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21BB310A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7D48E461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376500E1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58D36119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1610C0C8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318B47ED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2DBD4E6A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2D63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4A3263C8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restart"/>
            <w:tcMar>
              <w:left w:w="17" w:type="dxa"/>
              <w:right w:w="17" w:type="dxa"/>
            </w:tcMar>
            <w:vAlign w:val="center"/>
          </w:tcPr>
          <w:p w14:paraId="383CD541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 w14:paraId="588A4062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7CD20DD9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2DE42004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0C23E456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45ECD5AA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53F05D4E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67D839F4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641EBC0D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5F7E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0EAAEE8C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43646565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 w14:paraId="15C0BCE2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0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4B8E01BD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7816F7DE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393F846D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596D5530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7B1A7828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6387AB41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37BC1FCC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5B4FB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5E22711F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4BC66F3E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 w14:paraId="3D38CB11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3.危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及“三安全一稳定”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4CE7CB24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6B8A72D7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2ACA00B6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7713F8A2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29773878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69ECDF99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7357D57F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41EC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722D093C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5DB9ABB9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 w14:paraId="08CB6D55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05F88D21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4C2D1960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49CD212E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5E3DD43C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0643DF7E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5641378F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4AAF1BBA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42CB9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655DF111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3988AE29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 w14:paraId="594599E3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042A903D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72036694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4434A84F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40531ADA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1520C96E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32B328CA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0A0C5D8C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4827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69126E66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665B3268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 w14:paraId="72606EBC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4B5DDF6E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1A21A486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6C1F6B7C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18B9F38F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2853018B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54B62C2F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584CCB24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21CC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210C0228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4843B88B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 w14:paraId="0DC09B16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2A89C5B2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630925E0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0A49E684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10C2EF76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25CEE450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31510CDE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2B6D36FF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65121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3A9BCD58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5AEDD285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 w14:paraId="563E2A8B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115757EC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2A450B1A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04B619BE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352F1CD2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12456C4F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4F5CB331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2CA9DE1A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27A8B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54D81C72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restart"/>
            <w:tcMar>
              <w:left w:w="17" w:type="dxa"/>
              <w:right w:w="17" w:type="dxa"/>
            </w:tcMar>
            <w:vAlign w:val="center"/>
          </w:tcPr>
          <w:p w14:paraId="58775D1C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 w14:paraId="11E27DCA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2FDF3AB4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558AD0CD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409A62BB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4497449A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7D106074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58BA9FF4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482E6A55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0A89B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35FCA93C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05D54231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 w14:paraId="43B6345D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0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5DE28434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7597BDFA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74E26FE2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5ABD0723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5AFFAC11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778961A0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1A5504E0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5AD4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6B489340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19D29764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 w14:paraId="7FFC26B3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37651601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60800D80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2FC6583B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41C7C294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23C6CD6A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743A5443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3AE98CD3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420EE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3FA31615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restart"/>
            <w:tcMar>
              <w:left w:w="17" w:type="dxa"/>
              <w:right w:w="17" w:type="dxa"/>
            </w:tcMar>
            <w:vAlign w:val="center"/>
          </w:tcPr>
          <w:p w14:paraId="03B20851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 w14:paraId="24F2A2BE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4C7AB347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28E0E8F6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650CC4B3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4FBBFD7B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4A681FE6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00D31EAA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56FA3633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0082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099D3002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0A69887A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 w14:paraId="77EDA96E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2A580206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62FD2B46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74A64B6F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5E5A3F39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0E92FDE7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3EAFA58C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538A4133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62FD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6B6AE259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12E5AB46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 w14:paraId="58CEC7AE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40DDD7EF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514B0864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5D07B970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170E88DE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46250349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3496E63F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2961FEB3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2918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109F553D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33BEF4BE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 w14:paraId="5DE8EE52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01755D1B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4900E874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32EE1331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6D49F79D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3C0D8E12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1058333C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1879D6B8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02814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672FF675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0D737A94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7" w:type="dxa"/>
            <w:gridSpan w:val="2"/>
            <w:tcMar>
              <w:left w:w="17" w:type="dxa"/>
              <w:right w:w="17" w:type="dxa"/>
            </w:tcMar>
            <w:vAlign w:val="center"/>
          </w:tcPr>
          <w:p w14:paraId="378D0637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3D7A2497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71E7F2FF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7E6C89A7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2AF52987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0EE5DE0D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66439C65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136BA760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5861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7235B92A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gridSpan w:val="2"/>
            <w:vMerge w:val="restart"/>
            <w:tcMar>
              <w:left w:w="17" w:type="dxa"/>
              <w:right w:w="17" w:type="dxa"/>
            </w:tcMar>
            <w:vAlign w:val="center"/>
          </w:tcPr>
          <w:p w14:paraId="31E4F870">
            <w:pPr>
              <w:widowControl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010" w:type="dxa"/>
            <w:tcMar>
              <w:left w:w="17" w:type="dxa"/>
              <w:right w:w="17" w:type="dxa"/>
            </w:tcMar>
            <w:vAlign w:val="center"/>
          </w:tcPr>
          <w:p w14:paraId="584CD50A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5876D560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0172AEC5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4111F95D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6400EC97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6D7E3EAF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1EDA1A1C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3A0FB903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19A8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5AF395C0"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gridSpan w:val="2"/>
            <w:vMerge w:val="continue"/>
            <w:tcMar>
              <w:left w:w="17" w:type="dxa"/>
              <w:right w:w="17" w:type="dxa"/>
            </w:tcMar>
            <w:vAlign w:val="center"/>
          </w:tcPr>
          <w:p w14:paraId="0C9B3721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0" w:type="dxa"/>
            <w:tcMar>
              <w:left w:w="17" w:type="dxa"/>
              <w:right w:w="17" w:type="dxa"/>
            </w:tcMar>
            <w:vAlign w:val="center"/>
          </w:tcPr>
          <w:p w14:paraId="0ED25B8B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1692597A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2599504C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25B51939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2B88B47F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033F75BA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7862D80E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4B753F4C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40E8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5258EE2E"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gridSpan w:val="2"/>
            <w:vMerge w:val="continue"/>
            <w:tcMar>
              <w:left w:w="17" w:type="dxa"/>
              <w:right w:w="17" w:type="dxa"/>
            </w:tcMar>
            <w:vAlign w:val="center"/>
          </w:tcPr>
          <w:p w14:paraId="6EF0043D">
            <w:pPr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0" w:type="dxa"/>
            <w:tcMar>
              <w:left w:w="17" w:type="dxa"/>
              <w:right w:w="17" w:type="dxa"/>
            </w:tcMar>
            <w:vAlign w:val="center"/>
          </w:tcPr>
          <w:p w14:paraId="67F2A21E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704AAB5C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447B263F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20D0FEC6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6ED49ED5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2CFF59AC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30C108DD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723186BD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  <w:tr w14:paraId="5B2D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07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4E30CA18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8" w:type="dxa"/>
            <w:gridSpan w:val="3"/>
            <w:tcMar>
              <w:left w:w="17" w:type="dxa"/>
              <w:right w:w="17" w:type="dxa"/>
            </w:tcMar>
            <w:vAlign w:val="center"/>
          </w:tcPr>
          <w:p w14:paraId="4BF3DCB4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74E57678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333333"/>
                <w:lang w:val="en-US" w:eastAsia="zh-CN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75DEF043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333333"/>
                <w:lang w:val="en-US" w:eastAsia="zh-CN"/>
              </w:rPr>
              <w:t>1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0F297410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58E033DA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10B04464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49CC66F9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4A81352A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/>
                <w:color w:val="333333"/>
                <w:lang w:val="en-US" w:eastAsia="zh-CN"/>
              </w:rPr>
              <w:t>1</w:t>
            </w:r>
          </w:p>
        </w:tc>
      </w:tr>
      <w:tr w14:paraId="0DE6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85" w:type="dxa"/>
            <w:gridSpan w:val="4"/>
            <w:tcMar>
              <w:left w:w="17" w:type="dxa"/>
              <w:right w:w="17" w:type="dxa"/>
            </w:tcMar>
            <w:vAlign w:val="center"/>
          </w:tcPr>
          <w:p w14:paraId="2C4DEB0A">
            <w:pPr>
              <w:spacing w:line="2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25" w:type="dxa"/>
            <w:tcMar>
              <w:left w:w="17" w:type="dxa"/>
              <w:right w:w="17" w:type="dxa"/>
            </w:tcMar>
            <w:vAlign w:val="center"/>
          </w:tcPr>
          <w:p w14:paraId="1A7CF4D5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02" w:type="dxa"/>
            <w:tcMar>
              <w:left w:w="17" w:type="dxa"/>
              <w:right w:w="17" w:type="dxa"/>
            </w:tcMar>
            <w:vAlign w:val="center"/>
          </w:tcPr>
          <w:p w14:paraId="1F7B942C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88" w:type="dxa"/>
            <w:tcMar>
              <w:left w:w="17" w:type="dxa"/>
              <w:right w:w="17" w:type="dxa"/>
            </w:tcMar>
            <w:vAlign w:val="center"/>
          </w:tcPr>
          <w:p w14:paraId="6A459C97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5" w:type="dxa"/>
            <w:tcMar>
              <w:left w:w="17" w:type="dxa"/>
              <w:right w:w="17" w:type="dxa"/>
            </w:tcMar>
            <w:vAlign w:val="center"/>
          </w:tcPr>
          <w:p w14:paraId="6119E882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756" w:type="dxa"/>
            <w:tcMar>
              <w:left w:w="17" w:type="dxa"/>
              <w:right w:w="17" w:type="dxa"/>
            </w:tcMar>
            <w:vAlign w:val="center"/>
          </w:tcPr>
          <w:p w14:paraId="4A92A14E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0BE486B5">
            <w:pPr>
              <w:pStyle w:val="6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  <w:tc>
          <w:tcPr>
            <w:tcW w:w="630" w:type="dxa"/>
            <w:tcMar>
              <w:left w:w="17" w:type="dxa"/>
              <w:right w:w="17" w:type="dxa"/>
            </w:tcMar>
            <w:vAlign w:val="center"/>
          </w:tcPr>
          <w:p w14:paraId="570E1FD1">
            <w:pPr>
              <w:pStyle w:val="6"/>
              <w:widowControl/>
              <w:spacing w:before="0" w:beforeAutospacing="0" w:after="0" w:afterAutospacing="0"/>
              <w:ind w:left="0" w:leftChars="0" w:right="0" w:rightChars="0" w:firstLine="24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333333"/>
              </w:rPr>
              <w:t>0</w:t>
            </w:r>
          </w:p>
        </w:tc>
      </w:tr>
    </w:tbl>
    <w:p w14:paraId="5AF2A475">
      <w:pPr>
        <w:pStyle w:val="6"/>
        <w:widowControl/>
        <w:shd w:val="clear" w:color="auto" w:fill="FFFFFF"/>
        <w:spacing w:before="0" w:beforeAutospacing="0" w:after="0" w:afterAutospacing="0"/>
        <w:rPr>
          <w:rFonts w:ascii="Times New Roman" w:hAnsi="Times New Roman" w:eastAsia="方正黑体_GBK"/>
          <w:color w:val="333333"/>
          <w:sz w:val="31"/>
          <w:szCs w:val="31"/>
          <w:shd w:val="clear" w:color="auto" w:fill="FFFFFF"/>
        </w:rPr>
      </w:pPr>
    </w:p>
    <w:p w14:paraId="2F2A3A6A">
      <w:pPr>
        <w:pStyle w:val="6"/>
        <w:widowControl/>
        <w:shd w:val="clear" w:color="auto" w:fill="FFFFFF"/>
        <w:spacing w:before="0" w:beforeAutospacing="0" w:after="0" w:afterAutospacing="0"/>
        <w:ind w:firstLine="640" w:firstLineChars="200"/>
        <w:rPr>
          <w:rFonts w:ascii="Times New Roman" w:hAnsi="Times New Roman" w:eastAsia="微软雅黑"/>
          <w:color w:val="333333"/>
          <w:sz w:val="32"/>
          <w:szCs w:val="32"/>
        </w:rPr>
      </w:pPr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89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518"/>
        <w:gridCol w:w="546"/>
        <w:gridCol w:w="518"/>
        <w:gridCol w:w="574"/>
        <w:gridCol w:w="550"/>
        <w:gridCol w:w="605"/>
        <w:gridCol w:w="605"/>
        <w:gridCol w:w="605"/>
        <w:gridCol w:w="491"/>
        <w:gridCol w:w="605"/>
        <w:gridCol w:w="605"/>
        <w:gridCol w:w="605"/>
        <w:gridCol w:w="606"/>
        <w:gridCol w:w="910"/>
      </w:tblGrid>
      <w:tr w14:paraId="38F59F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16" w:type="dxa"/>
            <w:gridSpan w:val="5"/>
            <w:tcMar>
              <w:left w:w="17" w:type="dxa"/>
              <w:right w:w="17" w:type="dxa"/>
            </w:tcMar>
            <w:vAlign w:val="center"/>
          </w:tcPr>
          <w:p w14:paraId="01FB6F0F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187" w:type="dxa"/>
            <w:gridSpan w:val="10"/>
            <w:tcMar>
              <w:left w:w="17" w:type="dxa"/>
              <w:right w:w="17" w:type="dxa"/>
            </w:tcMar>
            <w:vAlign w:val="center"/>
          </w:tcPr>
          <w:p w14:paraId="317EB25F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    政    诉    讼</w:t>
            </w:r>
          </w:p>
        </w:tc>
      </w:tr>
      <w:tr w14:paraId="18AEC7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0" w:type="dxa"/>
            <w:vMerge w:val="restart"/>
            <w:tcMar>
              <w:left w:w="17" w:type="dxa"/>
              <w:right w:w="17" w:type="dxa"/>
            </w:tcMar>
            <w:vAlign w:val="center"/>
          </w:tcPr>
          <w:p w14:paraId="324708B7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18" w:type="dxa"/>
            <w:vMerge w:val="restart"/>
            <w:tcMar>
              <w:left w:w="17" w:type="dxa"/>
              <w:right w:w="17" w:type="dxa"/>
            </w:tcMar>
            <w:vAlign w:val="center"/>
          </w:tcPr>
          <w:p w14:paraId="19275F2E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546" w:type="dxa"/>
            <w:vMerge w:val="restart"/>
            <w:tcMar>
              <w:left w:w="17" w:type="dxa"/>
              <w:right w:w="17" w:type="dxa"/>
            </w:tcMar>
            <w:vAlign w:val="center"/>
          </w:tcPr>
          <w:p w14:paraId="154A332F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518" w:type="dxa"/>
            <w:vMerge w:val="restart"/>
            <w:tcMar>
              <w:left w:w="17" w:type="dxa"/>
              <w:right w:w="17" w:type="dxa"/>
            </w:tcMar>
            <w:vAlign w:val="center"/>
          </w:tcPr>
          <w:p w14:paraId="7F26F511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574" w:type="dxa"/>
            <w:vMerge w:val="restart"/>
            <w:tcMar>
              <w:left w:w="17" w:type="dxa"/>
              <w:right w:w="17" w:type="dxa"/>
            </w:tcMar>
            <w:vAlign w:val="center"/>
          </w:tcPr>
          <w:p w14:paraId="3E708873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856" w:type="dxa"/>
            <w:gridSpan w:val="5"/>
            <w:tcMar>
              <w:left w:w="17" w:type="dxa"/>
              <w:right w:w="17" w:type="dxa"/>
            </w:tcMar>
            <w:vAlign w:val="center"/>
          </w:tcPr>
          <w:p w14:paraId="4BFE74F2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331" w:type="dxa"/>
            <w:gridSpan w:val="5"/>
            <w:tcMar>
              <w:left w:w="17" w:type="dxa"/>
              <w:right w:w="17" w:type="dxa"/>
            </w:tcMar>
            <w:vAlign w:val="center"/>
          </w:tcPr>
          <w:p w14:paraId="03111D1E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3C1F72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0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7DDB0002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33F47DF2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7FD31C1D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5C82099D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vMerge w:val="continue"/>
            <w:tcMar>
              <w:left w:w="17" w:type="dxa"/>
              <w:right w:w="17" w:type="dxa"/>
            </w:tcMar>
            <w:vAlign w:val="center"/>
          </w:tcPr>
          <w:p w14:paraId="7FEB8D8C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Mar>
              <w:left w:w="17" w:type="dxa"/>
              <w:right w:w="17" w:type="dxa"/>
            </w:tcMar>
            <w:vAlign w:val="center"/>
          </w:tcPr>
          <w:p w14:paraId="0E49C5DA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 w14:paraId="72F5021F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 w14:paraId="0AA1D299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 w14:paraId="4C9FBE58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491" w:type="dxa"/>
            <w:tcMar>
              <w:left w:w="17" w:type="dxa"/>
              <w:right w:w="17" w:type="dxa"/>
            </w:tcMar>
            <w:vAlign w:val="center"/>
          </w:tcPr>
          <w:p w14:paraId="75246561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 w14:paraId="60D0E61A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 w14:paraId="21309941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 w14:paraId="1CC77367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6" w:type="dxa"/>
            <w:tcMar>
              <w:left w:w="17" w:type="dxa"/>
              <w:right w:w="17" w:type="dxa"/>
            </w:tcMar>
            <w:vAlign w:val="center"/>
          </w:tcPr>
          <w:p w14:paraId="638DC9A9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910" w:type="dxa"/>
            <w:tcMar>
              <w:left w:w="17" w:type="dxa"/>
              <w:right w:w="17" w:type="dxa"/>
            </w:tcMar>
            <w:vAlign w:val="center"/>
          </w:tcPr>
          <w:p w14:paraId="542ACBD6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3F8429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0" w:type="dxa"/>
            <w:tcMar>
              <w:left w:w="17" w:type="dxa"/>
              <w:right w:w="17" w:type="dxa"/>
            </w:tcMar>
            <w:vAlign w:val="center"/>
          </w:tcPr>
          <w:p w14:paraId="71B7E31F">
            <w:pPr>
              <w:spacing w:line="240" w:lineRule="exact"/>
              <w:jc w:val="center"/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8" w:type="dxa"/>
            <w:tcMar>
              <w:left w:w="17" w:type="dxa"/>
              <w:right w:w="17" w:type="dxa"/>
            </w:tcMar>
            <w:vAlign w:val="center"/>
          </w:tcPr>
          <w:p w14:paraId="356B6D4B"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6" w:type="dxa"/>
            <w:tcMar>
              <w:left w:w="17" w:type="dxa"/>
              <w:right w:w="17" w:type="dxa"/>
            </w:tcMar>
            <w:vAlign w:val="center"/>
          </w:tcPr>
          <w:p w14:paraId="41769662"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18" w:type="dxa"/>
            <w:tcMar>
              <w:left w:w="17" w:type="dxa"/>
              <w:right w:w="17" w:type="dxa"/>
            </w:tcMar>
            <w:vAlign w:val="center"/>
          </w:tcPr>
          <w:p w14:paraId="731B4E7D"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4" w:type="dxa"/>
            <w:tcMar>
              <w:left w:w="17" w:type="dxa"/>
              <w:right w:w="17" w:type="dxa"/>
            </w:tcMar>
            <w:vAlign w:val="center"/>
          </w:tcPr>
          <w:p w14:paraId="07070B59"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Mar>
              <w:left w:w="17" w:type="dxa"/>
              <w:right w:w="17" w:type="dxa"/>
            </w:tcMar>
            <w:vAlign w:val="center"/>
          </w:tcPr>
          <w:p w14:paraId="5FAB6AD6"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 w14:paraId="2F0F1506"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 w14:paraId="1186746B"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 w14:paraId="58269E7C"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91" w:type="dxa"/>
            <w:tcMar>
              <w:left w:w="17" w:type="dxa"/>
              <w:right w:w="17" w:type="dxa"/>
            </w:tcMar>
            <w:vAlign w:val="center"/>
          </w:tcPr>
          <w:p w14:paraId="0A25A28D"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 w14:paraId="31F03F0E"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 w14:paraId="0159C64E"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Mar>
              <w:left w:w="17" w:type="dxa"/>
              <w:right w:w="17" w:type="dxa"/>
            </w:tcMar>
            <w:vAlign w:val="center"/>
          </w:tcPr>
          <w:p w14:paraId="5562C08C"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Mar>
              <w:left w:w="17" w:type="dxa"/>
              <w:right w:w="17" w:type="dxa"/>
            </w:tcMar>
            <w:vAlign w:val="center"/>
          </w:tcPr>
          <w:p w14:paraId="2C71AD0B"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10" w:type="dxa"/>
            <w:tcMar>
              <w:left w:w="17" w:type="dxa"/>
              <w:right w:w="17" w:type="dxa"/>
            </w:tcMar>
            <w:vAlign w:val="center"/>
          </w:tcPr>
          <w:p w14:paraId="05C46D8E">
            <w:pPr>
              <w:spacing w:line="24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书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2FFF262">
      <w:pPr>
        <w:pStyle w:val="6"/>
        <w:widowControl/>
        <w:shd w:val="clear" w:color="auto" w:fill="FFFFFF"/>
        <w:spacing w:before="0" w:beforeAutospacing="0" w:after="0" w:afterAutospacing="0"/>
        <w:ind w:firstLine="620" w:firstLineChars="200"/>
        <w:jc w:val="both"/>
        <w:rPr>
          <w:rFonts w:ascii="Times New Roman" w:hAnsi="Times New Roman" w:eastAsia="方正仿宋_GBK"/>
          <w:color w:val="000000"/>
          <w:sz w:val="31"/>
          <w:szCs w:val="31"/>
          <w:shd w:val="clear" w:color="auto" w:fill="FFFFFF"/>
        </w:rPr>
      </w:pPr>
    </w:p>
    <w:p w14:paraId="0AF45686">
      <w:pPr>
        <w:pStyle w:val="6"/>
        <w:widowControl/>
        <w:shd w:val="clear" w:color="auto" w:fill="FFFFFF"/>
        <w:spacing w:before="0" w:beforeAutospacing="0" w:after="180" w:afterAutospacing="0"/>
        <w:ind w:firstLine="640" w:firstLineChars="200"/>
        <w:rPr>
          <w:rFonts w:hint="eastAsia" w:ascii="Times New Roman" w:hAnsi="Times New Roman" w:eastAsia="方正黑体_GBK"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Style w:val="9"/>
          <w:rFonts w:ascii="Times New Roman" w:hAnsi="Times New Roman" w:eastAsia="方正黑体_GBK"/>
          <w:b w:val="0"/>
          <w:bCs/>
          <w:color w:val="333333"/>
          <w:sz w:val="32"/>
          <w:szCs w:val="32"/>
          <w:shd w:val="clear" w:color="auto" w:fill="FFFFFF"/>
        </w:rPr>
        <w:t>五、存在的主要问题及</w:t>
      </w:r>
      <w:r>
        <w:rPr>
          <w:rStyle w:val="9"/>
          <w:rFonts w:hint="eastAsia" w:ascii="Times New Roman" w:hAnsi="Times New Roman" w:eastAsia="方正黑体_GBK"/>
          <w:b w:val="0"/>
          <w:bCs/>
          <w:color w:val="333333"/>
          <w:sz w:val="32"/>
          <w:szCs w:val="32"/>
          <w:shd w:val="clear" w:color="auto" w:fill="FFFFFF"/>
        </w:rPr>
        <w:t>改进</w:t>
      </w:r>
      <w:r>
        <w:rPr>
          <w:rStyle w:val="9"/>
          <w:rFonts w:hint="eastAsia" w:ascii="Times New Roman" w:hAnsi="Times New Roman" w:eastAsia="方正黑体_GBK"/>
          <w:b w:val="0"/>
          <w:bCs/>
          <w:color w:val="333333"/>
          <w:sz w:val="32"/>
          <w:szCs w:val="32"/>
          <w:shd w:val="clear" w:color="auto" w:fill="FFFFFF"/>
          <w:lang w:eastAsia="zh-CN"/>
        </w:rPr>
        <w:t>情况</w:t>
      </w:r>
    </w:p>
    <w:p w14:paraId="604CE6F7">
      <w:pPr>
        <w:pStyle w:val="6"/>
        <w:widowControl/>
        <w:shd w:val="clear" w:color="auto" w:fill="FFFFFF"/>
        <w:spacing w:before="0" w:beforeAutospacing="0" w:after="180" w:afterAutospacing="0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Style w:val="9"/>
          <w:rFonts w:ascii="Times New Roman" w:hAnsi="Times New Roman" w:eastAsia="方正楷体_GBK"/>
          <w:b w:val="0"/>
          <w:color w:val="333333"/>
          <w:sz w:val="32"/>
          <w:szCs w:val="32"/>
          <w:shd w:val="clear" w:color="auto" w:fill="FFFFFF"/>
        </w:rPr>
        <w:t>（一）主要问题。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1"/>
          <w:szCs w:val="31"/>
          <w:shd w:val="clear" w:color="auto" w:fill="FFFFFF"/>
        </w:rPr>
        <w:t>一是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信息公开的内容尚不够全面，部分领域的信息公开深度不足；</w:t>
      </w:r>
      <w:r>
        <w:rPr>
          <w:rFonts w:hint="eastAsia" w:ascii="方正仿宋_GBK" w:hAnsi="方正仿宋_GBK" w:eastAsia="方正仿宋_GBK" w:cs="方正仿宋_GBK"/>
          <w:b/>
          <w:bCs/>
          <w:color w:val="333333"/>
          <w:sz w:val="31"/>
          <w:szCs w:val="31"/>
          <w:shd w:val="clear" w:color="auto" w:fill="FFFFFF"/>
        </w:rPr>
        <w:t>二是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信息公开的时效性有待提高，部分信息的发布速度未能完全满足群众的需求。</w:t>
      </w:r>
    </w:p>
    <w:p w14:paraId="08FD9056">
      <w:pPr>
        <w:pStyle w:val="6"/>
        <w:widowControl/>
        <w:shd w:val="clear" w:color="auto" w:fill="FFFFFF"/>
        <w:spacing w:before="0" w:beforeAutospacing="0" w:after="180" w:afterAutospacing="0"/>
        <w:ind w:firstLine="640" w:firstLineChars="200"/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</w:pPr>
      <w:r>
        <w:rPr>
          <w:rStyle w:val="9"/>
          <w:rFonts w:ascii="Times New Roman" w:hAnsi="Times New Roman" w:eastAsia="方正楷体_GBK"/>
          <w:b w:val="0"/>
          <w:bCs/>
          <w:color w:val="333333"/>
          <w:sz w:val="32"/>
          <w:szCs w:val="32"/>
          <w:shd w:val="clear" w:color="auto" w:fill="FFFFFF"/>
        </w:rPr>
        <w:t>（二）改进</w:t>
      </w:r>
      <w:r>
        <w:rPr>
          <w:rStyle w:val="9"/>
          <w:rFonts w:hint="eastAsia" w:ascii="Times New Roman" w:hAnsi="Times New Roman" w:eastAsia="方正楷体_GBK"/>
          <w:b w:val="0"/>
          <w:bCs/>
          <w:color w:val="333333"/>
          <w:sz w:val="32"/>
          <w:szCs w:val="32"/>
          <w:shd w:val="clear" w:color="auto" w:fill="FFFFFF"/>
          <w:lang w:eastAsia="zh-CN"/>
        </w:rPr>
        <w:t>情况</w:t>
      </w:r>
      <w:r>
        <w:rPr>
          <w:rStyle w:val="9"/>
          <w:rFonts w:ascii="Times New Roman" w:hAnsi="Times New Roman" w:eastAsia="方正楷体_GBK"/>
          <w:b w:val="0"/>
          <w:bCs/>
          <w:color w:val="333333"/>
          <w:sz w:val="32"/>
          <w:szCs w:val="32"/>
          <w:shd w:val="clear" w:color="auto" w:fill="FFFFFF"/>
        </w:rPr>
        <w:t>。</w:t>
      </w:r>
      <w:r>
        <w:rPr>
          <w:rStyle w:val="9"/>
          <w:rFonts w:hint="eastAsia" w:ascii="Times New Roman" w:hAnsi="Times New Roman" w:eastAsia="方正仿宋_GBK" w:cstheme="minorBidi"/>
          <w:color w:val="333333"/>
          <w:sz w:val="32"/>
          <w:szCs w:val="32"/>
          <w:shd w:val="clear" w:color="auto" w:fill="FFFFFF"/>
        </w:rPr>
        <w:t>一是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加大信息公开工作力度，把握信息时效性，及时发布和更新依法应主动公开的政府信息；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  <w:shd w:val="clear" w:color="auto" w:fill="FFFFFF"/>
        </w:rPr>
        <w:t>是加强业务人员培训，提升工作人员的信息解读水平和专业素养。</w:t>
      </w:r>
    </w:p>
    <w:p w14:paraId="1A6BACD3">
      <w:pPr>
        <w:pStyle w:val="6"/>
        <w:widowControl/>
        <w:shd w:val="clear" w:color="auto" w:fill="FFFFFF"/>
        <w:spacing w:before="0" w:beforeAutospacing="0" w:after="0" w:afterAutospacing="0" w:line="570" w:lineRule="atLeast"/>
        <w:ind w:firstLine="645"/>
        <w:rPr>
          <w:rFonts w:ascii="Times New Roman" w:hAnsi="Times New Roman" w:eastAsia="微软雅黑"/>
          <w:color w:val="333333"/>
          <w:sz w:val="32"/>
          <w:szCs w:val="32"/>
        </w:rPr>
      </w:pPr>
      <w:r>
        <w:rPr>
          <w:rFonts w:ascii="Times New Roman" w:hAnsi="Times New Roman" w:eastAsia="方正黑体_GBK"/>
          <w:color w:val="333333"/>
          <w:sz w:val="32"/>
          <w:szCs w:val="32"/>
          <w:shd w:val="clear" w:color="auto" w:fill="FFFFFF"/>
        </w:rPr>
        <w:t>六、其他需要报告的事项</w:t>
      </w:r>
    </w:p>
    <w:p w14:paraId="30DD76BF">
      <w:pPr>
        <w:pStyle w:val="6"/>
        <w:widowControl/>
        <w:shd w:val="clear" w:color="auto" w:fill="FFFFFF"/>
        <w:spacing w:before="0" w:beforeAutospacing="0" w:after="0" w:afterAutospacing="0" w:line="570" w:lineRule="atLeast"/>
        <w:ind w:firstLine="630"/>
        <w:jc w:val="both"/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本年度，我街道未收取任何信息处理费，发出收费通知的件数和总金额，以及实际收取的总金额均为0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。</w:t>
      </w:r>
    </w:p>
    <w:p w14:paraId="0FB1C3EB">
      <w:pPr>
        <w:pStyle w:val="6"/>
        <w:widowControl/>
        <w:shd w:val="clear" w:color="auto" w:fill="FFFFFF"/>
        <w:spacing w:before="0" w:beforeAutospacing="0" w:after="0" w:afterAutospacing="0" w:line="570" w:lineRule="atLeast"/>
        <w:ind w:firstLine="630"/>
        <w:jc w:val="both"/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  <w:t>综上所述，我街道在2024年度政府信息公开工作中取得了积极进展，但仍需继续努力。我们将继续加强组织领导，完善工作机制，提升工作质量和效率，为公众提供更加优质、高效的政府信息公开服务。</w:t>
      </w:r>
    </w:p>
    <w:p w14:paraId="0275A488">
      <w:pPr>
        <w:pStyle w:val="6"/>
        <w:widowControl/>
        <w:shd w:val="clear" w:color="auto" w:fill="FFFFFF"/>
        <w:spacing w:before="0" w:beforeAutospacing="0" w:after="0" w:afterAutospacing="0" w:line="570" w:lineRule="atLeast"/>
        <w:ind w:firstLine="630"/>
        <w:jc w:val="both"/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  <w:lang w:eastAsia="zh-CN"/>
        </w:rPr>
      </w:pPr>
    </w:p>
    <w:p w14:paraId="036E7C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3EAF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A30F3F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A30F3F"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ZGI1NGI5MDM2OWI1YzA0MzI3MDg0Y2E3NjI3YTQifQ=="/>
  </w:docVars>
  <w:rsids>
    <w:rsidRoot w:val="2F8C5C77"/>
    <w:rsid w:val="006C1068"/>
    <w:rsid w:val="04D761EB"/>
    <w:rsid w:val="04E5234E"/>
    <w:rsid w:val="0ABB3229"/>
    <w:rsid w:val="177F4181"/>
    <w:rsid w:val="17E52942"/>
    <w:rsid w:val="1A087D60"/>
    <w:rsid w:val="1A7D59D7"/>
    <w:rsid w:val="1C0B7651"/>
    <w:rsid w:val="216B4594"/>
    <w:rsid w:val="21EB0234"/>
    <w:rsid w:val="224131C1"/>
    <w:rsid w:val="290B3B64"/>
    <w:rsid w:val="2B0070E6"/>
    <w:rsid w:val="2F8C5C77"/>
    <w:rsid w:val="34274670"/>
    <w:rsid w:val="349C2834"/>
    <w:rsid w:val="35C73DF8"/>
    <w:rsid w:val="36E528E9"/>
    <w:rsid w:val="373D5CAD"/>
    <w:rsid w:val="3A42340C"/>
    <w:rsid w:val="410937D5"/>
    <w:rsid w:val="477A78C7"/>
    <w:rsid w:val="47D06EF6"/>
    <w:rsid w:val="49CD73A7"/>
    <w:rsid w:val="4B307002"/>
    <w:rsid w:val="4B81510B"/>
    <w:rsid w:val="53350690"/>
    <w:rsid w:val="574A5644"/>
    <w:rsid w:val="63910EE7"/>
    <w:rsid w:val="64D65CFB"/>
    <w:rsid w:val="64E01B4F"/>
    <w:rsid w:val="65F304F0"/>
    <w:rsid w:val="70042156"/>
    <w:rsid w:val="74E178EC"/>
    <w:rsid w:val="795C4B3E"/>
    <w:rsid w:val="79FA77AD"/>
    <w:rsid w:val="7BE5210F"/>
    <w:rsid w:val="7EE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autoRedefine/>
    <w:qFormat/>
    <w:uiPriority w:val="0"/>
    <w:rPr>
      <w:b/>
    </w:rPr>
  </w:style>
  <w:style w:type="character" w:customStyle="1" w:styleId="10">
    <w:name w:val="标题 3 字符"/>
    <w:link w:val="2"/>
    <w:autoRedefine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2216</Words>
  <Characters>2278</Characters>
  <Lines>0</Lines>
  <Paragraphs>0</Paragraphs>
  <TotalTime>16</TotalTime>
  <ScaleCrop>false</ScaleCrop>
  <LinksUpToDate>false</LinksUpToDate>
  <CharactersWithSpaces>2290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2023-12-18T01:28:00Z</dcterms:created>
  <dc:creator>霍杰</dc:creator>
  <cp:lastModifiedBy>wljd</cp:lastModifiedBy>
  <cp:lastPrinted>2025-01-13T01:26:00Z</cp:lastPrinted>
  <dcterms:modified xsi:type="dcterms:W3CDTF">2025-01-26T02:33:45Z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E62BB57769E74B578A4EB827CBC497AC_13</vt:lpwstr>
  </property>
  <property fmtid="{D5CDD505-2E9C-101B-9397-08002B2CF9AE}" pid="4" name="KSOTemplateDocerSaveRecord">
    <vt:lpwstr>eyJoZGlkIjoiZDY2ODBlY2I2ZDNjMmQ1MjllOTk4NmYwODY4MzFhODQifQ==</vt:lpwstr>
  </property>
</Properties>
</file>