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jc w:val="center"/>
        <w:rPr>
          <w:rFonts w:ascii="方正小标宋_GBK" w:eastAsia="方正小标宋_GBK"/>
          <w:sz w:val="44"/>
          <w:szCs w:val="44"/>
        </w:rPr>
      </w:pPr>
      <w:r>
        <w:rPr>
          <w:rFonts w:hint="eastAsia" w:ascii="方正小标宋_GBK" w:eastAsia="方正小标宋_GBK"/>
          <w:sz w:val="44"/>
          <w:szCs w:val="44"/>
        </w:rPr>
        <w:t>重庆市綦江区松藻学校</w:t>
      </w:r>
    </w:p>
    <w:p>
      <w:pPr>
        <w:pStyle w:val="4"/>
        <w:shd w:val="clear" w:color="auto" w:fill="FFFFFF"/>
        <w:jc w:val="center"/>
        <w:rPr>
          <w:rFonts w:ascii="方正小标宋_GBK" w:eastAsia="方正小标宋_GBK"/>
        </w:rPr>
      </w:pPr>
      <w:r>
        <w:rPr>
          <w:rFonts w:hint="eastAsia" w:ascii="方正小标宋_GBK" w:eastAsia="方正小标宋_GBK"/>
          <w:sz w:val="44"/>
          <w:szCs w:val="44"/>
        </w:rPr>
        <w:t>2020年度部门决算情况说明</w:t>
      </w:r>
    </w:p>
    <w:p>
      <w:pPr>
        <w:pStyle w:val="4"/>
        <w:shd w:val="clear" w:color="auto" w:fill="FFFFFF"/>
      </w:pPr>
      <w:r>
        <w:t> </w:t>
      </w:r>
    </w:p>
    <w:p>
      <w:pPr>
        <w:pStyle w:val="4"/>
        <w:shd w:val="clear" w:color="auto" w:fill="FFFFFF"/>
        <w:spacing w:line="600" w:lineRule="exact"/>
        <w:rPr>
          <w:rFonts w:ascii="方正黑体_GBK" w:eastAsia="方正黑体_GBK"/>
          <w:sz w:val="32"/>
          <w:szCs w:val="32"/>
        </w:rPr>
      </w:pPr>
      <w:r>
        <w:rPr>
          <w:rStyle w:val="7"/>
          <w:rFonts w:hint="eastAsia" w:ascii="方正黑体_GBK" w:eastAsia="方正黑体_GBK"/>
          <w:sz w:val="32"/>
          <w:szCs w:val="32"/>
        </w:rPr>
        <w:t>一、部门基本情况</w:t>
      </w:r>
    </w:p>
    <w:p>
      <w:pPr>
        <w:pStyle w:val="4"/>
        <w:shd w:val="clear" w:color="auto" w:fill="FFFFFF"/>
        <w:spacing w:line="600" w:lineRule="exact"/>
        <w:rPr>
          <w:rFonts w:ascii="方正楷体_GBK" w:eastAsia="方正楷体_GBK"/>
          <w:sz w:val="32"/>
          <w:szCs w:val="32"/>
        </w:rPr>
      </w:pPr>
      <w:r>
        <w:rPr>
          <w:rFonts w:hint="eastAsia"/>
          <w:sz w:val="27"/>
          <w:szCs w:val="27"/>
        </w:rPr>
        <w:t xml:space="preserve">  </w:t>
      </w:r>
      <w:r>
        <w:rPr>
          <w:rStyle w:val="7"/>
          <w:rFonts w:hint="eastAsia" w:ascii="方正楷体_GBK" w:eastAsia="方正楷体_GBK"/>
          <w:sz w:val="32"/>
          <w:szCs w:val="32"/>
        </w:rPr>
        <w:t>（一）职能职责</w:t>
      </w:r>
    </w:p>
    <w:p>
      <w:pPr>
        <w:pStyle w:val="4"/>
        <w:shd w:val="clear" w:color="auto" w:fill="FFFFFF"/>
        <w:spacing w:line="600" w:lineRule="exact"/>
        <w:rPr>
          <w:rFonts w:ascii="方正仿宋_GBK" w:eastAsia="方正仿宋_GBK"/>
          <w:sz w:val="32"/>
          <w:szCs w:val="32"/>
        </w:rPr>
      </w:pPr>
      <w:r>
        <w:rPr>
          <w:rStyle w:val="7"/>
          <w:rFonts w:hint="eastAsia"/>
          <w:sz w:val="27"/>
          <w:szCs w:val="27"/>
        </w:rPr>
        <w:t xml:space="preserve">  </w:t>
      </w:r>
      <w:r>
        <w:rPr>
          <w:rStyle w:val="7"/>
          <w:rFonts w:hint="eastAsia" w:ascii="方正仿宋_GBK" w:eastAsia="方正仿宋_GBK"/>
          <w:sz w:val="32"/>
          <w:szCs w:val="32"/>
        </w:rPr>
        <w:t xml:space="preserve"> </w:t>
      </w:r>
      <w:r>
        <w:rPr>
          <w:rFonts w:hint="eastAsia" w:ascii="方正仿宋_GBK" w:eastAsia="方正仿宋_GBK"/>
          <w:sz w:val="32"/>
          <w:szCs w:val="32"/>
        </w:rPr>
        <w:t>单位主要职能职责是实施小学义务教育、实施初中义务教育，促进基础教育发展。小学学历教育、初中学历教育（相关社会服务）。</w:t>
      </w:r>
    </w:p>
    <w:p>
      <w:pPr>
        <w:pStyle w:val="4"/>
        <w:shd w:val="clear" w:color="auto" w:fill="FFFFFF"/>
        <w:spacing w:line="600" w:lineRule="exact"/>
        <w:rPr>
          <w:rFonts w:ascii="方正楷体_GBK" w:eastAsia="方正楷体_GBK"/>
          <w:sz w:val="32"/>
          <w:szCs w:val="32"/>
        </w:rPr>
      </w:pPr>
      <w:r>
        <w:rPr>
          <w:rFonts w:hint="eastAsia"/>
          <w:sz w:val="27"/>
          <w:szCs w:val="27"/>
        </w:rPr>
        <w:t> </w:t>
      </w:r>
      <w:r>
        <w:rPr>
          <w:rFonts w:hint="eastAsia" w:ascii="方正楷体_GBK" w:eastAsia="方正楷体_GBK"/>
          <w:sz w:val="32"/>
          <w:szCs w:val="32"/>
        </w:rPr>
        <w:t xml:space="preserve"> </w:t>
      </w:r>
      <w:r>
        <w:rPr>
          <w:rStyle w:val="7"/>
          <w:rFonts w:hint="eastAsia" w:ascii="方正楷体_GBK" w:eastAsia="方正楷体_GBK"/>
          <w:sz w:val="32"/>
          <w:szCs w:val="32"/>
        </w:rPr>
        <w:t>（二）机构设置</w:t>
      </w:r>
    </w:p>
    <w:p>
      <w:pPr>
        <w:pStyle w:val="4"/>
        <w:shd w:val="clear" w:color="auto" w:fill="FFFFFF"/>
        <w:spacing w:line="600" w:lineRule="exact"/>
        <w:rPr>
          <w:rFonts w:ascii="方正仿宋_GBK" w:eastAsia="方正仿宋_GBK"/>
          <w:sz w:val="32"/>
          <w:szCs w:val="32"/>
        </w:rPr>
      </w:pPr>
      <w:r>
        <w:rPr>
          <w:rFonts w:hint="eastAsia"/>
          <w:color w:val="FF0000"/>
          <w:sz w:val="27"/>
          <w:szCs w:val="27"/>
        </w:rPr>
        <w:t> </w:t>
      </w:r>
      <w:r>
        <w:rPr>
          <w:rFonts w:hint="eastAsia" w:ascii="方正仿宋_GBK" w:eastAsia="方正仿宋_GBK"/>
          <w:color w:val="FF0000"/>
          <w:sz w:val="32"/>
          <w:szCs w:val="32"/>
        </w:rPr>
        <w:t xml:space="preserve">  </w:t>
      </w:r>
      <w:r>
        <w:rPr>
          <w:rFonts w:hint="eastAsia" w:ascii="方正仿宋_GBK" w:eastAsia="方正仿宋_GBK"/>
          <w:sz w:val="32"/>
          <w:szCs w:val="32"/>
        </w:rPr>
        <w:t>根据《中共重庆市綦江区委关于重庆市綦江区机构设置方案的实施意见》（綦江委发</w:t>
      </w:r>
      <w:r>
        <w:rPr>
          <w:rFonts w:hint="eastAsia" w:ascii="方正仿宋_GBK" w:eastAsia="方正仿宋_GBK"/>
          <w:sz w:val="32"/>
          <w:szCs w:val="32"/>
          <w:lang w:eastAsia="zh-CN"/>
        </w:rPr>
        <w:t>〔</w:t>
      </w:r>
      <w:r>
        <w:rPr>
          <w:rFonts w:hint="eastAsia" w:ascii="方正仿宋_GBK" w:eastAsia="方正仿宋_GBK"/>
          <w:sz w:val="32"/>
          <w:szCs w:val="32"/>
        </w:rPr>
        <w:t>2011</w:t>
      </w:r>
      <w:r>
        <w:rPr>
          <w:rFonts w:hint="eastAsia" w:ascii="方正仿宋_GBK" w:eastAsia="方正仿宋_GBK"/>
          <w:sz w:val="32"/>
          <w:szCs w:val="32"/>
          <w:lang w:eastAsia="zh-CN"/>
        </w:rPr>
        <w:t>〕</w:t>
      </w:r>
      <w:r>
        <w:rPr>
          <w:rFonts w:hint="eastAsia" w:ascii="方正仿宋_GBK" w:eastAsia="方正仿宋_GBK"/>
          <w:sz w:val="32"/>
          <w:szCs w:val="32"/>
        </w:rPr>
        <w:t>1号）文件精神，教育系统各学校、卫生系统各医院，原则上保留，仅作名称变更。按照《重庆市綦江区机构编制委员会办公室关于明确綦江区各学区和学校机构名称的复函》（綦编办〔2012〕21号）文件，将原綦江县松藻学校更名为重庆市綦江区松藻学校。我单位属重庆市綦江区教育委员会所属的全额拨款事业单位。</w:t>
      </w:r>
    </w:p>
    <w:p>
      <w:pPr>
        <w:pStyle w:val="4"/>
        <w:shd w:val="clear" w:color="auto" w:fill="FFFFFF"/>
        <w:spacing w:line="600" w:lineRule="exact"/>
        <w:rPr>
          <w:rFonts w:ascii="方正楷体_GBK" w:eastAsia="方正楷体_GBK"/>
          <w:sz w:val="32"/>
          <w:szCs w:val="32"/>
        </w:rPr>
      </w:pPr>
      <w:r>
        <w:rPr>
          <w:rFonts w:hint="eastAsia"/>
          <w:sz w:val="27"/>
          <w:szCs w:val="27"/>
        </w:rPr>
        <w:t> </w:t>
      </w:r>
      <w:r>
        <w:rPr>
          <w:rFonts w:hint="eastAsia" w:ascii="方正楷体_GBK" w:eastAsia="方正楷体_GBK"/>
          <w:sz w:val="32"/>
          <w:szCs w:val="32"/>
        </w:rPr>
        <w:t xml:space="preserve"> </w:t>
      </w:r>
      <w:r>
        <w:rPr>
          <w:rStyle w:val="7"/>
          <w:rFonts w:hint="eastAsia" w:ascii="方正楷体_GBK" w:eastAsia="方正楷体_GBK"/>
          <w:sz w:val="32"/>
          <w:szCs w:val="32"/>
        </w:rPr>
        <w:t>（三）单位构成</w:t>
      </w:r>
    </w:p>
    <w:p>
      <w:pPr>
        <w:pStyle w:val="4"/>
        <w:shd w:val="clear" w:color="auto" w:fill="FFFFFF"/>
        <w:spacing w:line="600" w:lineRule="exact"/>
        <w:rPr>
          <w:rFonts w:ascii="方正仿宋_GBK" w:eastAsia="方正仿宋_GBK"/>
          <w:sz w:val="32"/>
          <w:szCs w:val="32"/>
        </w:rPr>
      </w:pPr>
      <w:r>
        <w:rPr>
          <w:rStyle w:val="7"/>
          <w:rFonts w:hint="eastAsia"/>
          <w:sz w:val="27"/>
          <w:szCs w:val="27"/>
        </w:rPr>
        <w:t> </w:t>
      </w:r>
      <w:r>
        <w:rPr>
          <w:rStyle w:val="7"/>
          <w:rFonts w:hint="eastAsia" w:ascii="方正仿宋_GBK" w:eastAsia="方正仿宋_GBK"/>
          <w:sz w:val="32"/>
          <w:szCs w:val="32"/>
        </w:rPr>
        <w:t xml:space="preserve"> </w:t>
      </w:r>
      <w:r>
        <w:rPr>
          <w:rFonts w:hint="eastAsia" w:ascii="方正仿宋_GBK" w:eastAsia="方正仿宋_GBK"/>
          <w:sz w:val="32"/>
          <w:szCs w:val="32"/>
        </w:rPr>
        <w:t>从预算单位构成看，纳入本部门2020年度决算编制的二级预算单位</w:t>
      </w:r>
      <w:r>
        <w:rPr>
          <w:rFonts w:hint="eastAsia" w:ascii="方正仿宋_GBK" w:hAnsi="仿宋" w:eastAsia="方正仿宋_GBK" w:cs="仿宋"/>
          <w:color w:val="000000"/>
          <w:sz w:val="32"/>
          <w:szCs w:val="32"/>
        </w:rPr>
        <w:t>独立核算单位共</w:t>
      </w:r>
      <w:r>
        <w:rPr>
          <w:rFonts w:hint="eastAsia" w:ascii="方正仿宋_GBK" w:eastAsia="方正仿宋_GBK"/>
          <w:color w:val="000000"/>
          <w:sz w:val="32"/>
          <w:szCs w:val="32"/>
        </w:rPr>
        <w:t>1</w:t>
      </w:r>
      <w:r>
        <w:rPr>
          <w:rFonts w:hint="eastAsia" w:ascii="方正仿宋_GBK" w:hAnsi="仿宋" w:eastAsia="方正仿宋_GBK" w:cs="仿宋"/>
          <w:color w:val="000000"/>
          <w:sz w:val="32"/>
          <w:szCs w:val="32"/>
        </w:rPr>
        <w:t>个</w:t>
      </w:r>
      <w:r>
        <w:rPr>
          <w:rFonts w:hint="eastAsia" w:ascii="方正仿宋_GBK" w:eastAsia="方正仿宋_GBK"/>
          <w:sz w:val="32"/>
          <w:szCs w:val="32"/>
        </w:rPr>
        <w:t>，本单位无下级预算单位。属于九年一贯制义务教育的全日制公办教育机构，具有法人资格，独立承担民事责任。当年本单位编制54人，在职55人，均与编办统计数一致，退休85人。本年在校学生370人，其中小学学生331人</w:t>
      </w:r>
      <w:r>
        <w:rPr>
          <w:rFonts w:hint="eastAsia" w:ascii="方正仿宋_GBK" w:eastAsia="方正仿宋_GBK"/>
          <w:sz w:val="32"/>
          <w:szCs w:val="32"/>
          <w:lang w:eastAsia="zh-CN"/>
        </w:rPr>
        <w:t>，</w:t>
      </w:r>
      <w:r>
        <w:rPr>
          <w:rFonts w:hint="eastAsia" w:ascii="方正仿宋_GBK" w:eastAsia="方正仿宋_GBK"/>
          <w:sz w:val="32"/>
          <w:szCs w:val="32"/>
        </w:rPr>
        <w:t>初中39人。</w:t>
      </w:r>
    </w:p>
    <w:p>
      <w:pPr>
        <w:pStyle w:val="4"/>
        <w:shd w:val="clear" w:color="auto" w:fill="FFFFFF"/>
        <w:spacing w:line="600" w:lineRule="exact"/>
        <w:rPr>
          <w:rFonts w:ascii="方正黑体_GBK" w:eastAsia="方正黑体_GBK"/>
          <w:sz w:val="32"/>
          <w:szCs w:val="32"/>
        </w:rPr>
      </w:pPr>
      <w:r>
        <w:rPr>
          <w:rStyle w:val="7"/>
          <w:rFonts w:hint="eastAsia" w:ascii="方正黑体_GBK" w:eastAsia="方正黑体_GBK"/>
          <w:sz w:val="32"/>
          <w:szCs w:val="32"/>
        </w:rPr>
        <w:t>二、部门决算情况说明</w:t>
      </w:r>
    </w:p>
    <w:p>
      <w:pPr>
        <w:pStyle w:val="4"/>
        <w:shd w:val="clear" w:color="auto" w:fill="FFFFFF"/>
        <w:spacing w:line="600" w:lineRule="exact"/>
        <w:rPr>
          <w:rFonts w:ascii="方正楷体_GBK" w:eastAsia="方正楷体_GBK"/>
          <w:sz w:val="32"/>
          <w:szCs w:val="32"/>
        </w:rPr>
      </w:pPr>
      <w:r>
        <w:rPr>
          <w:rStyle w:val="7"/>
          <w:rFonts w:hint="eastAsia" w:ascii="方正楷体_GBK" w:eastAsia="方正楷体_GBK"/>
          <w:sz w:val="32"/>
          <w:szCs w:val="32"/>
        </w:rPr>
        <w:t>（一）收入支出决算总体情况说明</w:t>
      </w:r>
    </w:p>
    <w:p>
      <w:pPr>
        <w:pStyle w:val="4"/>
        <w:shd w:val="clear" w:color="auto" w:fill="FFFFFF"/>
        <w:spacing w:line="600" w:lineRule="exact"/>
        <w:rPr>
          <w:rFonts w:ascii="方正仿宋_GBK" w:eastAsia="方正仿宋_GBK"/>
          <w:sz w:val="32"/>
          <w:szCs w:val="32"/>
        </w:rPr>
      </w:pPr>
      <w:r>
        <w:rPr>
          <w:rFonts w:hint="eastAsia" w:ascii="方正仿宋_GBK" w:eastAsia="方正仿宋_GBK"/>
          <w:b/>
          <w:sz w:val="32"/>
          <w:szCs w:val="32"/>
          <w:shd w:val="clear" w:color="auto" w:fill="FFFFFF"/>
        </w:rPr>
        <w:t>1.总体情况</w:t>
      </w:r>
      <w:r>
        <w:rPr>
          <w:rFonts w:hint="eastAsia" w:ascii="方正仿宋_GBK" w:eastAsia="方正仿宋_GBK"/>
          <w:b/>
          <w:bCs/>
          <w:sz w:val="32"/>
          <w:szCs w:val="32"/>
          <w:shd w:val="clear" w:color="auto" w:fill="FFFFFF"/>
        </w:rPr>
        <w:t>。</w:t>
      </w:r>
      <w:r>
        <w:rPr>
          <w:rFonts w:hint="eastAsia" w:ascii="方正仿宋_GBK" w:eastAsia="方正仿宋_GBK"/>
          <w:sz w:val="32"/>
          <w:szCs w:val="32"/>
        </w:rPr>
        <w:t>2020年度收入总计1,857.66万元，支出总计1,857.66万元。收支较上年决算数增加146.33万元、 增长</w:t>
      </w:r>
      <w:r>
        <w:rPr>
          <w:rFonts w:hint="eastAsia" w:ascii="方正仿宋_GBK" w:eastAsia="方正仿宋_GBK"/>
          <w:vanish/>
          <w:sz w:val="32"/>
          <w:szCs w:val="32"/>
        </w:rPr>
        <w:t xml:space="preserve"> </w:t>
      </w:r>
      <w:r>
        <w:rPr>
          <w:rFonts w:hint="eastAsia" w:ascii="方正仿宋_GBK" w:eastAsia="方正仿宋_GBK"/>
          <w:sz w:val="32"/>
          <w:szCs w:val="32"/>
        </w:rPr>
        <w:t>8.6%，主要原因是补发在职退休人员的目标考核、在职绩效奖和增加在职人员调资、增加公用经费和学校维修项目。本年人员经费增加136.67万元，公用经费增加11.38万元，项目增加32.29万元等。</w:t>
      </w:r>
    </w:p>
    <w:p>
      <w:pPr>
        <w:pStyle w:val="4"/>
        <w:shd w:val="clear" w:color="auto" w:fill="FFFFFF"/>
        <w:spacing w:line="600" w:lineRule="exact"/>
        <w:rPr>
          <w:rFonts w:ascii="方正仿宋_GBK" w:eastAsia="方正仿宋_GBK"/>
          <w:sz w:val="32"/>
          <w:szCs w:val="32"/>
        </w:rPr>
      </w:pPr>
      <w:r>
        <w:rPr>
          <w:rStyle w:val="7"/>
          <w:rFonts w:hint="eastAsia" w:ascii="方正仿宋_GBK" w:eastAsia="方正仿宋_GBK"/>
          <w:sz w:val="32"/>
          <w:szCs w:val="32"/>
        </w:rPr>
        <w:t>2.收入情况。</w:t>
      </w:r>
      <w:r>
        <w:rPr>
          <w:rFonts w:hint="eastAsia" w:ascii="方正仿宋_GBK" w:eastAsia="方正仿宋_GBK"/>
          <w:sz w:val="32"/>
          <w:szCs w:val="32"/>
        </w:rPr>
        <w:t>2020年度收入合计1,506.65万元，较上年决算数增加91.55万元，增长6.5%，主要原因是补发在职退休人员的目标考核、在职绩效奖和增加在职人员调资、增加公用经费和学校维修项目。其中：财政拨款收入1,506.65万元，占100%；此外，使用年初结转和结余351.01万元。</w:t>
      </w:r>
    </w:p>
    <w:p>
      <w:pPr>
        <w:pStyle w:val="4"/>
        <w:shd w:val="clear" w:color="auto" w:fill="FFFFFF"/>
        <w:spacing w:line="600" w:lineRule="exact"/>
        <w:rPr>
          <w:rFonts w:ascii="方正仿宋_GBK" w:eastAsia="方正仿宋_GBK"/>
          <w:sz w:val="32"/>
          <w:szCs w:val="32"/>
        </w:rPr>
      </w:pPr>
      <w:r>
        <w:rPr>
          <w:rStyle w:val="7"/>
          <w:rFonts w:hint="eastAsia" w:ascii="方正仿宋_GBK" w:eastAsia="方正仿宋_GBK"/>
          <w:sz w:val="32"/>
          <w:szCs w:val="32"/>
        </w:rPr>
        <w:t>3.支出情况。</w:t>
      </w:r>
      <w:r>
        <w:rPr>
          <w:rFonts w:hint="eastAsia" w:ascii="方正仿宋_GBK" w:eastAsia="方正仿宋_GBK"/>
          <w:sz w:val="32"/>
          <w:szCs w:val="32"/>
        </w:rPr>
        <w:t>2020年度支出合计1,677.49万元，较上年决算数增加180.33万元，增长12%，主要原因是补发在职退休人员的目标考核、在职绩效奖和增加在职人员调资、增加公用经费和学校维修项目。其中：基本支出 1,570.43万元，占93.6%；项目支出107.07万元，占6.4%。</w:t>
      </w:r>
    </w:p>
    <w:p>
      <w:pPr>
        <w:pStyle w:val="4"/>
        <w:shd w:val="clear" w:color="auto" w:fill="FFFFFF"/>
        <w:spacing w:line="600" w:lineRule="exact"/>
        <w:rPr>
          <w:rFonts w:ascii="方正仿宋_GBK" w:eastAsia="方正仿宋_GBK"/>
          <w:sz w:val="32"/>
          <w:szCs w:val="32"/>
        </w:rPr>
      </w:pPr>
      <w:r>
        <w:rPr>
          <w:rStyle w:val="7"/>
          <w:rFonts w:hint="eastAsia" w:ascii="方正仿宋_GBK" w:eastAsia="方正仿宋_GBK"/>
          <w:sz w:val="32"/>
          <w:szCs w:val="32"/>
        </w:rPr>
        <w:t>4.结转结余情况。</w:t>
      </w:r>
      <w:r>
        <w:rPr>
          <w:rFonts w:hint="eastAsia" w:ascii="方正仿宋_GBK" w:eastAsia="方正仿宋_GBK"/>
          <w:sz w:val="32"/>
          <w:szCs w:val="32"/>
        </w:rPr>
        <w:t>2020年度年末结转和结余180.17万元，较上年决算数减少34.01万元，下降15.9%，主要原因是本年结转的人员经费目标考核奖等减少，维修项目增加。</w:t>
      </w:r>
    </w:p>
    <w:p>
      <w:pPr>
        <w:pStyle w:val="4"/>
        <w:shd w:val="clear" w:color="auto" w:fill="FFFFFF"/>
        <w:spacing w:line="600" w:lineRule="exact"/>
        <w:rPr>
          <w:rFonts w:ascii="方正楷体_GBK" w:eastAsia="方正楷体_GBK"/>
          <w:sz w:val="32"/>
          <w:szCs w:val="32"/>
        </w:rPr>
      </w:pPr>
      <w:r>
        <w:rPr>
          <w:rStyle w:val="7"/>
          <w:rFonts w:hint="eastAsia" w:ascii="方正楷体_GBK" w:eastAsia="方正楷体_GBK"/>
          <w:sz w:val="32"/>
          <w:szCs w:val="32"/>
        </w:rPr>
        <w:t>（二）财政拨款收入支出决算总体情况说明</w:t>
      </w:r>
    </w:p>
    <w:p>
      <w:pPr>
        <w:pStyle w:val="4"/>
        <w:shd w:val="clear" w:color="auto" w:fill="FFFFFF"/>
        <w:spacing w:line="600" w:lineRule="exact"/>
        <w:rPr>
          <w:rFonts w:ascii="方正仿宋_GBK" w:eastAsia="方正仿宋_GBK"/>
          <w:sz w:val="32"/>
          <w:szCs w:val="32"/>
        </w:rPr>
      </w:pPr>
      <w:r>
        <w:rPr>
          <w:rFonts w:hint="eastAsia"/>
          <w:sz w:val="27"/>
          <w:szCs w:val="27"/>
        </w:rPr>
        <w:t> </w:t>
      </w:r>
      <w:r>
        <w:rPr>
          <w:rFonts w:hint="eastAsia" w:ascii="方正仿宋_GBK" w:eastAsia="方正仿宋_GBK"/>
          <w:sz w:val="32"/>
          <w:szCs w:val="32"/>
        </w:rPr>
        <w:t xml:space="preserve"> 2020年度财政拨款收、支总计1,857.66万元。与2019年相比，财政拨款收、支总计各增加146.33万 元，增长8.6%。主要原因是补发在职退休人员的目标考核、在职绩效奖和增加在职人员调资、增加公用经费和学校维修项目。</w:t>
      </w:r>
    </w:p>
    <w:p>
      <w:pPr>
        <w:pStyle w:val="4"/>
        <w:shd w:val="clear" w:color="auto" w:fill="FFFFFF"/>
        <w:spacing w:line="600" w:lineRule="exact"/>
        <w:rPr>
          <w:rFonts w:ascii="方正楷体_GBK" w:eastAsia="方正楷体_GBK"/>
          <w:sz w:val="32"/>
          <w:szCs w:val="32"/>
        </w:rPr>
      </w:pPr>
      <w:r>
        <w:rPr>
          <w:rStyle w:val="7"/>
          <w:rFonts w:hint="eastAsia" w:ascii="方正楷体_GBK" w:eastAsia="方正楷体_GBK"/>
          <w:sz w:val="32"/>
          <w:szCs w:val="32"/>
        </w:rPr>
        <w:t>（三）一般公共预算财政拨款支出决算情况说明</w:t>
      </w:r>
    </w:p>
    <w:p>
      <w:pPr>
        <w:pStyle w:val="4"/>
        <w:shd w:val="clear" w:color="auto" w:fill="FFFFFF"/>
        <w:spacing w:line="600" w:lineRule="exact"/>
        <w:rPr>
          <w:rFonts w:ascii="方正仿宋_GBK" w:eastAsia="方正仿宋_GBK"/>
          <w:sz w:val="32"/>
          <w:szCs w:val="32"/>
        </w:rPr>
      </w:pPr>
      <w:r>
        <w:rPr>
          <w:rStyle w:val="7"/>
          <w:rFonts w:hint="eastAsia" w:ascii="方正仿宋_GBK" w:eastAsia="方正仿宋_GBK"/>
          <w:sz w:val="32"/>
          <w:szCs w:val="32"/>
        </w:rPr>
        <w:t>1.收入情况。</w:t>
      </w:r>
      <w:r>
        <w:rPr>
          <w:rFonts w:hint="eastAsia" w:ascii="方正仿宋_GBK" w:eastAsia="方正仿宋_GBK"/>
          <w:sz w:val="32"/>
          <w:szCs w:val="32"/>
        </w:rPr>
        <w:t>2020年度一般公共预算财政拨款收入1,506.65万元，较上年决算数增加91.55万元，增长6.5%。主要原因是补发在职退休人员的目标考核和绩效奖和学校维修项目增加。较年初预算数增加182.35万元，增长13.8%。主要原因是其中綦江财</w:t>
      </w:r>
      <w:r>
        <w:rPr>
          <w:rFonts w:hint="eastAsia" w:ascii="方正仿宋_GBK" w:eastAsia="方正仿宋_GBK"/>
          <w:sz w:val="32"/>
          <w:szCs w:val="32"/>
          <w:lang w:eastAsia="zh-CN"/>
        </w:rPr>
        <w:t>发</w:t>
      </w:r>
      <w:r>
        <w:rPr>
          <w:rFonts w:hint="eastAsia" w:ascii="方正仿宋_GBK" w:eastAsia="方正仿宋_GBK"/>
          <w:sz w:val="32"/>
          <w:szCs w:val="32"/>
        </w:rPr>
        <w:t>[2020]354号（渝财教[2020]82号）用于教学楼维修工程94万元，綦江财发[2020]386号（渝财教[2020]79号）厕所维修改造8万元。其余差额根据綦江财发存量[2020]14号、綦江财发[2020]438号(渝财预[2020]20号)补2018至2019年综合目标考核奖励，綦江财发[2020]2号、綦江财发[2020]4号等文件进行调整用于增加调资人员经费等此外，年初财政拨款结转和结余351.01万元。</w:t>
      </w:r>
    </w:p>
    <w:p>
      <w:pPr>
        <w:pStyle w:val="4"/>
        <w:shd w:val="clear" w:color="auto" w:fill="FFFFFF"/>
        <w:spacing w:line="600" w:lineRule="exact"/>
        <w:rPr>
          <w:rFonts w:ascii="方正仿宋_GBK" w:eastAsia="方正仿宋_GBK"/>
          <w:sz w:val="32"/>
          <w:szCs w:val="32"/>
        </w:rPr>
      </w:pPr>
      <w:r>
        <w:rPr>
          <w:rStyle w:val="7"/>
          <w:rFonts w:hint="eastAsia" w:ascii="方正仿宋_GBK" w:eastAsia="方正仿宋_GBK"/>
          <w:sz w:val="32"/>
          <w:szCs w:val="32"/>
        </w:rPr>
        <w:t>2.支出情况。</w:t>
      </w:r>
      <w:r>
        <w:rPr>
          <w:rFonts w:hint="eastAsia" w:ascii="方正仿宋_GBK" w:eastAsia="方正仿宋_GBK"/>
          <w:sz w:val="32"/>
          <w:szCs w:val="32"/>
        </w:rPr>
        <w:t>2020年度一般公共预算财政拨款支出1,677.49万元，较上年决算数增加180.33万元，增长12%。主要原因是补发在职退休人员的目标考核、在职绩效奖和增加在职人员调资、增加公用经费和学校维修项目。较年初预算数增加139.01万元，增长9%。主要原因是补发在职退休人员的目标考核、在职绩效奖和增加在职人员调资、增加公用经费和学校维修项目。其中綦江财发[2020]354号（渝财教[2020]82号）用于教学楼维修工程94万元，綦江财发[2020]386号（渝财教[2020]79号）厕所维修改造8万元。其余差额根据綦江财发存量[2020]14号、綦江财发[2020]438号(渝财预[2020]20号)补2018至2019年综合目标考核奖励，綦江财发[2020]2号、綦江财发[2020]4号等文件进行调整用于增加调资人员经费等。</w:t>
      </w:r>
    </w:p>
    <w:p>
      <w:pPr>
        <w:pStyle w:val="4"/>
        <w:shd w:val="clear" w:color="auto" w:fill="FFFFFF"/>
        <w:spacing w:line="600" w:lineRule="exact"/>
        <w:rPr>
          <w:rFonts w:ascii="方正仿宋_GBK" w:eastAsia="方正仿宋_GBK"/>
          <w:sz w:val="32"/>
          <w:szCs w:val="32"/>
        </w:rPr>
      </w:pPr>
      <w:r>
        <w:rPr>
          <w:rStyle w:val="7"/>
          <w:rFonts w:hint="eastAsia" w:ascii="方正仿宋_GBK" w:eastAsia="方正仿宋_GBK"/>
          <w:sz w:val="32"/>
          <w:szCs w:val="32"/>
        </w:rPr>
        <w:t>3.结转结余情况。</w:t>
      </w:r>
      <w:r>
        <w:rPr>
          <w:rFonts w:hint="eastAsia" w:ascii="方正仿宋_GBK" w:eastAsia="方正仿宋_GBK"/>
          <w:sz w:val="32"/>
          <w:szCs w:val="32"/>
        </w:rPr>
        <w:t>2020年度年末一般公共预算财政拨款结转和结余180.17万元，较上年决算数减少34.01万元，下降15.9%，主要原因是上年结转以前年度人员经费目标考核奖、绩效奖和公用经费等，本年只有当年人员经费绩效奖、目标考核奖和学校维修项目等。</w:t>
      </w:r>
    </w:p>
    <w:p>
      <w:pPr>
        <w:pStyle w:val="4"/>
        <w:shd w:val="clear" w:color="auto" w:fill="FFFFFF"/>
        <w:spacing w:line="600" w:lineRule="exact"/>
        <w:rPr>
          <w:rFonts w:ascii="方正仿宋_GBK" w:eastAsia="方正仿宋_GBK"/>
          <w:sz w:val="32"/>
          <w:szCs w:val="32"/>
        </w:rPr>
      </w:pPr>
      <w:r>
        <w:rPr>
          <w:rStyle w:val="7"/>
          <w:rFonts w:hint="eastAsia" w:ascii="方正仿宋_GBK" w:eastAsia="方正仿宋_GBK"/>
          <w:sz w:val="32"/>
          <w:szCs w:val="32"/>
        </w:rPr>
        <w:t>4.比较情况</w:t>
      </w:r>
      <w:r>
        <w:rPr>
          <w:rFonts w:hint="eastAsia" w:ascii="方正仿宋_GBK" w:eastAsia="方正仿宋_GBK"/>
          <w:sz w:val="32"/>
          <w:szCs w:val="32"/>
        </w:rPr>
        <w:t>。本部门2020年度一般公共预算财政拨款支出主要用于以下几个方面：</w:t>
      </w:r>
    </w:p>
    <w:p>
      <w:pPr>
        <w:pStyle w:val="4"/>
        <w:shd w:val="clear" w:color="auto" w:fill="FFFFFF"/>
        <w:spacing w:line="600" w:lineRule="exact"/>
        <w:rPr>
          <w:rFonts w:ascii="方正仿宋_GBK" w:eastAsia="方正仿宋_GBK"/>
          <w:sz w:val="32"/>
          <w:szCs w:val="32"/>
        </w:rPr>
      </w:pPr>
      <w:r>
        <w:rPr>
          <w:rFonts w:hint="eastAsia" w:ascii="方正仿宋_GBK" w:eastAsia="方正仿宋_GBK"/>
          <w:sz w:val="32"/>
          <w:szCs w:val="32"/>
        </w:rPr>
        <w:t>（1）教育支出1,121.52万元，占66.9%，较年初预算数增加44.87万 元，增长4.2%，主要原因是增加人员经费补发在职人员的目标考核、绩效奖、调资和学校维修项目增加</w:t>
      </w:r>
      <w:r>
        <w:rPr>
          <w:rFonts w:hint="eastAsia" w:ascii="方正仿宋_GBK" w:eastAsia="方正仿宋_GBK"/>
          <w:sz w:val="32"/>
          <w:szCs w:val="32"/>
          <w:lang w:eastAsia="zh-CN"/>
        </w:rPr>
        <w:t>。</w:t>
      </w:r>
    </w:p>
    <w:p>
      <w:pPr>
        <w:pStyle w:val="4"/>
        <w:shd w:val="clear" w:color="auto" w:fill="FFFFFF"/>
        <w:spacing w:line="600" w:lineRule="exact"/>
        <w:rPr>
          <w:rFonts w:ascii="方正仿宋_GBK" w:eastAsia="方正仿宋_GBK"/>
          <w:sz w:val="32"/>
          <w:szCs w:val="32"/>
        </w:rPr>
      </w:pPr>
      <w:r>
        <w:rPr>
          <w:rFonts w:hint="eastAsia" w:ascii="方正仿宋_GBK" w:eastAsia="方正仿宋_GBK"/>
          <w:sz w:val="32"/>
          <w:szCs w:val="32"/>
        </w:rPr>
        <w:t>（2）社会保障与就业支出398.86万元，占23.8%，较年初预算数增加108.46万 元，增长37.3%，主要原因是退休人员补发目标考核和在职人员调资增加的养老保险和职业年金等。</w:t>
      </w:r>
    </w:p>
    <w:p>
      <w:pPr>
        <w:pStyle w:val="4"/>
        <w:shd w:val="clear" w:color="auto" w:fill="FFFFFF"/>
        <w:spacing w:line="600" w:lineRule="exact"/>
        <w:rPr>
          <w:rFonts w:ascii="方正仿宋_GBK" w:eastAsia="方正仿宋_GBK"/>
          <w:sz w:val="32"/>
          <w:szCs w:val="32"/>
        </w:rPr>
      </w:pPr>
      <w:r>
        <w:rPr>
          <w:rFonts w:hint="eastAsia" w:ascii="方正仿宋_GBK" w:eastAsia="方正仿宋_GBK"/>
          <w:sz w:val="32"/>
          <w:szCs w:val="32"/>
        </w:rPr>
        <w:t>（3）卫生健康支出80.53万元，占4.8%，较年初预算数减少8.24万 元，下降9.3%，主要原因是在职人员比年初预算减少5人，调出5人，调入1人，退休1人，</w:t>
      </w:r>
      <w:r>
        <w:rPr>
          <w:rFonts w:hint="eastAsia" w:ascii="方正仿宋_GBK" w:eastAsia="方正仿宋_GBK"/>
          <w:sz w:val="32"/>
          <w:szCs w:val="32"/>
          <w:shd w:val="clear" w:color="auto" w:fill="FFFFFF"/>
        </w:rPr>
        <w:t>人员减少，</w:t>
      </w:r>
      <w:r>
        <w:rPr>
          <w:rFonts w:hint="eastAsia" w:ascii="方正仿宋_GBK" w:eastAsia="方正仿宋_GBK"/>
          <w:sz w:val="32"/>
          <w:szCs w:val="32"/>
        </w:rPr>
        <w:t>卫生健康</w:t>
      </w:r>
      <w:r>
        <w:rPr>
          <w:rFonts w:hint="eastAsia" w:ascii="方正仿宋_GBK" w:eastAsia="方正仿宋_GBK"/>
          <w:sz w:val="32"/>
          <w:szCs w:val="32"/>
          <w:shd w:val="clear" w:color="auto" w:fill="FFFFFF"/>
        </w:rPr>
        <w:t>支出相应减少</w:t>
      </w:r>
      <w:r>
        <w:rPr>
          <w:rFonts w:hint="eastAsia" w:ascii="方正仿宋_GBK" w:eastAsia="方正仿宋_GBK"/>
          <w:sz w:val="32"/>
          <w:szCs w:val="32"/>
        </w:rPr>
        <w:t>。</w:t>
      </w:r>
    </w:p>
    <w:p>
      <w:pPr>
        <w:pStyle w:val="4"/>
        <w:shd w:val="clear" w:color="auto" w:fill="FFFFFF"/>
        <w:spacing w:line="600" w:lineRule="exact"/>
        <w:rPr>
          <w:rFonts w:ascii="方正仿宋_GBK" w:eastAsia="方正仿宋_GBK"/>
          <w:sz w:val="32"/>
          <w:szCs w:val="32"/>
        </w:rPr>
      </w:pPr>
      <w:r>
        <w:rPr>
          <w:rFonts w:hint="eastAsia" w:ascii="方正仿宋_GBK" w:eastAsia="方正仿宋_GBK"/>
          <w:sz w:val="32"/>
          <w:szCs w:val="32"/>
        </w:rPr>
        <w:t>（4）住房保障支出76.59万元，占4.6%，较年初预算数减少6.06万 元，下降7.3%，主要原因是在职人员比年初预算减少5人，调出5人，调入1人，退休1人，</w:t>
      </w:r>
      <w:r>
        <w:rPr>
          <w:rFonts w:hint="eastAsia" w:ascii="方正仿宋_GBK" w:eastAsia="方正仿宋_GBK"/>
          <w:sz w:val="32"/>
          <w:szCs w:val="32"/>
          <w:shd w:val="clear" w:color="auto" w:fill="FFFFFF"/>
        </w:rPr>
        <w:t>人员减少，住房保障经费支出相应减少</w:t>
      </w:r>
      <w:r>
        <w:rPr>
          <w:rFonts w:hint="eastAsia" w:ascii="方正仿宋_GBK" w:eastAsia="方正仿宋_GBK"/>
          <w:sz w:val="32"/>
          <w:szCs w:val="32"/>
        </w:rPr>
        <w:t>。</w:t>
      </w:r>
    </w:p>
    <w:p>
      <w:pPr>
        <w:pStyle w:val="4"/>
        <w:shd w:val="clear" w:color="auto" w:fill="FFFFFF"/>
        <w:spacing w:line="600" w:lineRule="exact"/>
        <w:rPr>
          <w:rFonts w:ascii="方正楷体_GBK" w:eastAsia="方正楷体_GBK"/>
          <w:sz w:val="32"/>
          <w:szCs w:val="32"/>
        </w:rPr>
      </w:pPr>
      <w:r>
        <w:rPr>
          <w:rStyle w:val="7"/>
          <w:rFonts w:hint="eastAsia" w:ascii="方正楷体_GBK" w:eastAsia="方正楷体_GBK"/>
          <w:sz w:val="32"/>
          <w:szCs w:val="32"/>
        </w:rPr>
        <w:t>（四）一般公共预算财政拨款基本支出决算情况说明</w:t>
      </w:r>
    </w:p>
    <w:p>
      <w:pPr>
        <w:pStyle w:val="4"/>
        <w:shd w:val="clear" w:color="auto" w:fill="FFFFFF"/>
        <w:spacing w:line="600" w:lineRule="exact"/>
        <w:rPr>
          <w:rFonts w:ascii="方正仿宋_GBK" w:eastAsia="方正仿宋_GBK"/>
          <w:sz w:val="32"/>
          <w:szCs w:val="32"/>
        </w:rPr>
      </w:pPr>
      <w:r>
        <w:rPr>
          <w:rFonts w:hint="eastAsia"/>
          <w:sz w:val="27"/>
          <w:szCs w:val="27"/>
        </w:rPr>
        <w:t> </w:t>
      </w:r>
      <w:r>
        <w:rPr>
          <w:rFonts w:hint="eastAsia" w:ascii="方正仿宋_GBK" w:eastAsia="方正仿宋_GBK"/>
          <w:sz w:val="32"/>
          <w:szCs w:val="32"/>
        </w:rPr>
        <w:t xml:space="preserve"> 2020年度一般公共财政拨款基本支出1,570.43万元。其中：人员经费1,485.22万元，较上年决算数增加136.66万 元，增长10.1%，主要原因是补发在职退休人员的目标考核、绩效奖和在职调资等。人员经费用途主要</w:t>
      </w:r>
      <w:r>
        <w:rPr>
          <w:rFonts w:hint="eastAsia" w:ascii="方正仿宋_GBK" w:eastAsia="方正仿宋_GBK"/>
          <w:sz w:val="32"/>
          <w:szCs w:val="32"/>
          <w:shd w:val="clear" w:color="auto" w:fill="FFFFFF"/>
        </w:rPr>
        <w:t>人员经费用途主要包括基本工资、津补贴、绩效工资等。</w:t>
      </w:r>
      <w:r>
        <w:rPr>
          <w:rFonts w:hint="eastAsia" w:ascii="方正仿宋_GBK" w:eastAsia="方正仿宋_GBK"/>
          <w:sz w:val="32"/>
          <w:szCs w:val="32"/>
        </w:rPr>
        <w:t>公用经费85.20万元，较上年决算数增加11.38万元，增长15.4%，主要原因是办公经费支出增加学校维修费。公用经费用途主要包括</w:t>
      </w:r>
      <w:r>
        <w:rPr>
          <w:rFonts w:hint="eastAsia" w:ascii="方正仿宋_GBK" w:eastAsia="方正仿宋_GBK"/>
          <w:sz w:val="32"/>
          <w:szCs w:val="32"/>
          <w:shd w:val="clear" w:color="auto" w:fill="FFFFFF"/>
        </w:rPr>
        <w:t>办公费、培训费、差旅费、维修费、劳务费、水电费等。</w:t>
      </w:r>
    </w:p>
    <w:p>
      <w:pPr>
        <w:pStyle w:val="4"/>
        <w:shd w:val="clear" w:color="auto" w:fill="FFFFFF"/>
        <w:tabs>
          <w:tab w:val="left" w:pos="6345"/>
        </w:tabs>
        <w:spacing w:line="600" w:lineRule="exact"/>
        <w:rPr>
          <w:rFonts w:ascii="方正楷体_GBK" w:eastAsia="方正楷体_GBK"/>
          <w:sz w:val="32"/>
          <w:szCs w:val="32"/>
        </w:rPr>
      </w:pPr>
      <w:r>
        <w:rPr>
          <w:rStyle w:val="7"/>
          <w:rFonts w:hint="eastAsia" w:ascii="方正楷体_GBK" w:eastAsia="方正楷体_GBK"/>
          <w:sz w:val="32"/>
          <w:szCs w:val="32"/>
        </w:rPr>
        <w:t>（五）政府性基金预算收支决算情况说明</w:t>
      </w:r>
      <w:r>
        <w:rPr>
          <w:rStyle w:val="7"/>
          <w:rFonts w:ascii="方正楷体_GBK" w:eastAsia="方正楷体_GBK"/>
          <w:sz w:val="32"/>
          <w:szCs w:val="32"/>
        </w:rPr>
        <w:tab/>
      </w:r>
    </w:p>
    <w:p>
      <w:pPr>
        <w:pStyle w:val="4"/>
        <w:shd w:val="clear" w:color="auto" w:fill="FFFFFF"/>
        <w:spacing w:line="600" w:lineRule="exact"/>
        <w:rPr>
          <w:rFonts w:ascii="方正仿宋_GBK" w:eastAsia="方正仿宋_GBK"/>
          <w:sz w:val="32"/>
          <w:szCs w:val="32"/>
        </w:rPr>
      </w:pPr>
      <w:r>
        <w:rPr>
          <w:rFonts w:hint="eastAsia" w:eastAsia="方正仿宋_GBK"/>
          <w:sz w:val="32"/>
          <w:szCs w:val="32"/>
        </w:rPr>
        <w:t> </w:t>
      </w:r>
      <w:r>
        <w:rPr>
          <w:rFonts w:hint="eastAsia" w:ascii="方正仿宋_GBK" w:eastAsia="方正仿宋_GBK"/>
          <w:sz w:val="32"/>
          <w:szCs w:val="32"/>
        </w:rPr>
        <w:t>本部门2020年度无政府性基金预算财政拨款收支。</w:t>
      </w:r>
    </w:p>
    <w:p>
      <w:pPr>
        <w:pStyle w:val="4"/>
        <w:shd w:val="clear" w:color="auto" w:fill="FFFFFF"/>
        <w:spacing w:line="600" w:lineRule="exact"/>
        <w:rPr>
          <w:rFonts w:hint="eastAsia" w:ascii="方正仿宋_GBK" w:eastAsia="方正仿宋_GBK"/>
          <w:sz w:val="32"/>
          <w:szCs w:val="32"/>
        </w:rPr>
      </w:pPr>
      <w:r>
        <w:rPr>
          <w:rStyle w:val="7"/>
          <w:rFonts w:hint="eastAsia" w:ascii="方正楷体_GBK" w:eastAsia="方正楷体_GBK"/>
          <w:sz w:val="32"/>
          <w:szCs w:val="32"/>
        </w:rPr>
        <w:t>（六）国有资本经营预算财政拨款</w:t>
      </w:r>
      <w:r>
        <w:rPr>
          <w:rStyle w:val="7"/>
          <w:rFonts w:hint="eastAsia" w:ascii="方正楷体_GBK" w:eastAsia="方正楷体_GBK"/>
          <w:sz w:val="32"/>
          <w:szCs w:val="32"/>
          <w:lang w:eastAsia="zh-CN"/>
        </w:rPr>
        <w:t>支出</w:t>
      </w:r>
      <w:r>
        <w:rPr>
          <w:rStyle w:val="7"/>
          <w:rFonts w:hint="eastAsia" w:ascii="方正楷体_GBK" w:eastAsia="方正楷体_GBK"/>
          <w:sz w:val="32"/>
          <w:szCs w:val="32"/>
        </w:rPr>
        <w:t>决算情况说明。</w:t>
      </w:r>
      <w:r>
        <w:rPr>
          <w:rFonts w:hint="eastAsia" w:ascii="方正楷体_GBK" w:eastAsia="方正楷体_GBK"/>
          <w:sz w:val="32"/>
          <w:szCs w:val="32"/>
        </w:rPr>
        <w:br w:type="textWrapping"/>
      </w:r>
      <w:r>
        <w:rPr>
          <w:rFonts w:hint="eastAsia"/>
          <w:sz w:val="27"/>
          <w:szCs w:val="27"/>
        </w:rPr>
        <w:t> </w:t>
      </w:r>
      <w:r>
        <w:rPr>
          <w:rFonts w:hint="eastAsia" w:ascii="方正仿宋_GBK" w:eastAsia="方正仿宋_GBK"/>
          <w:sz w:val="32"/>
          <w:szCs w:val="32"/>
        </w:rPr>
        <w:t>本部门2020年度无国有资本经营预算财政拨款支出</w:t>
      </w:r>
      <w:r>
        <w:rPr>
          <w:rFonts w:hint="eastAsia" w:ascii="方正仿宋_GBK" w:eastAsia="方正仿宋_GBK"/>
          <w:b/>
          <w:bCs/>
          <w:sz w:val="32"/>
          <w:szCs w:val="32"/>
        </w:rPr>
        <w:t>。</w:t>
      </w:r>
    </w:p>
    <w:p>
      <w:pPr>
        <w:pStyle w:val="4"/>
        <w:shd w:val="clear" w:color="auto" w:fill="FFFFFF"/>
        <w:spacing w:line="600" w:lineRule="exact"/>
        <w:rPr>
          <w:rFonts w:ascii="方正黑体_GBK" w:eastAsia="方正黑体_GBK"/>
          <w:sz w:val="32"/>
          <w:szCs w:val="32"/>
        </w:rPr>
      </w:pPr>
      <w:r>
        <w:rPr>
          <w:rStyle w:val="7"/>
          <w:rFonts w:hint="eastAsia" w:ascii="方正黑体_GBK" w:eastAsia="方正黑体_GBK"/>
          <w:sz w:val="32"/>
          <w:szCs w:val="32"/>
        </w:rPr>
        <w:t>三、“三公”经费情况说明</w:t>
      </w:r>
    </w:p>
    <w:p>
      <w:pPr>
        <w:pStyle w:val="4"/>
        <w:shd w:val="clear" w:color="auto" w:fill="FFFFFF"/>
        <w:spacing w:line="600" w:lineRule="exact"/>
        <w:rPr>
          <w:rFonts w:ascii="方正楷体_GBK" w:eastAsia="方正楷体_GBK"/>
          <w:sz w:val="32"/>
          <w:szCs w:val="32"/>
        </w:rPr>
      </w:pPr>
      <w:r>
        <w:rPr>
          <w:rStyle w:val="7"/>
          <w:rFonts w:hint="eastAsia" w:ascii="方正楷体_GBK" w:eastAsia="方正楷体_GBK"/>
          <w:sz w:val="32"/>
          <w:szCs w:val="32"/>
        </w:rPr>
        <w:t>（一）“三公”经费支出总体情况说明</w:t>
      </w:r>
    </w:p>
    <w:p>
      <w:pPr>
        <w:pStyle w:val="4"/>
        <w:shd w:val="clear" w:color="auto" w:fill="FFFFFF"/>
        <w:spacing w:line="600" w:lineRule="exact"/>
        <w:rPr>
          <w:rFonts w:ascii="方正仿宋_GBK" w:eastAsia="方正仿宋_GBK"/>
          <w:sz w:val="32"/>
          <w:szCs w:val="32"/>
        </w:rPr>
      </w:pPr>
      <w:r>
        <w:rPr>
          <w:rFonts w:hint="eastAsia" w:ascii="方正仿宋_GBK" w:eastAsia="方正仿宋_GBK"/>
          <w:sz w:val="32"/>
          <w:szCs w:val="32"/>
        </w:rPr>
        <w:t>2020年度“三公”经费支出共计0.00万元，主要原因是</w:t>
      </w:r>
      <w:r>
        <w:rPr>
          <w:rFonts w:hint="eastAsia" w:ascii="方正仿宋_GBK" w:eastAsia="方正仿宋_GBK"/>
          <w:sz w:val="32"/>
          <w:szCs w:val="32"/>
          <w:shd w:val="clear" w:color="auto" w:fill="FFFFFF"/>
        </w:rPr>
        <w:t>本单位2020年度未发生“三公”经费支出。</w:t>
      </w:r>
    </w:p>
    <w:p>
      <w:pPr>
        <w:pStyle w:val="4"/>
        <w:shd w:val="clear" w:color="auto" w:fill="FFFFFF"/>
        <w:spacing w:line="600" w:lineRule="exact"/>
        <w:rPr>
          <w:rFonts w:ascii="方正楷体_GBK" w:eastAsia="方正楷体_GBK"/>
          <w:sz w:val="32"/>
          <w:szCs w:val="32"/>
        </w:rPr>
      </w:pPr>
      <w:r>
        <w:rPr>
          <w:rStyle w:val="7"/>
          <w:rFonts w:hint="eastAsia" w:ascii="方正楷体_GBK" w:eastAsia="方正楷体_GBK"/>
          <w:sz w:val="32"/>
          <w:szCs w:val="32"/>
        </w:rPr>
        <w:t>（二）“三公”经费分项支出情况</w:t>
      </w:r>
    </w:p>
    <w:p>
      <w:pPr>
        <w:pStyle w:val="4"/>
        <w:shd w:val="clear" w:color="auto" w:fill="FFFFFF"/>
        <w:spacing w:line="600" w:lineRule="exact"/>
        <w:rPr>
          <w:rFonts w:ascii="方正仿宋_GBK" w:eastAsia="方正仿宋_GBK"/>
          <w:sz w:val="32"/>
          <w:szCs w:val="32"/>
        </w:rPr>
      </w:pPr>
      <w:r>
        <w:rPr>
          <w:rFonts w:hint="eastAsia" w:ascii="方正仿宋_GBK" w:eastAsia="方正仿宋_GBK"/>
          <w:sz w:val="32"/>
          <w:szCs w:val="32"/>
        </w:rPr>
        <w:t>2020年度本部门因公出国（境）费用0.00万元，</w:t>
      </w:r>
      <w:r>
        <w:rPr>
          <w:rFonts w:hint="eastAsia" w:ascii="方正仿宋_GBK" w:eastAsia="方正仿宋_GBK"/>
          <w:sz w:val="32"/>
          <w:szCs w:val="32"/>
          <w:shd w:val="clear" w:color="auto" w:fill="FFFFFF"/>
        </w:rPr>
        <w:t>本单位2020年度未发生因公出国（境）费用。</w:t>
      </w:r>
      <w:r>
        <w:rPr>
          <w:rFonts w:hint="eastAsia" w:ascii="方正仿宋_GBK" w:eastAsia="方正仿宋_GBK"/>
          <w:sz w:val="32"/>
          <w:szCs w:val="32"/>
        </w:rPr>
        <w:t xml:space="preserve"> </w:t>
      </w:r>
    </w:p>
    <w:p>
      <w:pPr>
        <w:pStyle w:val="4"/>
        <w:shd w:val="clear" w:color="auto" w:fill="FFFFFF"/>
        <w:spacing w:line="600" w:lineRule="exact"/>
        <w:rPr>
          <w:rFonts w:ascii="方正仿宋_GBK" w:eastAsia="方正仿宋_GBK"/>
          <w:sz w:val="32"/>
          <w:szCs w:val="32"/>
        </w:rPr>
      </w:pPr>
      <w:r>
        <w:rPr>
          <w:rFonts w:hint="eastAsia" w:ascii="方正仿宋_GBK" w:eastAsia="方正仿宋_GBK"/>
          <w:sz w:val="32"/>
          <w:szCs w:val="32"/>
        </w:rPr>
        <w:t>公务车购置费0.00万元，</w:t>
      </w:r>
      <w:r>
        <w:rPr>
          <w:rFonts w:hint="eastAsia" w:ascii="方正仿宋_GBK" w:eastAsia="方正仿宋_GBK"/>
          <w:sz w:val="32"/>
          <w:szCs w:val="32"/>
          <w:shd w:val="clear" w:color="auto" w:fill="FFFFFF"/>
        </w:rPr>
        <w:t>本单位2020年度未发生公务车购置费。</w:t>
      </w:r>
    </w:p>
    <w:p>
      <w:pPr>
        <w:pStyle w:val="4"/>
        <w:shd w:val="clear" w:color="auto" w:fill="FFFFFF"/>
        <w:spacing w:line="600" w:lineRule="exact"/>
        <w:rPr>
          <w:rFonts w:ascii="方正仿宋_GBK" w:eastAsia="方正仿宋_GBK"/>
          <w:sz w:val="32"/>
          <w:szCs w:val="32"/>
        </w:rPr>
      </w:pPr>
      <w:r>
        <w:rPr>
          <w:rFonts w:hint="eastAsia" w:ascii="方正仿宋_GBK" w:eastAsia="方正仿宋_GBK"/>
          <w:sz w:val="32"/>
          <w:szCs w:val="32"/>
        </w:rPr>
        <w:t>公务车运行维护费0.00万元，</w:t>
      </w:r>
      <w:r>
        <w:rPr>
          <w:rFonts w:hint="eastAsia" w:ascii="方正仿宋_GBK" w:eastAsia="方正仿宋_GBK"/>
          <w:sz w:val="32"/>
          <w:szCs w:val="32"/>
          <w:shd w:val="clear" w:color="auto" w:fill="FFFFFF"/>
        </w:rPr>
        <w:t>本单位2020年度未发生公务车运行维护费。</w:t>
      </w:r>
      <w:r>
        <w:rPr>
          <w:rFonts w:hint="eastAsia" w:ascii="方正仿宋_GBK" w:eastAsia="方正仿宋_GBK"/>
          <w:sz w:val="32"/>
          <w:szCs w:val="32"/>
        </w:rPr>
        <w:t xml:space="preserve"> </w:t>
      </w:r>
    </w:p>
    <w:p>
      <w:pPr>
        <w:pStyle w:val="4"/>
        <w:shd w:val="clear" w:color="auto" w:fill="FFFFFF"/>
        <w:spacing w:line="600" w:lineRule="exact"/>
        <w:rPr>
          <w:rFonts w:ascii="方正仿宋_GBK" w:eastAsia="方正仿宋_GBK"/>
          <w:sz w:val="32"/>
          <w:szCs w:val="32"/>
        </w:rPr>
      </w:pPr>
      <w:r>
        <w:rPr>
          <w:rFonts w:hint="eastAsia" w:ascii="方正仿宋_GBK" w:eastAsia="方正仿宋_GBK"/>
          <w:sz w:val="32"/>
          <w:szCs w:val="32"/>
        </w:rPr>
        <w:t>公务接待费0.00万元，</w:t>
      </w:r>
      <w:r>
        <w:rPr>
          <w:rFonts w:hint="eastAsia" w:ascii="方正仿宋_GBK" w:eastAsia="方正仿宋_GBK"/>
          <w:sz w:val="32"/>
          <w:szCs w:val="32"/>
          <w:shd w:val="clear" w:color="auto" w:fill="FFFFFF"/>
        </w:rPr>
        <w:t>本单位2020年度未发生公务接待费。</w:t>
      </w:r>
      <w:r>
        <w:rPr>
          <w:rFonts w:hint="eastAsia" w:ascii="方正仿宋_GBK" w:eastAsia="方正仿宋_GBK"/>
          <w:sz w:val="32"/>
          <w:szCs w:val="32"/>
        </w:rPr>
        <w:t xml:space="preserve"> </w:t>
      </w:r>
    </w:p>
    <w:p>
      <w:pPr>
        <w:pStyle w:val="4"/>
        <w:shd w:val="clear" w:color="auto" w:fill="FFFFFF"/>
        <w:spacing w:line="600" w:lineRule="exact"/>
        <w:rPr>
          <w:rFonts w:ascii="方正楷体_GBK" w:eastAsia="方正楷体_GBK"/>
          <w:sz w:val="32"/>
          <w:szCs w:val="32"/>
        </w:rPr>
      </w:pPr>
      <w:r>
        <w:rPr>
          <w:rStyle w:val="7"/>
          <w:rFonts w:hint="eastAsia" w:ascii="方正楷体_GBK" w:eastAsia="方正楷体_GBK"/>
          <w:sz w:val="32"/>
          <w:szCs w:val="32"/>
        </w:rPr>
        <w:t>（三）“三公”经费实物量情况</w:t>
      </w:r>
    </w:p>
    <w:p>
      <w:pPr>
        <w:pStyle w:val="4"/>
        <w:shd w:val="clear" w:color="auto" w:fill="FFFFFF"/>
        <w:spacing w:line="600" w:lineRule="exact"/>
        <w:rPr>
          <w:rFonts w:ascii="方正仿宋_GBK" w:eastAsia="方正仿宋_GBK"/>
          <w:sz w:val="32"/>
          <w:szCs w:val="32"/>
        </w:rPr>
      </w:pPr>
      <w:r>
        <w:rPr>
          <w:rFonts w:hint="eastAsia" w:ascii="方正仿宋_GBK" w:eastAsia="方正仿宋_GBK"/>
          <w:sz w:val="32"/>
          <w:szCs w:val="32"/>
        </w:rPr>
        <w:t>2020年度本部门因公出国（境）共计0个团组，0人；公务用车购置0辆，公务车保有量为0辆；国内公务接待0批次0人，其中：国内外 事接待0批次，0人；国（境）外公务接待0批次，0人。2020年本部门人均接待费0.00元，车均购置费0.00万元，车均维护费0.00万元。</w:t>
      </w:r>
    </w:p>
    <w:p>
      <w:pPr>
        <w:pStyle w:val="4"/>
        <w:shd w:val="clear" w:color="auto" w:fill="FFFFFF"/>
        <w:spacing w:line="600" w:lineRule="exact"/>
        <w:rPr>
          <w:rFonts w:ascii="方正黑体_GBK" w:eastAsia="方正黑体_GBK"/>
          <w:sz w:val="32"/>
          <w:szCs w:val="32"/>
        </w:rPr>
      </w:pPr>
      <w:r>
        <w:rPr>
          <w:rStyle w:val="7"/>
          <w:rFonts w:hint="eastAsia" w:ascii="方正黑体_GBK" w:eastAsia="方正黑体_GBK"/>
          <w:sz w:val="32"/>
          <w:szCs w:val="32"/>
        </w:rPr>
        <w:t>四、其他需要说明的事项</w:t>
      </w:r>
    </w:p>
    <w:p>
      <w:pPr>
        <w:pStyle w:val="4"/>
        <w:shd w:val="clear" w:color="auto" w:fill="FFFFFF"/>
        <w:spacing w:line="600" w:lineRule="exact"/>
        <w:rPr>
          <w:rFonts w:ascii="方正楷体_GBK" w:eastAsia="方正楷体_GBK"/>
          <w:sz w:val="32"/>
          <w:szCs w:val="32"/>
        </w:rPr>
      </w:pPr>
      <w:r>
        <w:rPr>
          <w:rStyle w:val="7"/>
          <w:rFonts w:hint="eastAsia" w:ascii="方正楷体_GBK" w:eastAsia="方正楷体_GBK"/>
          <w:sz w:val="32"/>
          <w:szCs w:val="32"/>
        </w:rPr>
        <w:t>（一）机关运行经费情况说明</w:t>
      </w:r>
    </w:p>
    <w:p>
      <w:pPr>
        <w:pStyle w:val="4"/>
        <w:shd w:val="clear" w:color="auto" w:fill="FFFFFF"/>
        <w:spacing w:line="600" w:lineRule="exact"/>
        <w:rPr>
          <w:rFonts w:ascii="方正仿宋_GBK" w:eastAsia="方正仿宋_GBK"/>
          <w:sz w:val="32"/>
          <w:szCs w:val="32"/>
        </w:rPr>
      </w:pPr>
      <w:r>
        <w:rPr>
          <w:rFonts w:hint="eastAsia" w:ascii="方正仿宋_GBK" w:eastAsia="方正仿宋_GBK"/>
          <w:sz w:val="32"/>
          <w:szCs w:val="32"/>
        </w:rPr>
        <w:t>2020年度本部门机关运行经费支出0.00万元，按照部门决算列报口径，我单位不在机关运行经费统计范围之内。</w:t>
      </w:r>
    </w:p>
    <w:p>
      <w:pPr>
        <w:pStyle w:val="4"/>
        <w:shd w:val="clear" w:color="auto" w:fill="FFFFFF"/>
        <w:spacing w:line="600" w:lineRule="exact"/>
        <w:rPr>
          <w:rFonts w:ascii="方正仿宋_GBK" w:eastAsia="方正仿宋_GBK"/>
          <w:sz w:val="32"/>
          <w:szCs w:val="32"/>
        </w:rPr>
      </w:pPr>
      <w:r>
        <w:rPr>
          <w:rFonts w:hint="eastAsia" w:ascii="方正仿宋_GBK" w:eastAsia="方正仿宋_GBK"/>
          <w:sz w:val="32"/>
          <w:szCs w:val="32"/>
        </w:rPr>
        <w:t>本年度会议费支出1.10万元，较上年决算数减少0.28万元，下降20.3%，主要原因是会议次数和人次减少。本年度培训费支出 7.15万元，较上年决算数减少0.42万元，下降5.5%，主要原因是本年教师人数减少培训人次减少。</w:t>
      </w:r>
    </w:p>
    <w:p>
      <w:pPr>
        <w:pStyle w:val="4"/>
        <w:shd w:val="clear" w:color="auto" w:fill="FFFFFF"/>
        <w:spacing w:line="600" w:lineRule="exact"/>
        <w:rPr>
          <w:rFonts w:ascii="方正楷体_GBK" w:eastAsia="方正楷体_GBK"/>
          <w:sz w:val="32"/>
          <w:szCs w:val="32"/>
        </w:rPr>
      </w:pPr>
      <w:r>
        <w:rPr>
          <w:rStyle w:val="7"/>
          <w:rFonts w:hint="eastAsia" w:ascii="方正楷体_GBK" w:eastAsia="方正楷体_GBK"/>
          <w:sz w:val="32"/>
          <w:szCs w:val="32"/>
        </w:rPr>
        <w:t>（二）国有资产占用情况说明</w:t>
      </w:r>
    </w:p>
    <w:p>
      <w:pPr>
        <w:pStyle w:val="4"/>
        <w:shd w:val="clear" w:color="auto" w:fill="FFFFFF"/>
        <w:spacing w:line="600" w:lineRule="exact"/>
        <w:rPr>
          <w:rFonts w:ascii="方正仿宋_GBK" w:eastAsia="方正仿宋_GBK"/>
          <w:sz w:val="32"/>
          <w:szCs w:val="32"/>
        </w:rPr>
      </w:pPr>
      <w:r>
        <w:rPr>
          <w:rFonts w:hint="eastAsia" w:ascii="方正仿宋_GBK" w:eastAsia="方正仿宋_GBK"/>
          <w:sz w:val="32"/>
          <w:szCs w:val="32"/>
        </w:rPr>
        <w:t>截至2020年12月31日，本部门共有车辆0辆，其中，副部（省）级及以上领导用车0辆、主要领导干部用车0辆、机要通信用车0辆、应急保障用车0辆、执法执勤用车0辆，特种专业技术用车0辆，离退休干部用车0辆，其他用车0辆，单价50万元（含）以上通用设备0台（套），单价100万元（含）以上专用设备0台（套）。</w:t>
      </w:r>
    </w:p>
    <w:p>
      <w:pPr>
        <w:pStyle w:val="4"/>
        <w:shd w:val="clear" w:color="auto" w:fill="FFFFFF"/>
        <w:spacing w:line="600" w:lineRule="exact"/>
        <w:rPr>
          <w:rFonts w:ascii="方正楷体_GBK" w:eastAsia="方正楷体_GBK"/>
          <w:sz w:val="32"/>
          <w:szCs w:val="32"/>
        </w:rPr>
      </w:pPr>
      <w:r>
        <w:rPr>
          <w:rStyle w:val="7"/>
          <w:rFonts w:hint="eastAsia" w:ascii="方正楷体_GBK" w:eastAsia="方正楷体_GBK"/>
          <w:sz w:val="32"/>
          <w:szCs w:val="32"/>
        </w:rPr>
        <w:t>（三）政府采购支出情况说明</w:t>
      </w:r>
    </w:p>
    <w:p>
      <w:pPr>
        <w:pStyle w:val="4"/>
        <w:shd w:val="clear" w:color="auto" w:fill="FFFFFF"/>
        <w:spacing w:line="600" w:lineRule="exact"/>
        <w:rPr>
          <w:rFonts w:ascii="方正仿宋_GBK" w:eastAsia="方正仿宋_GBK"/>
          <w:sz w:val="32"/>
          <w:szCs w:val="32"/>
        </w:rPr>
      </w:pPr>
      <w:r>
        <w:rPr>
          <w:rFonts w:hint="eastAsia" w:ascii="方正仿宋_GBK" w:eastAsia="方正仿宋_GBK"/>
          <w:sz w:val="32"/>
          <w:szCs w:val="32"/>
        </w:rPr>
        <w:t>2020年度本部门政府采购支出总额0.00万元，其中：政府采购货物支出0.00万元、政府采购工程支出0.00万元、政府采购服务支出0.00万元。授予中小企业合同金额0.00万元，占政府采购支出总额的0%，其中：授予小微企业合同金额 0.00万元，占政府采购支出总额的0%。</w:t>
      </w:r>
      <w:r>
        <w:rPr>
          <w:rFonts w:hint="eastAsia" w:ascii="方正仿宋_GBK" w:eastAsia="方正仿宋_GBK"/>
          <w:sz w:val="32"/>
          <w:szCs w:val="32"/>
          <w:shd w:val="clear" w:color="auto" w:fill="FFFFFF"/>
        </w:rPr>
        <w:t>20</w:t>
      </w:r>
      <w:r>
        <w:rPr>
          <w:rFonts w:hint="eastAsia" w:ascii="方正仿宋_GBK" w:eastAsia="方正仿宋_GBK"/>
          <w:sz w:val="32"/>
          <w:szCs w:val="32"/>
        </w:rPr>
        <w:t>20年度我单位未发生政府采购事项，无相关经费支出。</w:t>
      </w:r>
    </w:p>
    <w:p>
      <w:pPr>
        <w:pStyle w:val="4"/>
        <w:shd w:val="clear" w:color="auto" w:fill="FFFFFF"/>
        <w:spacing w:line="600" w:lineRule="exact"/>
        <w:rPr>
          <w:rFonts w:ascii="方正黑体_GBK" w:eastAsia="方正黑体_GBK"/>
          <w:sz w:val="32"/>
          <w:szCs w:val="32"/>
        </w:rPr>
      </w:pPr>
      <w:r>
        <w:rPr>
          <w:rStyle w:val="7"/>
          <w:rFonts w:hint="eastAsia" w:ascii="方正黑体_GBK" w:eastAsia="方正黑体_GBK"/>
          <w:sz w:val="32"/>
          <w:szCs w:val="32"/>
        </w:rPr>
        <w:t>五、预算绩效管理情况说明</w:t>
      </w:r>
    </w:p>
    <w:p>
      <w:pPr>
        <w:pStyle w:val="4"/>
        <w:shd w:val="clear" w:color="auto" w:fill="FFFFFF"/>
        <w:spacing w:line="600" w:lineRule="exact"/>
        <w:rPr>
          <w:rFonts w:ascii="方正楷体_GBK" w:eastAsia="方正楷体_GBK"/>
          <w:sz w:val="32"/>
          <w:szCs w:val="32"/>
        </w:rPr>
      </w:pPr>
      <w:r>
        <w:rPr>
          <w:rStyle w:val="7"/>
          <w:rFonts w:hint="eastAsia" w:ascii="方正楷体_GBK" w:eastAsia="方正楷体_GBK"/>
          <w:sz w:val="32"/>
          <w:szCs w:val="32"/>
        </w:rPr>
        <w:t>（一）预算绩效管理工作开展情况</w:t>
      </w:r>
    </w:p>
    <w:p>
      <w:pPr>
        <w:pStyle w:val="4"/>
        <w:shd w:val="clear" w:color="auto" w:fill="FFFFFF"/>
        <w:spacing w:line="600" w:lineRule="exact"/>
        <w:rPr>
          <w:rFonts w:ascii="方正仿宋_GBK" w:eastAsia="方正仿宋_GBK"/>
          <w:sz w:val="32"/>
          <w:szCs w:val="32"/>
        </w:rPr>
      </w:pPr>
      <w:r>
        <w:rPr>
          <w:rFonts w:hint="eastAsia" w:ascii="方正仿宋_GBK" w:eastAsia="方正仿宋_GBK"/>
          <w:sz w:val="32"/>
          <w:szCs w:val="32"/>
          <w:shd w:val="clear" w:color="auto" w:fill="FFFFFF"/>
        </w:rPr>
        <w:t>根据预算绩效管理要求，本部门对12个项目开展了绩效自评，其中，以填报目标自评表形式开展自评</w:t>
      </w:r>
      <w:r>
        <w:rPr>
          <w:rFonts w:hint="eastAsia" w:ascii="方正仿宋_GBK" w:eastAsia="方正仿宋_GBK"/>
          <w:color w:val="000000"/>
          <w:sz w:val="32"/>
          <w:szCs w:val="32"/>
          <w:shd w:val="clear" w:color="auto" w:fill="FFFFFF"/>
        </w:rPr>
        <w:t>12</w:t>
      </w:r>
      <w:r>
        <w:rPr>
          <w:rFonts w:hint="eastAsia" w:ascii="方正仿宋_GBK" w:eastAsia="方正仿宋_GBK"/>
          <w:sz w:val="32"/>
          <w:szCs w:val="32"/>
          <w:shd w:val="clear" w:color="auto" w:fill="FFFFFF"/>
        </w:rPr>
        <w:t>项，涉及资金153.37万元。其中市级</w:t>
      </w:r>
      <w:r>
        <w:rPr>
          <w:rFonts w:hint="eastAsia" w:ascii="方正仿宋_GBK" w:eastAsia="方正仿宋_GBK"/>
          <w:sz w:val="32"/>
          <w:szCs w:val="32"/>
          <w:shd w:val="clear" w:color="auto" w:fill="FFFFFF"/>
          <w:lang w:eastAsia="zh-CN"/>
        </w:rPr>
        <w:t>资金</w:t>
      </w:r>
      <w:r>
        <w:rPr>
          <w:rFonts w:hint="eastAsia" w:ascii="方正仿宋_GBK" w:eastAsia="方正仿宋_GBK"/>
          <w:sz w:val="32"/>
          <w:szCs w:val="32"/>
          <w:shd w:val="clear" w:color="auto" w:fill="FFFFFF"/>
        </w:rPr>
        <w:t>1项，涉及资金94万元，区级资金11项，涉及资金59.37万元。得分均在80分以上。</w:t>
      </w:r>
    </w:p>
    <w:p>
      <w:pPr>
        <w:pStyle w:val="4"/>
        <w:shd w:val="clear" w:color="auto" w:fill="FFFFFF"/>
        <w:spacing w:line="600" w:lineRule="exact"/>
        <w:rPr>
          <w:rFonts w:ascii="方正楷体_GBK" w:eastAsia="方正楷体_GBK"/>
          <w:sz w:val="32"/>
          <w:szCs w:val="32"/>
        </w:rPr>
      </w:pPr>
      <w:r>
        <w:rPr>
          <w:rStyle w:val="7"/>
          <w:rFonts w:hint="eastAsia" w:ascii="方正楷体_GBK" w:eastAsia="方正楷体_GBK"/>
          <w:sz w:val="32"/>
          <w:szCs w:val="32"/>
        </w:rPr>
        <w:t>（二）绩效自评结果</w:t>
      </w:r>
    </w:p>
    <w:p>
      <w:pPr>
        <w:pStyle w:val="4"/>
        <w:shd w:val="clear" w:color="auto" w:fill="FFFFFF"/>
        <w:spacing w:line="600" w:lineRule="exact"/>
        <w:rPr>
          <w:rStyle w:val="7"/>
          <w:rFonts w:ascii="方正仿宋_GBK" w:eastAsia="方正仿宋_GBK"/>
          <w:sz w:val="32"/>
          <w:szCs w:val="32"/>
        </w:rPr>
      </w:pPr>
      <w:r>
        <w:rPr>
          <w:rStyle w:val="7"/>
          <w:rFonts w:hint="eastAsia" w:ascii="方正仿宋_GBK" w:eastAsia="方正仿宋_GBK"/>
          <w:sz w:val="32"/>
          <w:szCs w:val="32"/>
        </w:rPr>
        <w:t>1.绩效自评表</w:t>
      </w:r>
    </w:p>
    <w:tbl>
      <w:tblPr>
        <w:tblStyle w:val="5"/>
        <w:tblW w:w="9762" w:type="dxa"/>
        <w:tblInd w:w="93" w:type="dxa"/>
        <w:tblLayout w:type="autofit"/>
        <w:tblCellMar>
          <w:top w:w="0" w:type="dxa"/>
          <w:left w:w="108" w:type="dxa"/>
          <w:bottom w:w="0" w:type="dxa"/>
          <w:right w:w="108" w:type="dxa"/>
        </w:tblCellMar>
      </w:tblPr>
      <w:tblGrid>
        <w:gridCol w:w="533"/>
        <w:gridCol w:w="547"/>
        <w:gridCol w:w="480"/>
        <w:gridCol w:w="575"/>
        <w:gridCol w:w="25"/>
        <w:gridCol w:w="400"/>
        <w:gridCol w:w="646"/>
        <w:gridCol w:w="34"/>
        <w:gridCol w:w="1014"/>
        <w:gridCol w:w="66"/>
        <w:gridCol w:w="480"/>
        <w:gridCol w:w="120"/>
        <w:gridCol w:w="9"/>
        <w:gridCol w:w="451"/>
        <w:gridCol w:w="531"/>
        <w:gridCol w:w="89"/>
        <w:gridCol w:w="640"/>
        <w:gridCol w:w="39"/>
        <w:gridCol w:w="207"/>
        <w:gridCol w:w="74"/>
        <w:gridCol w:w="499"/>
        <w:gridCol w:w="143"/>
        <w:gridCol w:w="90"/>
        <w:gridCol w:w="198"/>
        <w:gridCol w:w="372"/>
        <w:gridCol w:w="420"/>
        <w:gridCol w:w="180"/>
        <w:gridCol w:w="87"/>
        <w:gridCol w:w="553"/>
        <w:gridCol w:w="174"/>
        <w:gridCol w:w="86"/>
      </w:tblGrid>
      <w:tr>
        <w:tblPrEx>
          <w:tblCellMar>
            <w:top w:w="0" w:type="dxa"/>
            <w:left w:w="108" w:type="dxa"/>
            <w:bottom w:w="0" w:type="dxa"/>
            <w:right w:w="108" w:type="dxa"/>
          </w:tblCellMar>
        </w:tblPrEx>
        <w:trPr>
          <w:gridAfter w:val="1"/>
          <w:wAfter w:w="86" w:type="dxa"/>
          <w:trHeight w:val="285" w:hRule="atLeast"/>
        </w:trPr>
        <w:tc>
          <w:tcPr>
            <w:tcW w:w="1080" w:type="dxa"/>
            <w:gridSpan w:val="2"/>
            <w:tcBorders>
              <w:top w:val="nil"/>
              <w:left w:val="nil"/>
              <w:bottom w:val="nil"/>
              <w:right w:val="nil"/>
            </w:tcBorders>
            <w:shd w:val="clear" w:color="auto" w:fill="auto"/>
            <w:noWrap/>
            <w:vAlign w:val="center"/>
          </w:tcPr>
          <w:p>
            <w:pPr>
              <w:textAlignment w:val="center"/>
              <w:rPr>
                <w:rFonts w:ascii="方正仿宋_GBK" w:hAnsi="黑体" w:eastAsia="方正仿宋_GBK"/>
                <w:color w:val="000000"/>
                <w:sz w:val="28"/>
                <w:szCs w:val="28"/>
              </w:rPr>
            </w:pPr>
            <w:r>
              <w:rPr>
                <w:rFonts w:hint="eastAsia" w:ascii="方正仿宋_GBK" w:hAnsi="黑体" w:eastAsia="方正仿宋_GBK"/>
                <w:color w:val="000000"/>
                <w:sz w:val="28"/>
                <w:szCs w:val="28"/>
              </w:rPr>
              <w:t xml:space="preserve">附件1:    </w:t>
            </w:r>
          </w:p>
        </w:tc>
        <w:tc>
          <w:tcPr>
            <w:tcW w:w="1055" w:type="dxa"/>
            <w:gridSpan w:val="2"/>
            <w:tcBorders>
              <w:top w:val="nil"/>
              <w:left w:val="nil"/>
              <w:bottom w:val="nil"/>
              <w:right w:val="nil"/>
            </w:tcBorders>
            <w:shd w:val="clear" w:color="auto" w:fill="auto"/>
            <w:vAlign w:val="center"/>
          </w:tcPr>
          <w:p>
            <w:pPr>
              <w:rPr>
                <w:rFonts w:ascii="黑体" w:hAnsi="黑体" w:eastAsia="黑体"/>
              </w:rPr>
            </w:pPr>
          </w:p>
        </w:tc>
        <w:tc>
          <w:tcPr>
            <w:tcW w:w="1071" w:type="dxa"/>
            <w:gridSpan w:val="3"/>
            <w:tcBorders>
              <w:top w:val="nil"/>
              <w:left w:val="nil"/>
              <w:bottom w:val="nil"/>
              <w:right w:val="nil"/>
            </w:tcBorders>
            <w:shd w:val="clear" w:color="auto" w:fill="auto"/>
            <w:vAlign w:val="center"/>
          </w:tcPr>
          <w:p>
            <w:pPr>
              <w:rPr>
                <w:rFonts w:ascii="黑体" w:hAnsi="黑体" w:eastAsia="黑体"/>
              </w:rPr>
            </w:pPr>
          </w:p>
        </w:tc>
        <w:tc>
          <w:tcPr>
            <w:tcW w:w="1048" w:type="dxa"/>
            <w:gridSpan w:val="2"/>
            <w:tcBorders>
              <w:top w:val="nil"/>
              <w:left w:val="nil"/>
              <w:bottom w:val="nil"/>
              <w:right w:val="nil"/>
            </w:tcBorders>
            <w:shd w:val="clear" w:color="auto" w:fill="auto"/>
            <w:vAlign w:val="center"/>
          </w:tcPr>
          <w:p/>
        </w:tc>
        <w:tc>
          <w:tcPr>
            <w:tcW w:w="675" w:type="dxa"/>
            <w:gridSpan w:val="4"/>
            <w:tcBorders>
              <w:top w:val="nil"/>
              <w:left w:val="nil"/>
              <w:bottom w:val="nil"/>
              <w:right w:val="nil"/>
            </w:tcBorders>
            <w:shd w:val="clear" w:color="auto" w:fill="auto"/>
            <w:vAlign w:val="center"/>
          </w:tcPr>
          <w:p/>
        </w:tc>
        <w:tc>
          <w:tcPr>
            <w:tcW w:w="982" w:type="dxa"/>
            <w:gridSpan w:val="2"/>
            <w:tcBorders>
              <w:top w:val="nil"/>
              <w:left w:val="nil"/>
              <w:bottom w:val="nil"/>
              <w:right w:val="nil"/>
            </w:tcBorders>
            <w:shd w:val="clear" w:color="auto" w:fill="auto"/>
            <w:vAlign w:val="center"/>
          </w:tcPr>
          <w:p/>
        </w:tc>
        <w:tc>
          <w:tcPr>
            <w:tcW w:w="1049" w:type="dxa"/>
            <w:gridSpan w:val="5"/>
            <w:tcBorders>
              <w:top w:val="nil"/>
              <w:left w:val="nil"/>
              <w:bottom w:val="nil"/>
              <w:right w:val="nil"/>
            </w:tcBorders>
            <w:shd w:val="clear" w:color="auto" w:fill="auto"/>
            <w:vAlign w:val="center"/>
          </w:tcPr>
          <w:p/>
        </w:tc>
        <w:tc>
          <w:tcPr>
            <w:tcW w:w="930" w:type="dxa"/>
            <w:gridSpan w:val="4"/>
            <w:tcBorders>
              <w:top w:val="nil"/>
              <w:left w:val="nil"/>
              <w:bottom w:val="nil"/>
              <w:right w:val="nil"/>
            </w:tcBorders>
            <w:shd w:val="clear" w:color="auto" w:fill="auto"/>
            <w:vAlign w:val="center"/>
          </w:tcPr>
          <w:p/>
        </w:tc>
        <w:tc>
          <w:tcPr>
            <w:tcW w:w="1059" w:type="dxa"/>
            <w:gridSpan w:val="4"/>
            <w:tcBorders>
              <w:top w:val="nil"/>
              <w:left w:val="nil"/>
              <w:bottom w:val="nil"/>
              <w:right w:val="nil"/>
            </w:tcBorders>
            <w:shd w:val="clear" w:color="auto" w:fill="auto"/>
            <w:vAlign w:val="center"/>
          </w:tcPr>
          <w:p/>
        </w:tc>
        <w:tc>
          <w:tcPr>
            <w:tcW w:w="727" w:type="dxa"/>
            <w:gridSpan w:val="2"/>
            <w:tcBorders>
              <w:top w:val="nil"/>
              <w:left w:val="nil"/>
              <w:bottom w:val="nil"/>
              <w:right w:val="nil"/>
            </w:tcBorders>
            <w:shd w:val="clear" w:color="auto" w:fill="auto"/>
            <w:vAlign w:val="center"/>
          </w:tcPr>
          <w:p/>
        </w:tc>
      </w:tr>
      <w:tr>
        <w:tblPrEx>
          <w:tblCellMar>
            <w:top w:w="0" w:type="dxa"/>
            <w:left w:w="108" w:type="dxa"/>
            <w:bottom w:w="0" w:type="dxa"/>
            <w:right w:w="108" w:type="dxa"/>
          </w:tblCellMar>
        </w:tblPrEx>
        <w:trPr>
          <w:gridAfter w:val="2"/>
          <w:wAfter w:w="260" w:type="dxa"/>
          <w:trHeight w:val="822" w:hRule="atLeast"/>
        </w:trPr>
        <w:tc>
          <w:tcPr>
            <w:tcW w:w="9502" w:type="dxa"/>
            <w:gridSpan w:val="29"/>
            <w:tcBorders>
              <w:top w:val="nil"/>
              <w:left w:val="nil"/>
              <w:bottom w:val="nil"/>
              <w:right w:val="nil"/>
            </w:tcBorders>
            <w:shd w:val="clear" w:color="auto" w:fill="auto"/>
            <w:noWrap/>
            <w:vAlign w:val="center"/>
          </w:tcPr>
          <w:p>
            <w:pPr>
              <w:jc w:val="center"/>
              <w:rPr>
                <w:rFonts w:ascii="方正仿宋_GBK" w:eastAsia="方正仿宋_GBK"/>
                <w:b/>
                <w:bCs/>
                <w:sz w:val="32"/>
                <w:szCs w:val="32"/>
              </w:rPr>
            </w:pPr>
            <w:r>
              <w:rPr>
                <w:rFonts w:hint="eastAsia" w:ascii="方正仿宋_GBK" w:eastAsia="方正仿宋_GBK"/>
                <w:b/>
                <w:bCs/>
                <w:sz w:val="32"/>
                <w:szCs w:val="32"/>
              </w:rPr>
              <w:t>2020年度部门（单位）项目支出绩效自评汇总表</w:t>
            </w:r>
          </w:p>
        </w:tc>
      </w:tr>
      <w:tr>
        <w:tblPrEx>
          <w:tblCellMar>
            <w:top w:w="0" w:type="dxa"/>
            <w:left w:w="108" w:type="dxa"/>
            <w:bottom w:w="0" w:type="dxa"/>
            <w:right w:w="108" w:type="dxa"/>
          </w:tblCellMar>
        </w:tblPrEx>
        <w:trPr>
          <w:gridAfter w:val="2"/>
          <w:wAfter w:w="260" w:type="dxa"/>
          <w:trHeight w:val="480" w:hRule="atLeast"/>
        </w:trPr>
        <w:tc>
          <w:tcPr>
            <w:tcW w:w="4800" w:type="dxa"/>
            <w:gridSpan w:val="11"/>
            <w:tcBorders>
              <w:top w:val="nil"/>
              <w:left w:val="nil"/>
              <w:bottom w:val="nil"/>
              <w:right w:val="nil"/>
            </w:tcBorders>
            <w:shd w:val="clear" w:color="auto" w:fill="auto"/>
            <w:noWrap/>
            <w:vAlign w:val="center"/>
          </w:tcPr>
          <w:p>
            <w:pPr>
              <w:rPr>
                <w:rFonts w:ascii="方正仿宋_GBK" w:eastAsia="方正仿宋_GBK"/>
                <w:b/>
                <w:bCs/>
              </w:rPr>
            </w:pPr>
            <w:r>
              <w:rPr>
                <w:rFonts w:hint="eastAsia" w:ascii="方正仿宋_GBK" w:eastAsia="方正仿宋_GBK"/>
                <w:b/>
                <w:bCs/>
              </w:rPr>
              <w:t>填表单位（盖章）：重庆市綦江区松藻学校</w:t>
            </w:r>
          </w:p>
        </w:tc>
        <w:tc>
          <w:tcPr>
            <w:tcW w:w="580" w:type="dxa"/>
            <w:gridSpan w:val="3"/>
            <w:tcBorders>
              <w:top w:val="nil"/>
              <w:left w:val="nil"/>
              <w:bottom w:val="nil"/>
              <w:right w:val="nil"/>
            </w:tcBorders>
            <w:shd w:val="clear" w:color="auto" w:fill="auto"/>
            <w:noWrap/>
            <w:vAlign w:val="center"/>
          </w:tcPr>
          <w:p/>
        </w:tc>
        <w:tc>
          <w:tcPr>
            <w:tcW w:w="620" w:type="dxa"/>
            <w:gridSpan w:val="2"/>
            <w:tcBorders>
              <w:top w:val="nil"/>
              <w:left w:val="nil"/>
              <w:bottom w:val="nil"/>
              <w:right w:val="nil"/>
            </w:tcBorders>
            <w:shd w:val="clear" w:color="auto" w:fill="auto"/>
            <w:noWrap/>
            <w:vAlign w:val="center"/>
          </w:tcPr>
          <w:p/>
        </w:tc>
        <w:tc>
          <w:tcPr>
            <w:tcW w:w="886" w:type="dxa"/>
            <w:gridSpan w:val="3"/>
            <w:tcBorders>
              <w:top w:val="nil"/>
              <w:left w:val="nil"/>
              <w:bottom w:val="nil"/>
              <w:right w:val="nil"/>
            </w:tcBorders>
            <w:shd w:val="clear" w:color="auto" w:fill="auto"/>
            <w:noWrap/>
            <w:vAlign w:val="center"/>
          </w:tcPr>
          <w:p/>
        </w:tc>
        <w:tc>
          <w:tcPr>
            <w:tcW w:w="573" w:type="dxa"/>
            <w:gridSpan w:val="2"/>
            <w:tcBorders>
              <w:top w:val="nil"/>
              <w:left w:val="nil"/>
              <w:bottom w:val="nil"/>
              <w:right w:val="nil"/>
            </w:tcBorders>
            <w:shd w:val="clear" w:color="auto" w:fill="auto"/>
            <w:noWrap/>
            <w:vAlign w:val="center"/>
          </w:tcPr>
          <w:p/>
        </w:tc>
        <w:tc>
          <w:tcPr>
            <w:tcW w:w="803" w:type="dxa"/>
            <w:gridSpan w:val="4"/>
            <w:tcBorders>
              <w:top w:val="nil"/>
              <w:left w:val="nil"/>
              <w:bottom w:val="nil"/>
              <w:right w:val="nil"/>
            </w:tcBorders>
            <w:shd w:val="clear" w:color="auto" w:fill="auto"/>
            <w:noWrap/>
            <w:vAlign w:val="center"/>
          </w:tcPr>
          <w:p/>
        </w:tc>
        <w:tc>
          <w:tcPr>
            <w:tcW w:w="600" w:type="dxa"/>
            <w:gridSpan w:val="2"/>
            <w:tcBorders>
              <w:top w:val="nil"/>
              <w:left w:val="nil"/>
              <w:bottom w:val="nil"/>
              <w:right w:val="nil"/>
            </w:tcBorders>
            <w:shd w:val="clear" w:color="auto" w:fill="auto"/>
            <w:noWrap/>
            <w:vAlign w:val="center"/>
          </w:tcPr>
          <w:p/>
        </w:tc>
        <w:tc>
          <w:tcPr>
            <w:tcW w:w="640" w:type="dxa"/>
            <w:gridSpan w:val="2"/>
            <w:tcBorders>
              <w:top w:val="nil"/>
              <w:left w:val="nil"/>
              <w:bottom w:val="nil"/>
              <w:right w:val="nil"/>
            </w:tcBorders>
            <w:shd w:val="clear" w:color="auto" w:fill="auto"/>
            <w:noWrap/>
            <w:vAlign w:val="center"/>
          </w:tcPr>
          <w:p/>
        </w:tc>
      </w:tr>
      <w:tr>
        <w:tblPrEx>
          <w:tblCellMar>
            <w:top w:w="0" w:type="dxa"/>
            <w:left w:w="108" w:type="dxa"/>
            <w:bottom w:w="0" w:type="dxa"/>
            <w:right w:w="108" w:type="dxa"/>
          </w:tblCellMar>
        </w:tblPrEx>
        <w:trPr>
          <w:gridAfter w:val="2"/>
          <w:wAfter w:w="260" w:type="dxa"/>
          <w:trHeight w:val="285" w:hRule="atLeast"/>
        </w:trPr>
        <w:tc>
          <w:tcPr>
            <w:tcW w:w="533"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jc w:val="center"/>
              <w:rPr>
                <w:rFonts w:ascii="方正仿宋_GBK" w:eastAsia="方正仿宋_GBK"/>
                <w:sz w:val="21"/>
                <w:szCs w:val="21"/>
              </w:rPr>
            </w:pPr>
            <w:r>
              <w:rPr>
                <w:rFonts w:hint="eastAsia" w:ascii="方正仿宋_GBK" w:eastAsia="方正仿宋_GBK"/>
                <w:sz w:val="21"/>
                <w:szCs w:val="21"/>
              </w:rPr>
              <w:t>序号</w:t>
            </w:r>
          </w:p>
        </w:tc>
        <w:tc>
          <w:tcPr>
            <w:tcW w:w="1027" w:type="dxa"/>
            <w:gridSpan w:val="2"/>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方正仿宋_GBK" w:eastAsia="方正仿宋_GBK"/>
                <w:sz w:val="21"/>
                <w:szCs w:val="21"/>
              </w:rPr>
            </w:pPr>
            <w:r>
              <w:rPr>
                <w:rFonts w:hint="eastAsia" w:ascii="方正仿宋_GBK" w:eastAsia="方正仿宋_GBK"/>
                <w:sz w:val="21"/>
                <w:szCs w:val="21"/>
              </w:rPr>
              <w:t>指标管理科室</w:t>
            </w:r>
          </w:p>
        </w:tc>
        <w:tc>
          <w:tcPr>
            <w:tcW w:w="1000" w:type="dxa"/>
            <w:gridSpan w:val="3"/>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jc w:val="center"/>
              <w:rPr>
                <w:rFonts w:ascii="方正仿宋_GBK" w:eastAsia="方正仿宋_GBK"/>
                <w:sz w:val="21"/>
                <w:szCs w:val="21"/>
              </w:rPr>
            </w:pPr>
            <w:r>
              <w:rPr>
                <w:rFonts w:hint="eastAsia" w:ascii="方正仿宋_GBK" w:eastAsia="方正仿宋_GBK"/>
                <w:sz w:val="21"/>
                <w:szCs w:val="21"/>
              </w:rPr>
              <w:t>预算单位</w:t>
            </w:r>
          </w:p>
        </w:tc>
        <w:tc>
          <w:tcPr>
            <w:tcW w:w="2240" w:type="dxa"/>
            <w:gridSpan w:val="5"/>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jc w:val="center"/>
              <w:rPr>
                <w:rFonts w:ascii="方正仿宋_GBK" w:eastAsia="方正仿宋_GBK"/>
                <w:sz w:val="21"/>
                <w:szCs w:val="21"/>
              </w:rPr>
            </w:pPr>
            <w:r>
              <w:rPr>
                <w:rFonts w:hint="eastAsia" w:ascii="方正仿宋_GBK" w:eastAsia="方正仿宋_GBK"/>
                <w:sz w:val="21"/>
                <w:szCs w:val="21"/>
              </w:rPr>
              <w:t>项目名称</w:t>
            </w:r>
          </w:p>
        </w:tc>
        <w:tc>
          <w:tcPr>
            <w:tcW w:w="2659" w:type="dxa"/>
            <w:gridSpan w:val="10"/>
            <w:tcBorders>
              <w:top w:val="single" w:color="auto" w:sz="4" w:space="0"/>
              <w:left w:val="nil"/>
              <w:bottom w:val="single" w:color="auto" w:sz="4" w:space="0"/>
              <w:right w:val="single" w:color="000000" w:sz="4" w:space="0"/>
            </w:tcBorders>
            <w:shd w:val="clear" w:color="auto" w:fill="auto"/>
            <w:noWrap/>
            <w:vAlign w:val="center"/>
          </w:tcPr>
          <w:p>
            <w:pPr>
              <w:jc w:val="center"/>
              <w:rPr>
                <w:rFonts w:ascii="方正仿宋_GBK" w:eastAsia="方正仿宋_GBK"/>
                <w:sz w:val="21"/>
                <w:szCs w:val="21"/>
              </w:rPr>
            </w:pPr>
            <w:r>
              <w:rPr>
                <w:rFonts w:hint="eastAsia" w:ascii="方正仿宋_GBK" w:eastAsia="方正仿宋_GBK"/>
                <w:sz w:val="21"/>
                <w:szCs w:val="21"/>
              </w:rPr>
              <w:t>资金总量（万元）</w:t>
            </w:r>
          </w:p>
        </w:tc>
        <w:tc>
          <w:tcPr>
            <w:tcW w:w="803" w:type="dxa"/>
            <w:gridSpan w:val="4"/>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方正仿宋_GBK" w:eastAsia="方正仿宋_GBK"/>
                <w:sz w:val="21"/>
                <w:szCs w:val="21"/>
              </w:rPr>
            </w:pPr>
            <w:r>
              <w:rPr>
                <w:rFonts w:hint="eastAsia" w:ascii="方正仿宋_GBK" w:eastAsia="方正仿宋_GBK"/>
                <w:sz w:val="21"/>
                <w:szCs w:val="21"/>
              </w:rPr>
              <w:t>自评得分</w:t>
            </w:r>
          </w:p>
        </w:tc>
        <w:tc>
          <w:tcPr>
            <w:tcW w:w="600" w:type="dxa"/>
            <w:gridSpan w:val="2"/>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方正仿宋_GBK" w:eastAsia="方正仿宋_GBK"/>
                <w:sz w:val="21"/>
                <w:szCs w:val="21"/>
              </w:rPr>
            </w:pPr>
            <w:r>
              <w:rPr>
                <w:rFonts w:hint="eastAsia" w:ascii="方正仿宋_GBK" w:eastAsia="方正仿宋_GBK"/>
                <w:sz w:val="21"/>
                <w:szCs w:val="21"/>
              </w:rPr>
              <w:t>自评等级</w:t>
            </w:r>
          </w:p>
        </w:tc>
        <w:tc>
          <w:tcPr>
            <w:tcW w:w="640"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pPr>
              <w:jc w:val="center"/>
              <w:rPr>
                <w:rFonts w:ascii="方正仿宋_GBK" w:eastAsia="方正仿宋_GBK"/>
              </w:rPr>
            </w:pPr>
            <w:r>
              <w:rPr>
                <w:rFonts w:hint="eastAsia" w:ascii="方正仿宋_GBK" w:eastAsia="方正仿宋_GBK"/>
              </w:rPr>
              <w:t>备注</w:t>
            </w:r>
          </w:p>
        </w:tc>
      </w:tr>
      <w:tr>
        <w:tblPrEx>
          <w:tblCellMar>
            <w:top w:w="0" w:type="dxa"/>
            <w:left w:w="108" w:type="dxa"/>
            <w:bottom w:w="0" w:type="dxa"/>
            <w:right w:w="108" w:type="dxa"/>
          </w:tblCellMar>
        </w:tblPrEx>
        <w:trPr>
          <w:gridAfter w:val="2"/>
          <w:wAfter w:w="260" w:type="dxa"/>
          <w:trHeight w:val="660" w:hRule="atLeast"/>
        </w:trPr>
        <w:tc>
          <w:tcPr>
            <w:tcW w:w="533" w:type="dxa"/>
            <w:vMerge w:val="continue"/>
            <w:tcBorders>
              <w:top w:val="single" w:color="auto" w:sz="4" w:space="0"/>
              <w:left w:val="single" w:color="auto" w:sz="4" w:space="0"/>
              <w:bottom w:val="single" w:color="000000" w:sz="4" w:space="0"/>
              <w:right w:val="single" w:color="auto" w:sz="4" w:space="0"/>
            </w:tcBorders>
            <w:vAlign w:val="center"/>
          </w:tcPr>
          <w:p>
            <w:pPr>
              <w:rPr>
                <w:rFonts w:ascii="方正仿宋_GBK" w:eastAsia="方正仿宋_GBK"/>
                <w:sz w:val="21"/>
                <w:szCs w:val="21"/>
              </w:rPr>
            </w:pPr>
          </w:p>
        </w:tc>
        <w:tc>
          <w:tcPr>
            <w:tcW w:w="1027" w:type="dxa"/>
            <w:gridSpan w:val="2"/>
            <w:vMerge w:val="continue"/>
            <w:tcBorders>
              <w:top w:val="single" w:color="auto" w:sz="4" w:space="0"/>
              <w:left w:val="single" w:color="auto" w:sz="4" w:space="0"/>
              <w:bottom w:val="single" w:color="000000" w:sz="4" w:space="0"/>
              <w:right w:val="single" w:color="auto" w:sz="4" w:space="0"/>
            </w:tcBorders>
            <w:vAlign w:val="center"/>
          </w:tcPr>
          <w:p>
            <w:pPr>
              <w:rPr>
                <w:rFonts w:ascii="方正仿宋_GBK" w:eastAsia="方正仿宋_GBK"/>
                <w:sz w:val="21"/>
                <w:szCs w:val="21"/>
              </w:rPr>
            </w:pPr>
          </w:p>
        </w:tc>
        <w:tc>
          <w:tcPr>
            <w:tcW w:w="1000" w:type="dxa"/>
            <w:gridSpan w:val="3"/>
            <w:vMerge w:val="continue"/>
            <w:tcBorders>
              <w:top w:val="single" w:color="auto" w:sz="4" w:space="0"/>
              <w:left w:val="single" w:color="auto" w:sz="4" w:space="0"/>
              <w:bottom w:val="single" w:color="000000" w:sz="4" w:space="0"/>
              <w:right w:val="single" w:color="auto" w:sz="4" w:space="0"/>
            </w:tcBorders>
            <w:vAlign w:val="center"/>
          </w:tcPr>
          <w:p>
            <w:pPr>
              <w:rPr>
                <w:rFonts w:ascii="方正仿宋_GBK" w:eastAsia="方正仿宋_GBK"/>
                <w:sz w:val="21"/>
                <w:szCs w:val="21"/>
              </w:rPr>
            </w:pPr>
          </w:p>
        </w:tc>
        <w:tc>
          <w:tcPr>
            <w:tcW w:w="2240" w:type="dxa"/>
            <w:gridSpan w:val="5"/>
            <w:vMerge w:val="continue"/>
            <w:tcBorders>
              <w:top w:val="single" w:color="auto" w:sz="4" w:space="0"/>
              <w:left w:val="single" w:color="auto" w:sz="4" w:space="0"/>
              <w:bottom w:val="single" w:color="000000" w:sz="4" w:space="0"/>
              <w:right w:val="single" w:color="auto" w:sz="4" w:space="0"/>
            </w:tcBorders>
            <w:vAlign w:val="center"/>
          </w:tcPr>
          <w:p>
            <w:pPr>
              <w:rPr>
                <w:rFonts w:ascii="方正仿宋_GBK" w:eastAsia="方正仿宋_GBK"/>
                <w:sz w:val="21"/>
                <w:szCs w:val="21"/>
              </w:rPr>
            </w:pPr>
          </w:p>
        </w:tc>
        <w:tc>
          <w:tcPr>
            <w:tcW w:w="580" w:type="dxa"/>
            <w:gridSpan w:val="3"/>
            <w:tcBorders>
              <w:top w:val="nil"/>
              <w:left w:val="nil"/>
              <w:bottom w:val="single" w:color="auto" w:sz="4" w:space="0"/>
              <w:right w:val="single" w:color="auto" w:sz="4" w:space="0"/>
            </w:tcBorders>
            <w:shd w:val="clear" w:color="auto" w:fill="auto"/>
            <w:vAlign w:val="center"/>
          </w:tcPr>
          <w:p>
            <w:pPr>
              <w:rPr>
                <w:rFonts w:ascii="方正仿宋_GBK" w:eastAsia="方正仿宋_GBK"/>
                <w:sz w:val="21"/>
                <w:szCs w:val="21"/>
              </w:rPr>
            </w:pPr>
            <w:r>
              <w:rPr>
                <w:rFonts w:hint="eastAsia" w:ascii="方正仿宋_GBK" w:eastAsia="方正仿宋_GBK"/>
                <w:sz w:val="21"/>
                <w:szCs w:val="21"/>
              </w:rPr>
              <w:t>中央资金</w:t>
            </w:r>
          </w:p>
        </w:tc>
        <w:tc>
          <w:tcPr>
            <w:tcW w:w="620" w:type="dxa"/>
            <w:gridSpan w:val="2"/>
            <w:tcBorders>
              <w:top w:val="nil"/>
              <w:left w:val="nil"/>
              <w:bottom w:val="single" w:color="auto" w:sz="4" w:space="0"/>
              <w:right w:val="single" w:color="auto" w:sz="4" w:space="0"/>
            </w:tcBorders>
            <w:shd w:val="clear" w:color="auto" w:fill="auto"/>
            <w:vAlign w:val="center"/>
          </w:tcPr>
          <w:p>
            <w:pPr>
              <w:rPr>
                <w:rFonts w:ascii="方正仿宋_GBK" w:eastAsia="方正仿宋_GBK"/>
                <w:sz w:val="21"/>
                <w:szCs w:val="21"/>
              </w:rPr>
            </w:pPr>
            <w:r>
              <w:rPr>
                <w:rFonts w:hint="eastAsia" w:ascii="方正仿宋_GBK" w:eastAsia="方正仿宋_GBK"/>
                <w:sz w:val="21"/>
                <w:szCs w:val="21"/>
              </w:rPr>
              <w:t>市级资金</w:t>
            </w:r>
          </w:p>
        </w:tc>
        <w:tc>
          <w:tcPr>
            <w:tcW w:w="886" w:type="dxa"/>
            <w:gridSpan w:val="3"/>
            <w:tcBorders>
              <w:top w:val="nil"/>
              <w:left w:val="nil"/>
              <w:bottom w:val="single" w:color="auto" w:sz="4" w:space="0"/>
              <w:right w:val="single" w:color="auto" w:sz="4" w:space="0"/>
            </w:tcBorders>
            <w:shd w:val="clear" w:color="auto" w:fill="auto"/>
            <w:vAlign w:val="center"/>
          </w:tcPr>
          <w:p>
            <w:pPr>
              <w:rPr>
                <w:rFonts w:ascii="方正仿宋_GBK" w:eastAsia="方正仿宋_GBK"/>
                <w:sz w:val="21"/>
                <w:szCs w:val="21"/>
              </w:rPr>
            </w:pPr>
            <w:r>
              <w:rPr>
                <w:rFonts w:hint="eastAsia" w:ascii="方正仿宋_GBK" w:eastAsia="方正仿宋_GBK"/>
                <w:sz w:val="21"/>
                <w:szCs w:val="21"/>
              </w:rPr>
              <w:t>区级资金</w:t>
            </w:r>
          </w:p>
        </w:tc>
        <w:tc>
          <w:tcPr>
            <w:tcW w:w="573" w:type="dxa"/>
            <w:gridSpan w:val="2"/>
            <w:tcBorders>
              <w:top w:val="nil"/>
              <w:left w:val="nil"/>
              <w:bottom w:val="single" w:color="auto" w:sz="4" w:space="0"/>
              <w:right w:val="single" w:color="auto" w:sz="4" w:space="0"/>
            </w:tcBorders>
            <w:shd w:val="clear" w:color="auto" w:fill="auto"/>
            <w:vAlign w:val="center"/>
          </w:tcPr>
          <w:p>
            <w:pPr>
              <w:rPr>
                <w:rFonts w:ascii="方正仿宋_GBK" w:eastAsia="方正仿宋_GBK"/>
                <w:sz w:val="21"/>
                <w:szCs w:val="21"/>
              </w:rPr>
            </w:pPr>
            <w:r>
              <w:rPr>
                <w:rFonts w:hint="eastAsia" w:ascii="方正仿宋_GBK" w:eastAsia="方正仿宋_GBK"/>
                <w:sz w:val="21"/>
                <w:szCs w:val="21"/>
              </w:rPr>
              <w:t>其他资金</w:t>
            </w:r>
          </w:p>
        </w:tc>
        <w:tc>
          <w:tcPr>
            <w:tcW w:w="803" w:type="dxa"/>
            <w:gridSpan w:val="4"/>
            <w:vMerge w:val="continue"/>
            <w:tcBorders>
              <w:top w:val="single" w:color="auto" w:sz="4" w:space="0"/>
              <w:left w:val="single" w:color="auto" w:sz="4" w:space="0"/>
              <w:bottom w:val="single" w:color="000000" w:sz="4" w:space="0"/>
              <w:right w:val="single" w:color="auto" w:sz="4" w:space="0"/>
            </w:tcBorders>
            <w:vAlign w:val="center"/>
          </w:tcPr>
          <w:p>
            <w:pPr>
              <w:rPr>
                <w:rFonts w:ascii="方正仿宋_GBK" w:eastAsia="方正仿宋_GBK"/>
                <w:sz w:val="21"/>
                <w:szCs w:val="21"/>
              </w:rPr>
            </w:pPr>
          </w:p>
        </w:tc>
        <w:tc>
          <w:tcPr>
            <w:tcW w:w="600" w:type="dxa"/>
            <w:gridSpan w:val="2"/>
            <w:vMerge w:val="continue"/>
            <w:tcBorders>
              <w:top w:val="single" w:color="auto" w:sz="4" w:space="0"/>
              <w:left w:val="single" w:color="auto" w:sz="4" w:space="0"/>
              <w:bottom w:val="single" w:color="000000" w:sz="4" w:space="0"/>
              <w:right w:val="single" w:color="auto" w:sz="4" w:space="0"/>
            </w:tcBorders>
            <w:vAlign w:val="center"/>
          </w:tcPr>
          <w:p>
            <w:pPr>
              <w:rPr>
                <w:rFonts w:ascii="方正仿宋_GBK" w:eastAsia="方正仿宋_GBK"/>
                <w:sz w:val="21"/>
                <w:szCs w:val="21"/>
              </w:rPr>
            </w:pPr>
          </w:p>
        </w:tc>
        <w:tc>
          <w:tcPr>
            <w:tcW w:w="640" w:type="dxa"/>
            <w:gridSpan w:val="2"/>
            <w:vMerge w:val="continue"/>
            <w:tcBorders>
              <w:top w:val="single" w:color="auto" w:sz="4" w:space="0"/>
              <w:left w:val="single" w:color="auto" w:sz="4" w:space="0"/>
              <w:bottom w:val="single" w:color="000000" w:sz="4" w:space="0"/>
              <w:right w:val="single" w:color="auto" w:sz="4" w:space="0"/>
            </w:tcBorders>
            <w:vAlign w:val="center"/>
          </w:tcPr>
          <w:p>
            <w:pPr>
              <w:rPr>
                <w:rFonts w:ascii="方正仿宋_GBK" w:eastAsia="方正仿宋_GBK"/>
              </w:rPr>
            </w:pPr>
          </w:p>
        </w:tc>
      </w:tr>
      <w:tr>
        <w:tblPrEx>
          <w:tblCellMar>
            <w:top w:w="0" w:type="dxa"/>
            <w:left w:w="108" w:type="dxa"/>
            <w:bottom w:w="0" w:type="dxa"/>
            <w:right w:w="108" w:type="dxa"/>
          </w:tblCellMar>
        </w:tblPrEx>
        <w:trPr>
          <w:gridAfter w:val="2"/>
          <w:wAfter w:w="260" w:type="dxa"/>
          <w:trHeight w:val="507" w:hRule="atLeast"/>
        </w:trPr>
        <w:tc>
          <w:tcPr>
            <w:tcW w:w="533" w:type="dxa"/>
            <w:tcBorders>
              <w:top w:val="nil"/>
              <w:left w:val="single" w:color="auto" w:sz="4" w:space="0"/>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1</w:t>
            </w:r>
          </w:p>
        </w:tc>
        <w:tc>
          <w:tcPr>
            <w:tcW w:w="1027"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教科文科</w:t>
            </w:r>
          </w:p>
        </w:tc>
        <w:tc>
          <w:tcPr>
            <w:tcW w:w="1000" w:type="dxa"/>
            <w:gridSpan w:val="3"/>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松藻学校</w:t>
            </w:r>
          </w:p>
        </w:tc>
        <w:tc>
          <w:tcPr>
            <w:tcW w:w="2240" w:type="dxa"/>
            <w:gridSpan w:val="5"/>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sz w:val="21"/>
                <w:szCs w:val="21"/>
              </w:rPr>
            </w:pPr>
            <w:r>
              <w:rPr>
                <w:rFonts w:hint="eastAsia" w:ascii="方正仿宋_GBK" w:eastAsia="方正仿宋_GBK"/>
                <w:sz w:val="21"/>
                <w:szCs w:val="21"/>
              </w:rPr>
              <w:t>乡村教师岗位生活补助</w:t>
            </w:r>
          </w:p>
        </w:tc>
        <w:tc>
          <w:tcPr>
            <w:tcW w:w="580" w:type="dxa"/>
            <w:gridSpan w:val="3"/>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62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886" w:type="dxa"/>
            <w:gridSpan w:val="3"/>
            <w:tcBorders>
              <w:top w:val="nil"/>
              <w:left w:val="nil"/>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15.39</w:t>
            </w:r>
          </w:p>
        </w:tc>
        <w:tc>
          <w:tcPr>
            <w:tcW w:w="573"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803" w:type="dxa"/>
            <w:gridSpan w:val="4"/>
            <w:tcBorders>
              <w:top w:val="nil"/>
              <w:left w:val="nil"/>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99.61</w:t>
            </w:r>
          </w:p>
        </w:tc>
        <w:tc>
          <w:tcPr>
            <w:tcW w:w="60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优</w:t>
            </w:r>
          </w:p>
        </w:tc>
        <w:tc>
          <w:tcPr>
            <w:tcW w:w="64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rPr>
            </w:pPr>
            <w:r>
              <w:rPr>
                <w:rFonts w:hint="eastAsia" w:ascii="方正仿宋_GBK" w:eastAsia="方正仿宋_GBK"/>
              </w:rPr>
              <w:t>　</w:t>
            </w:r>
          </w:p>
        </w:tc>
      </w:tr>
      <w:tr>
        <w:tblPrEx>
          <w:tblCellMar>
            <w:top w:w="0" w:type="dxa"/>
            <w:left w:w="108" w:type="dxa"/>
            <w:bottom w:w="0" w:type="dxa"/>
            <w:right w:w="108" w:type="dxa"/>
          </w:tblCellMar>
        </w:tblPrEx>
        <w:trPr>
          <w:gridAfter w:val="2"/>
          <w:wAfter w:w="260" w:type="dxa"/>
          <w:trHeight w:val="507" w:hRule="atLeast"/>
        </w:trPr>
        <w:tc>
          <w:tcPr>
            <w:tcW w:w="533" w:type="dxa"/>
            <w:tcBorders>
              <w:top w:val="nil"/>
              <w:left w:val="single" w:color="auto" w:sz="4" w:space="0"/>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2</w:t>
            </w:r>
          </w:p>
        </w:tc>
        <w:tc>
          <w:tcPr>
            <w:tcW w:w="1027"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教科文科</w:t>
            </w:r>
          </w:p>
        </w:tc>
        <w:tc>
          <w:tcPr>
            <w:tcW w:w="1000" w:type="dxa"/>
            <w:gridSpan w:val="3"/>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松藻学校</w:t>
            </w:r>
          </w:p>
        </w:tc>
        <w:tc>
          <w:tcPr>
            <w:tcW w:w="2240" w:type="dxa"/>
            <w:gridSpan w:val="5"/>
            <w:tcBorders>
              <w:top w:val="nil"/>
              <w:left w:val="nil"/>
              <w:bottom w:val="single" w:color="auto" w:sz="4" w:space="0"/>
              <w:right w:val="single" w:color="auto" w:sz="4" w:space="0"/>
            </w:tcBorders>
            <w:shd w:val="clear" w:color="auto" w:fill="auto"/>
            <w:vAlign w:val="center"/>
          </w:tcPr>
          <w:p>
            <w:pPr>
              <w:rPr>
                <w:rFonts w:ascii="方正仿宋_GBK" w:eastAsia="方正仿宋_GBK"/>
                <w:sz w:val="21"/>
                <w:szCs w:val="21"/>
              </w:rPr>
            </w:pPr>
            <w:r>
              <w:rPr>
                <w:rFonts w:hint="eastAsia" w:ascii="方正仿宋_GBK" w:eastAsia="方正仿宋_GBK"/>
                <w:sz w:val="21"/>
                <w:szCs w:val="21"/>
              </w:rPr>
              <w:t>学校食堂临聘人员疫情防控期间生活费</w:t>
            </w:r>
          </w:p>
        </w:tc>
        <w:tc>
          <w:tcPr>
            <w:tcW w:w="580" w:type="dxa"/>
            <w:gridSpan w:val="3"/>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62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886" w:type="dxa"/>
            <w:gridSpan w:val="3"/>
            <w:tcBorders>
              <w:top w:val="nil"/>
              <w:left w:val="nil"/>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1.512</w:t>
            </w:r>
          </w:p>
        </w:tc>
        <w:tc>
          <w:tcPr>
            <w:tcW w:w="573"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803" w:type="dxa"/>
            <w:gridSpan w:val="4"/>
            <w:tcBorders>
              <w:top w:val="nil"/>
              <w:left w:val="nil"/>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100</w:t>
            </w:r>
          </w:p>
        </w:tc>
        <w:tc>
          <w:tcPr>
            <w:tcW w:w="60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优</w:t>
            </w:r>
          </w:p>
        </w:tc>
        <w:tc>
          <w:tcPr>
            <w:tcW w:w="64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rPr>
            </w:pPr>
            <w:r>
              <w:rPr>
                <w:rFonts w:hint="eastAsia" w:ascii="方正仿宋_GBK" w:eastAsia="方正仿宋_GBK"/>
              </w:rPr>
              <w:t>　</w:t>
            </w:r>
          </w:p>
        </w:tc>
      </w:tr>
      <w:tr>
        <w:tblPrEx>
          <w:tblCellMar>
            <w:top w:w="0" w:type="dxa"/>
            <w:left w:w="108" w:type="dxa"/>
            <w:bottom w:w="0" w:type="dxa"/>
            <w:right w:w="108" w:type="dxa"/>
          </w:tblCellMar>
        </w:tblPrEx>
        <w:trPr>
          <w:gridAfter w:val="2"/>
          <w:wAfter w:w="260" w:type="dxa"/>
          <w:trHeight w:val="507" w:hRule="atLeast"/>
        </w:trPr>
        <w:tc>
          <w:tcPr>
            <w:tcW w:w="533" w:type="dxa"/>
            <w:tcBorders>
              <w:top w:val="nil"/>
              <w:left w:val="single" w:color="auto" w:sz="4" w:space="0"/>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3</w:t>
            </w:r>
          </w:p>
        </w:tc>
        <w:tc>
          <w:tcPr>
            <w:tcW w:w="1027"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教科文科</w:t>
            </w:r>
          </w:p>
        </w:tc>
        <w:tc>
          <w:tcPr>
            <w:tcW w:w="1000" w:type="dxa"/>
            <w:gridSpan w:val="3"/>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松藻学校</w:t>
            </w:r>
          </w:p>
        </w:tc>
        <w:tc>
          <w:tcPr>
            <w:tcW w:w="2240" w:type="dxa"/>
            <w:gridSpan w:val="5"/>
            <w:tcBorders>
              <w:top w:val="nil"/>
              <w:left w:val="nil"/>
              <w:bottom w:val="single" w:color="auto" w:sz="4" w:space="0"/>
              <w:right w:val="single" w:color="auto" w:sz="4" w:space="0"/>
            </w:tcBorders>
            <w:shd w:val="clear" w:color="auto" w:fill="auto"/>
            <w:vAlign w:val="center"/>
          </w:tcPr>
          <w:p>
            <w:pPr>
              <w:rPr>
                <w:rFonts w:ascii="方正仿宋_GBK" w:eastAsia="方正仿宋_GBK"/>
                <w:sz w:val="21"/>
                <w:szCs w:val="21"/>
              </w:rPr>
            </w:pPr>
            <w:r>
              <w:rPr>
                <w:rFonts w:hint="eastAsia" w:ascii="方正仿宋_GBK" w:eastAsia="方正仿宋_GBK"/>
                <w:sz w:val="21"/>
                <w:szCs w:val="21"/>
              </w:rPr>
              <w:t>非税收入用于补助公用经费</w:t>
            </w:r>
          </w:p>
        </w:tc>
        <w:tc>
          <w:tcPr>
            <w:tcW w:w="580" w:type="dxa"/>
            <w:gridSpan w:val="3"/>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62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886" w:type="dxa"/>
            <w:gridSpan w:val="3"/>
            <w:tcBorders>
              <w:top w:val="nil"/>
              <w:left w:val="nil"/>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1.5</w:t>
            </w:r>
          </w:p>
        </w:tc>
        <w:tc>
          <w:tcPr>
            <w:tcW w:w="573"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803" w:type="dxa"/>
            <w:gridSpan w:val="4"/>
            <w:tcBorders>
              <w:top w:val="nil"/>
              <w:left w:val="nil"/>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100</w:t>
            </w:r>
          </w:p>
        </w:tc>
        <w:tc>
          <w:tcPr>
            <w:tcW w:w="60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优</w:t>
            </w:r>
          </w:p>
        </w:tc>
        <w:tc>
          <w:tcPr>
            <w:tcW w:w="64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rPr>
            </w:pPr>
            <w:r>
              <w:rPr>
                <w:rFonts w:hint="eastAsia" w:ascii="方正仿宋_GBK" w:eastAsia="方正仿宋_GBK"/>
              </w:rPr>
              <w:t>　</w:t>
            </w:r>
          </w:p>
        </w:tc>
      </w:tr>
      <w:tr>
        <w:tblPrEx>
          <w:tblCellMar>
            <w:top w:w="0" w:type="dxa"/>
            <w:left w:w="108" w:type="dxa"/>
            <w:bottom w:w="0" w:type="dxa"/>
            <w:right w:w="108" w:type="dxa"/>
          </w:tblCellMar>
        </w:tblPrEx>
        <w:trPr>
          <w:gridAfter w:val="2"/>
          <w:wAfter w:w="260" w:type="dxa"/>
          <w:trHeight w:val="507" w:hRule="atLeast"/>
        </w:trPr>
        <w:tc>
          <w:tcPr>
            <w:tcW w:w="533" w:type="dxa"/>
            <w:tcBorders>
              <w:top w:val="nil"/>
              <w:left w:val="single" w:color="auto" w:sz="4" w:space="0"/>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4</w:t>
            </w:r>
          </w:p>
        </w:tc>
        <w:tc>
          <w:tcPr>
            <w:tcW w:w="1027"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教科文科</w:t>
            </w:r>
          </w:p>
        </w:tc>
        <w:tc>
          <w:tcPr>
            <w:tcW w:w="1000" w:type="dxa"/>
            <w:gridSpan w:val="3"/>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松藻学校</w:t>
            </w:r>
          </w:p>
        </w:tc>
        <w:tc>
          <w:tcPr>
            <w:tcW w:w="2240" w:type="dxa"/>
            <w:gridSpan w:val="5"/>
            <w:tcBorders>
              <w:top w:val="nil"/>
              <w:left w:val="nil"/>
              <w:bottom w:val="single" w:color="auto" w:sz="4" w:space="0"/>
              <w:right w:val="single" w:color="auto" w:sz="4" w:space="0"/>
            </w:tcBorders>
            <w:shd w:val="clear" w:color="auto" w:fill="auto"/>
            <w:vAlign w:val="center"/>
          </w:tcPr>
          <w:p>
            <w:pPr>
              <w:rPr>
                <w:rFonts w:ascii="方正仿宋_GBK" w:eastAsia="方正仿宋_GBK"/>
                <w:sz w:val="21"/>
                <w:szCs w:val="21"/>
              </w:rPr>
            </w:pPr>
            <w:r>
              <w:rPr>
                <w:rFonts w:hint="eastAsia" w:ascii="方正仿宋_GBK" w:eastAsia="方正仿宋_GBK"/>
                <w:sz w:val="21"/>
                <w:szCs w:val="21"/>
              </w:rPr>
              <w:t>非税收入弥补食品安全经费</w:t>
            </w:r>
          </w:p>
        </w:tc>
        <w:tc>
          <w:tcPr>
            <w:tcW w:w="580" w:type="dxa"/>
            <w:gridSpan w:val="3"/>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62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886" w:type="dxa"/>
            <w:gridSpan w:val="3"/>
            <w:tcBorders>
              <w:top w:val="nil"/>
              <w:left w:val="nil"/>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1.74</w:t>
            </w:r>
          </w:p>
        </w:tc>
        <w:tc>
          <w:tcPr>
            <w:tcW w:w="573"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803" w:type="dxa"/>
            <w:gridSpan w:val="4"/>
            <w:tcBorders>
              <w:top w:val="nil"/>
              <w:left w:val="nil"/>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100</w:t>
            </w:r>
          </w:p>
        </w:tc>
        <w:tc>
          <w:tcPr>
            <w:tcW w:w="60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优</w:t>
            </w:r>
          </w:p>
        </w:tc>
        <w:tc>
          <w:tcPr>
            <w:tcW w:w="64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rPr>
            </w:pPr>
            <w:r>
              <w:rPr>
                <w:rFonts w:hint="eastAsia" w:ascii="方正仿宋_GBK" w:eastAsia="方正仿宋_GBK"/>
              </w:rPr>
              <w:t>　</w:t>
            </w:r>
          </w:p>
        </w:tc>
      </w:tr>
      <w:tr>
        <w:tblPrEx>
          <w:tblCellMar>
            <w:top w:w="0" w:type="dxa"/>
            <w:left w:w="108" w:type="dxa"/>
            <w:bottom w:w="0" w:type="dxa"/>
            <w:right w:w="108" w:type="dxa"/>
          </w:tblCellMar>
        </w:tblPrEx>
        <w:trPr>
          <w:gridAfter w:val="2"/>
          <w:wAfter w:w="260" w:type="dxa"/>
          <w:trHeight w:val="507" w:hRule="atLeast"/>
        </w:trPr>
        <w:tc>
          <w:tcPr>
            <w:tcW w:w="533" w:type="dxa"/>
            <w:tcBorders>
              <w:top w:val="nil"/>
              <w:left w:val="single" w:color="auto" w:sz="4" w:space="0"/>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5</w:t>
            </w:r>
          </w:p>
        </w:tc>
        <w:tc>
          <w:tcPr>
            <w:tcW w:w="1027"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教科文科</w:t>
            </w:r>
          </w:p>
        </w:tc>
        <w:tc>
          <w:tcPr>
            <w:tcW w:w="1000" w:type="dxa"/>
            <w:gridSpan w:val="3"/>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松藻学校</w:t>
            </w:r>
          </w:p>
        </w:tc>
        <w:tc>
          <w:tcPr>
            <w:tcW w:w="2240" w:type="dxa"/>
            <w:gridSpan w:val="5"/>
            <w:tcBorders>
              <w:top w:val="nil"/>
              <w:left w:val="nil"/>
              <w:bottom w:val="single" w:color="auto" w:sz="4" w:space="0"/>
              <w:right w:val="single" w:color="auto" w:sz="4" w:space="0"/>
            </w:tcBorders>
            <w:shd w:val="clear" w:color="auto" w:fill="auto"/>
            <w:vAlign w:val="center"/>
          </w:tcPr>
          <w:p>
            <w:pPr>
              <w:rPr>
                <w:rFonts w:ascii="方正仿宋_GBK" w:eastAsia="方正仿宋_GBK"/>
                <w:sz w:val="21"/>
                <w:szCs w:val="21"/>
              </w:rPr>
            </w:pPr>
            <w:r>
              <w:rPr>
                <w:rFonts w:hint="eastAsia" w:ascii="方正仿宋_GBK" w:eastAsia="方正仿宋_GBK"/>
                <w:sz w:val="21"/>
                <w:szCs w:val="21"/>
              </w:rPr>
              <w:t>非寄宿生非建卡贫困生、寄宿生和爱心午餐学生生活补助</w:t>
            </w:r>
          </w:p>
        </w:tc>
        <w:tc>
          <w:tcPr>
            <w:tcW w:w="580" w:type="dxa"/>
            <w:gridSpan w:val="3"/>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62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886" w:type="dxa"/>
            <w:gridSpan w:val="3"/>
            <w:tcBorders>
              <w:top w:val="nil"/>
              <w:left w:val="nil"/>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4.6238</w:t>
            </w:r>
          </w:p>
        </w:tc>
        <w:tc>
          <w:tcPr>
            <w:tcW w:w="573"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803" w:type="dxa"/>
            <w:gridSpan w:val="4"/>
            <w:tcBorders>
              <w:top w:val="nil"/>
              <w:left w:val="nil"/>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100</w:t>
            </w:r>
          </w:p>
        </w:tc>
        <w:tc>
          <w:tcPr>
            <w:tcW w:w="60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优</w:t>
            </w:r>
          </w:p>
        </w:tc>
        <w:tc>
          <w:tcPr>
            <w:tcW w:w="64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rPr>
            </w:pPr>
            <w:r>
              <w:rPr>
                <w:rFonts w:hint="eastAsia" w:ascii="方正仿宋_GBK" w:eastAsia="方正仿宋_GBK"/>
              </w:rPr>
              <w:t>　</w:t>
            </w:r>
          </w:p>
        </w:tc>
      </w:tr>
      <w:tr>
        <w:tblPrEx>
          <w:tblCellMar>
            <w:top w:w="0" w:type="dxa"/>
            <w:left w:w="108" w:type="dxa"/>
            <w:bottom w:w="0" w:type="dxa"/>
            <w:right w:w="108" w:type="dxa"/>
          </w:tblCellMar>
        </w:tblPrEx>
        <w:trPr>
          <w:gridAfter w:val="2"/>
          <w:wAfter w:w="260" w:type="dxa"/>
          <w:trHeight w:val="507" w:hRule="atLeast"/>
        </w:trPr>
        <w:tc>
          <w:tcPr>
            <w:tcW w:w="533" w:type="dxa"/>
            <w:tcBorders>
              <w:top w:val="nil"/>
              <w:left w:val="single" w:color="auto" w:sz="4" w:space="0"/>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6</w:t>
            </w:r>
          </w:p>
        </w:tc>
        <w:tc>
          <w:tcPr>
            <w:tcW w:w="1027"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教科文科</w:t>
            </w:r>
          </w:p>
        </w:tc>
        <w:tc>
          <w:tcPr>
            <w:tcW w:w="1000" w:type="dxa"/>
            <w:gridSpan w:val="3"/>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松藻学校</w:t>
            </w:r>
          </w:p>
        </w:tc>
        <w:tc>
          <w:tcPr>
            <w:tcW w:w="2240" w:type="dxa"/>
            <w:gridSpan w:val="5"/>
            <w:tcBorders>
              <w:top w:val="nil"/>
              <w:left w:val="nil"/>
              <w:bottom w:val="single" w:color="auto" w:sz="4" w:space="0"/>
              <w:right w:val="single" w:color="auto" w:sz="4" w:space="0"/>
            </w:tcBorders>
            <w:shd w:val="clear" w:color="auto" w:fill="auto"/>
            <w:vAlign w:val="center"/>
          </w:tcPr>
          <w:p>
            <w:pPr>
              <w:rPr>
                <w:rFonts w:ascii="方正仿宋_GBK" w:eastAsia="方正仿宋_GBK"/>
                <w:sz w:val="21"/>
                <w:szCs w:val="21"/>
              </w:rPr>
            </w:pPr>
            <w:r>
              <w:rPr>
                <w:rFonts w:hint="eastAsia" w:ascii="方正仿宋_GBK" w:eastAsia="方正仿宋_GBK"/>
                <w:sz w:val="21"/>
                <w:szCs w:val="21"/>
              </w:rPr>
              <w:t>设备购置油烟净化系统</w:t>
            </w:r>
          </w:p>
        </w:tc>
        <w:tc>
          <w:tcPr>
            <w:tcW w:w="580" w:type="dxa"/>
            <w:gridSpan w:val="3"/>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62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886" w:type="dxa"/>
            <w:gridSpan w:val="3"/>
            <w:tcBorders>
              <w:top w:val="nil"/>
              <w:left w:val="nil"/>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3</w:t>
            </w:r>
          </w:p>
        </w:tc>
        <w:tc>
          <w:tcPr>
            <w:tcW w:w="573"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803" w:type="dxa"/>
            <w:gridSpan w:val="4"/>
            <w:tcBorders>
              <w:top w:val="nil"/>
              <w:left w:val="nil"/>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90</w:t>
            </w:r>
          </w:p>
        </w:tc>
        <w:tc>
          <w:tcPr>
            <w:tcW w:w="60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优</w:t>
            </w:r>
          </w:p>
        </w:tc>
        <w:tc>
          <w:tcPr>
            <w:tcW w:w="64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r>
      <w:tr>
        <w:tblPrEx>
          <w:tblCellMar>
            <w:top w:w="0" w:type="dxa"/>
            <w:left w:w="108" w:type="dxa"/>
            <w:bottom w:w="0" w:type="dxa"/>
            <w:right w:w="108" w:type="dxa"/>
          </w:tblCellMar>
        </w:tblPrEx>
        <w:trPr>
          <w:gridAfter w:val="2"/>
          <w:wAfter w:w="260" w:type="dxa"/>
          <w:trHeight w:val="507" w:hRule="atLeast"/>
        </w:trPr>
        <w:tc>
          <w:tcPr>
            <w:tcW w:w="533" w:type="dxa"/>
            <w:tcBorders>
              <w:top w:val="nil"/>
              <w:left w:val="single" w:color="auto" w:sz="4" w:space="0"/>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7</w:t>
            </w:r>
          </w:p>
        </w:tc>
        <w:tc>
          <w:tcPr>
            <w:tcW w:w="1027"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教科文科</w:t>
            </w:r>
          </w:p>
        </w:tc>
        <w:tc>
          <w:tcPr>
            <w:tcW w:w="1000" w:type="dxa"/>
            <w:gridSpan w:val="3"/>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松藻学校</w:t>
            </w:r>
          </w:p>
        </w:tc>
        <w:tc>
          <w:tcPr>
            <w:tcW w:w="2820" w:type="dxa"/>
            <w:gridSpan w:val="8"/>
            <w:tcBorders>
              <w:top w:val="nil"/>
              <w:left w:val="nil"/>
              <w:bottom w:val="nil"/>
              <w:right w:val="nil"/>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添置设施设备车辆识别设备</w:t>
            </w:r>
          </w:p>
        </w:tc>
        <w:tc>
          <w:tcPr>
            <w:tcW w:w="620" w:type="dxa"/>
            <w:gridSpan w:val="2"/>
            <w:tcBorders>
              <w:top w:val="nil"/>
              <w:left w:val="nil"/>
              <w:bottom w:val="nil"/>
              <w:right w:val="nil"/>
            </w:tcBorders>
            <w:shd w:val="clear" w:color="auto" w:fill="auto"/>
            <w:noWrap/>
            <w:vAlign w:val="center"/>
          </w:tcPr>
          <w:p>
            <w:pPr>
              <w:rPr>
                <w:rFonts w:ascii="方正仿宋_GBK" w:eastAsia="方正仿宋_GBK"/>
                <w:sz w:val="21"/>
                <w:szCs w:val="21"/>
              </w:rPr>
            </w:pPr>
          </w:p>
        </w:tc>
        <w:tc>
          <w:tcPr>
            <w:tcW w:w="886" w:type="dxa"/>
            <w:gridSpan w:val="3"/>
            <w:tcBorders>
              <w:top w:val="nil"/>
              <w:left w:val="single" w:color="auto" w:sz="4" w:space="0"/>
              <w:bottom w:val="nil"/>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1.3</w:t>
            </w:r>
          </w:p>
        </w:tc>
        <w:tc>
          <w:tcPr>
            <w:tcW w:w="573" w:type="dxa"/>
            <w:gridSpan w:val="2"/>
            <w:tcBorders>
              <w:top w:val="nil"/>
              <w:left w:val="nil"/>
              <w:bottom w:val="nil"/>
              <w:right w:val="nil"/>
            </w:tcBorders>
            <w:shd w:val="clear" w:color="auto" w:fill="auto"/>
            <w:noWrap/>
            <w:vAlign w:val="center"/>
          </w:tcPr>
          <w:p>
            <w:pPr>
              <w:rPr>
                <w:rFonts w:ascii="方正仿宋_GBK" w:eastAsia="方正仿宋_GBK"/>
                <w:sz w:val="21"/>
                <w:szCs w:val="21"/>
              </w:rPr>
            </w:pPr>
          </w:p>
        </w:tc>
        <w:tc>
          <w:tcPr>
            <w:tcW w:w="803" w:type="dxa"/>
            <w:gridSpan w:val="4"/>
            <w:tcBorders>
              <w:top w:val="nil"/>
              <w:left w:val="single" w:color="auto" w:sz="4" w:space="0"/>
              <w:bottom w:val="nil"/>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100</w:t>
            </w:r>
          </w:p>
        </w:tc>
        <w:tc>
          <w:tcPr>
            <w:tcW w:w="60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优</w:t>
            </w:r>
          </w:p>
        </w:tc>
        <w:tc>
          <w:tcPr>
            <w:tcW w:w="64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r>
      <w:tr>
        <w:tblPrEx>
          <w:tblCellMar>
            <w:top w:w="0" w:type="dxa"/>
            <w:left w:w="108" w:type="dxa"/>
            <w:bottom w:w="0" w:type="dxa"/>
            <w:right w:w="108" w:type="dxa"/>
          </w:tblCellMar>
        </w:tblPrEx>
        <w:trPr>
          <w:gridAfter w:val="2"/>
          <w:wAfter w:w="260" w:type="dxa"/>
          <w:trHeight w:val="507" w:hRule="atLeast"/>
        </w:trPr>
        <w:tc>
          <w:tcPr>
            <w:tcW w:w="533" w:type="dxa"/>
            <w:tcBorders>
              <w:top w:val="nil"/>
              <w:left w:val="single" w:color="auto" w:sz="4" w:space="0"/>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8</w:t>
            </w:r>
          </w:p>
        </w:tc>
        <w:tc>
          <w:tcPr>
            <w:tcW w:w="1027"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教科文科</w:t>
            </w:r>
          </w:p>
        </w:tc>
        <w:tc>
          <w:tcPr>
            <w:tcW w:w="1000" w:type="dxa"/>
            <w:gridSpan w:val="3"/>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松藻学校</w:t>
            </w:r>
          </w:p>
        </w:tc>
        <w:tc>
          <w:tcPr>
            <w:tcW w:w="2240" w:type="dxa"/>
            <w:gridSpan w:val="5"/>
            <w:tcBorders>
              <w:top w:val="single" w:color="auto" w:sz="4" w:space="0"/>
              <w:left w:val="nil"/>
              <w:bottom w:val="single" w:color="auto" w:sz="4" w:space="0"/>
              <w:right w:val="single" w:color="auto" w:sz="4" w:space="0"/>
            </w:tcBorders>
            <w:shd w:val="clear" w:color="auto" w:fill="auto"/>
            <w:vAlign w:val="center"/>
          </w:tcPr>
          <w:p>
            <w:pPr>
              <w:rPr>
                <w:rFonts w:ascii="方正仿宋_GBK" w:eastAsia="方正仿宋_GBK"/>
                <w:sz w:val="21"/>
                <w:szCs w:val="21"/>
              </w:rPr>
            </w:pPr>
            <w:r>
              <w:rPr>
                <w:rFonts w:hint="eastAsia" w:ascii="方正仿宋_GBK" w:eastAsia="方正仿宋_GBK"/>
                <w:sz w:val="21"/>
                <w:szCs w:val="21"/>
              </w:rPr>
              <w:t>厕所排危改造</w:t>
            </w:r>
          </w:p>
        </w:tc>
        <w:tc>
          <w:tcPr>
            <w:tcW w:w="580" w:type="dxa"/>
            <w:gridSpan w:val="3"/>
            <w:tcBorders>
              <w:top w:val="single" w:color="auto" w:sz="4" w:space="0"/>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620" w:type="dxa"/>
            <w:gridSpan w:val="2"/>
            <w:tcBorders>
              <w:top w:val="single" w:color="auto" w:sz="4" w:space="0"/>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886" w:type="dxa"/>
            <w:gridSpan w:val="3"/>
            <w:tcBorders>
              <w:top w:val="single" w:color="auto" w:sz="4" w:space="0"/>
              <w:left w:val="nil"/>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8</w:t>
            </w:r>
          </w:p>
        </w:tc>
        <w:tc>
          <w:tcPr>
            <w:tcW w:w="573" w:type="dxa"/>
            <w:gridSpan w:val="2"/>
            <w:tcBorders>
              <w:top w:val="single" w:color="auto" w:sz="4" w:space="0"/>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803" w:type="dxa"/>
            <w:gridSpan w:val="4"/>
            <w:tcBorders>
              <w:top w:val="single" w:color="auto" w:sz="4" w:space="0"/>
              <w:left w:val="nil"/>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99.23</w:t>
            </w:r>
          </w:p>
        </w:tc>
        <w:tc>
          <w:tcPr>
            <w:tcW w:w="60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优</w:t>
            </w:r>
          </w:p>
        </w:tc>
        <w:tc>
          <w:tcPr>
            <w:tcW w:w="64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r>
      <w:tr>
        <w:tblPrEx>
          <w:tblCellMar>
            <w:top w:w="0" w:type="dxa"/>
            <w:left w:w="108" w:type="dxa"/>
            <w:bottom w:w="0" w:type="dxa"/>
            <w:right w:w="108" w:type="dxa"/>
          </w:tblCellMar>
        </w:tblPrEx>
        <w:trPr>
          <w:gridAfter w:val="2"/>
          <w:wAfter w:w="260" w:type="dxa"/>
          <w:trHeight w:val="507" w:hRule="atLeast"/>
        </w:trPr>
        <w:tc>
          <w:tcPr>
            <w:tcW w:w="533" w:type="dxa"/>
            <w:tcBorders>
              <w:top w:val="nil"/>
              <w:left w:val="single" w:color="auto" w:sz="4" w:space="0"/>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9</w:t>
            </w:r>
          </w:p>
        </w:tc>
        <w:tc>
          <w:tcPr>
            <w:tcW w:w="1027"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教科文科</w:t>
            </w:r>
          </w:p>
        </w:tc>
        <w:tc>
          <w:tcPr>
            <w:tcW w:w="1000" w:type="dxa"/>
            <w:gridSpan w:val="3"/>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松藻学校</w:t>
            </w:r>
          </w:p>
        </w:tc>
        <w:tc>
          <w:tcPr>
            <w:tcW w:w="2240" w:type="dxa"/>
            <w:gridSpan w:val="5"/>
            <w:tcBorders>
              <w:top w:val="nil"/>
              <w:left w:val="nil"/>
              <w:bottom w:val="single" w:color="auto" w:sz="4" w:space="0"/>
              <w:right w:val="single" w:color="auto" w:sz="4" w:space="0"/>
            </w:tcBorders>
            <w:shd w:val="clear" w:color="auto" w:fill="auto"/>
            <w:vAlign w:val="center"/>
          </w:tcPr>
          <w:p>
            <w:pPr>
              <w:rPr>
                <w:rFonts w:ascii="方正仿宋_GBK" w:eastAsia="方正仿宋_GBK"/>
                <w:sz w:val="21"/>
                <w:szCs w:val="21"/>
              </w:rPr>
            </w:pPr>
            <w:r>
              <w:rPr>
                <w:rFonts w:hint="eastAsia" w:ascii="方正仿宋_GBK" w:eastAsia="方正仿宋_GBK"/>
                <w:sz w:val="21"/>
                <w:szCs w:val="21"/>
              </w:rPr>
              <w:t>教学楼操场排水系统治理</w:t>
            </w:r>
          </w:p>
        </w:tc>
        <w:tc>
          <w:tcPr>
            <w:tcW w:w="580" w:type="dxa"/>
            <w:gridSpan w:val="3"/>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62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886" w:type="dxa"/>
            <w:gridSpan w:val="3"/>
            <w:tcBorders>
              <w:top w:val="nil"/>
              <w:left w:val="nil"/>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2.3353</w:t>
            </w:r>
          </w:p>
        </w:tc>
        <w:tc>
          <w:tcPr>
            <w:tcW w:w="573"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803" w:type="dxa"/>
            <w:gridSpan w:val="4"/>
            <w:tcBorders>
              <w:top w:val="nil"/>
              <w:left w:val="nil"/>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80</w:t>
            </w:r>
          </w:p>
        </w:tc>
        <w:tc>
          <w:tcPr>
            <w:tcW w:w="60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良</w:t>
            </w:r>
          </w:p>
        </w:tc>
        <w:tc>
          <w:tcPr>
            <w:tcW w:w="64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r>
      <w:tr>
        <w:tblPrEx>
          <w:tblCellMar>
            <w:top w:w="0" w:type="dxa"/>
            <w:left w:w="108" w:type="dxa"/>
            <w:bottom w:w="0" w:type="dxa"/>
            <w:right w:w="108" w:type="dxa"/>
          </w:tblCellMar>
        </w:tblPrEx>
        <w:trPr>
          <w:gridAfter w:val="2"/>
          <w:wAfter w:w="260" w:type="dxa"/>
          <w:trHeight w:val="507" w:hRule="atLeast"/>
        </w:trPr>
        <w:tc>
          <w:tcPr>
            <w:tcW w:w="533" w:type="dxa"/>
            <w:tcBorders>
              <w:top w:val="nil"/>
              <w:left w:val="single" w:color="auto" w:sz="4" w:space="0"/>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10</w:t>
            </w:r>
          </w:p>
        </w:tc>
        <w:tc>
          <w:tcPr>
            <w:tcW w:w="1027"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教科文科</w:t>
            </w:r>
          </w:p>
        </w:tc>
        <w:tc>
          <w:tcPr>
            <w:tcW w:w="1000" w:type="dxa"/>
            <w:gridSpan w:val="3"/>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松藻学校</w:t>
            </w:r>
          </w:p>
        </w:tc>
        <w:tc>
          <w:tcPr>
            <w:tcW w:w="2240" w:type="dxa"/>
            <w:gridSpan w:val="5"/>
            <w:tcBorders>
              <w:top w:val="nil"/>
              <w:left w:val="nil"/>
              <w:bottom w:val="single" w:color="auto" w:sz="4" w:space="0"/>
              <w:right w:val="single" w:color="auto" w:sz="4" w:space="0"/>
            </w:tcBorders>
            <w:shd w:val="clear" w:color="auto" w:fill="auto"/>
            <w:vAlign w:val="center"/>
          </w:tcPr>
          <w:p>
            <w:pPr>
              <w:rPr>
                <w:rFonts w:ascii="方正仿宋_GBK" w:eastAsia="方正仿宋_GBK"/>
                <w:sz w:val="21"/>
                <w:szCs w:val="21"/>
              </w:rPr>
            </w:pPr>
            <w:r>
              <w:rPr>
                <w:rFonts w:hint="eastAsia" w:ascii="方正仿宋_GBK" w:eastAsia="方正仿宋_GBK"/>
                <w:sz w:val="21"/>
                <w:szCs w:val="21"/>
              </w:rPr>
              <w:t>修建和增设围墙高度</w:t>
            </w:r>
          </w:p>
        </w:tc>
        <w:tc>
          <w:tcPr>
            <w:tcW w:w="580" w:type="dxa"/>
            <w:gridSpan w:val="3"/>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62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886" w:type="dxa"/>
            <w:gridSpan w:val="3"/>
            <w:tcBorders>
              <w:top w:val="nil"/>
              <w:left w:val="nil"/>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13.665</w:t>
            </w:r>
          </w:p>
        </w:tc>
        <w:tc>
          <w:tcPr>
            <w:tcW w:w="573"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803" w:type="dxa"/>
            <w:gridSpan w:val="4"/>
            <w:tcBorders>
              <w:top w:val="nil"/>
              <w:left w:val="nil"/>
              <w:bottom w:val="nil"/>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100</w:t>
            </w:r>
          </w:p>
        </w:tc>
        <w:tc>
          <w:tcPr>
            <w:tcW w:w="60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优</w:t>
            </w:r>
          </w:p>
        </w:tc>
        <w:tc>
          <w:tcPr>
            <w:tcW w:w="64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r>
      <w:tr>
        <w:tblPrEx>
          <w:tblCellMar>
            <w:top w:w="0" w:type="dxa"/>
            <w:left w:w="108" w:type="dxa"/>
            <w:bottom w:w="0" w:type="dxa"/>
            <w:right w:w="108" w:type="dxa"/>
          </w:tblCellMar>
        </w:tblPrEx>
        <w:trPr>
          <w:gridAfter w:val="2"/>
          <w:wAfter w:w="260" w:type="dxa"/>
          <w:trHeight w:val="507" w:hRule="atLeast"/>
        </w:trPr>
        <w:tc>
          <w:tcPr>
            <w:tcW w:w="533" w:type="dxa"/>
            <w:tcBorders>
              <w:top w:val="nil"/>
              <w:left w:val="single" w:color="auto" w:sz="4" w:space="0"/>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11</w:t>
            </w:r>
          </w:p>
        </w:tc>
        <w:tc>
          <w:tcPr>
            <w:tcW w:w="1027"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教科文科</w:t>
            </w:r>
          </w:p>
        </w:tc>
        <w:tc>
          <w:tcPr>
            <w:tcW w:w="1000" w:type="dxa"/>
            <w:gridSpan w:val="3"/>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松藻学校</w:t>
            </w:r>
          </w:p>
        </w:tc>
        <w:tc>
          <w:tcPr>
            <w:tcW w:w="2240" w:type="dxa"/>
            <w:gridSpan w:val="5"/>
            <w:tcBorders>
              <w:top w:val="nil"/>
              <w:left w:val="nil"/>
              <w:bottom w:val="single" w:color="auto" w:sz="4" w:space="0"/>
              <w:right w:val="single" w:color="auto" w:sz="4" w:space="0"/>
            </w:tcBorders>
            <w:shd w:val="clear" w:color="auto" w:fill="auto"/>
            <w:vAlign w:val="center"/>
          </w:tcPr>
          <w:p>
            <w:pPr>
              <w:rPr>
                <w:rFonts w:ascii="方正仿宋_GBK" w:eastAsia="方正仿宋_GBK"/>
                <w:sz w:val="21"/>
                <w:szCs w:val="21"/>
              </w:rPr>
            </w:pPr>
            <w:r>
              <w:rPr>
                <w:rFonts w:hint="eastAsia" w:ascii="方正仿宋_GBK" w:eastAsia="方正仿宋_GBK"/>
                <w:sz w:val="21"/>
                <w:szCs w:val="21"/>
              </w:rPr>
              <w:t>瓦斯改天然气</w:t>
            </w:r>
          </w:p>
        </w:tc>
        <w:tc>
          <w:tcPr>
            <w:tcW w:w="580" w:type="dxa"/>
            <w:gridSpan w:val="3"/>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62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886" w:type="dxa"/>
            <w:gridSpan w:val="3"/>
            <w:tcBorders>
              <w:top w:val="nil"/>
              <w:left w:val="nil"/>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6.3</w:t>
            </w:r>
          </w:p>
        </w:tc>
        <w:tc>
          <w:tcPr>
            <w:tcW w:w="573"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803" w:type="dxa"/>
            <w:gridSpan w:val="4"/>
            <w:tcBorders>
              <w:top w:val="single" w:color="auto" w:sz="4" w:space="0"/>
              <w:left w:val="nil"/>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100</w:t>
            </w:r>
          </w:p>
        </w:tc>
        <w:tc>
          <w:tcPr>
            <w:tcW w:w="60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优</w:t>
            </w:r>
          </w:p>
        </w:tc>
        <w:tc>
          <w:tcPr>
            <w:tcW w:w="64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r>
      <w:tr>
        <w:tblPrEx>
          <w:tblCellMar>
            <w:top w:w="0" w:type="dxa"/>
            <w:left w:w="108" w:type="dxa"/>
            <w:bottom w:w="0" w:type="dxa"/>
            <w:right w:w="108" w:type="dxa"/>
          </w:tblCellMar>
        </w:tblPrEx>
        <w:trPr>
          <w:gridAfter w:val="2"/>
          <w:wAfter w:w="260" w:type="dxa"/>
          <w:trHeight w:val="507" w:hRule="atLeast"/>
        </w:trPr>
        <w:tc>
          <w:tcPr>
            <w:tcW w:w="533" w:type="dxa"/>
            <w:tcBorders>
              <w:top w:val="nil"/>
              <w:left w:val="single" w:color="auto" w:sz="4" w:space="0"/>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12</w:t>
            </w:r>
          </w:p>
        </w:tc>
        <w:tc>
          <w:tcPr>
            <w:tcW w:w="1027"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教科文科</w:t>
            </w:r>
          </w:p>
        </w:tc>
        <w:tc>
          <w:tcPr>
            <w:tcW w:w="1000" w:type="dxa"/>
            <w:gridSpan w:val="3"/>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松藻学校</w:t>
            </w:r>
          </w:p>
        </w:tc>
        <w:tc>
          <w:tcPr>
            <w:tcW w:w="2240" w:type="dxa"/>
            <w:gridSpan w:val="5"/>
            <w:tcBorders>
              <w:top w:val="nil"/>
              <w:left w:val="nil"/>
              <w:bottom w:val="single" w:color="auto" w:sz="4" w:space="0"/>
              <w:right w:val="single" w:color="auto" w:sz="4" w:space="0"/>
            </w:tcBorders>
            <w:shd w:val="clear" w:color="auto" w:fill="auto"/>
            <w:vAlign w:val="center"/>
          </w:tcPr>
          <w:p>
            <w:pPr>
              <w:rPr>
                <w:rFonts w:ascii="方正仿宋_GBK" w:eastAsia="方正仿宋_GBK"/>
                <w:sz w:val="21"/>
                <w:szCs w:val="21"/>
              </w:rPr>
            </w:pPr>
            <w:r>
              <w:rPr>
                <w:rFonts w:hint="eastAsia" w:ascii="方正仿宋_GBK" w:eastAsia="方正仿宋_GBK"/>
                <w:sz w:val="21"/>
                <w:szCs w:val="21"/>
              </w:rPr>
              <w:t>教学楼维修改造</w:t>
            </w:r>
          </w:p>
        </w:tc>
        <w:tc>
          <w:tcPr>
            <w:tcW w:w="580" w:type="dxa"/>
            <w:gridSpan w:val="3"/>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620" w:type="dxa"/>
            <w:gridSpan w:val="2"/>
            <w:tcBorders>
              <w:top w:val="nil"/>
              <w:left w:val="nil"/>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94</w:t>
            </w:r>
          </w:p>
        </w:tc>
        <w:tc>
          <w:tcPr>
            <w:tcW w:w="886" w:type="dxa"/>
            <w:gridSpan w:val="3"/>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573"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c>
          <w:tcPr>
            <w:tcW w:w="803" w:type="dxa"/>
            <w:gridSpan w:val="4"/>
            <w:tcBorders>
              <w:top w:val="nil"/>
              <w:left w:val="nil"/>
              <w:bottom w:val="single" w:color="auto" w:sz="4" w:space="0"/>
              <w:right w:val="single" w:color="auto" w:sz="4" w:space="0"/>
            </w:tcBorders>
            <w:shd w:val="clear" w:color="auto" w:fill="auto"/>
            <w:noWrap/>
            <w:vAlign w:val="center"/>
          </w:tcPr>
          <w:p>
            <w:pPr>
              <w:jc w:val="right"/>
              <w:rPr>
                <w:rFonts w:ascii="方正仿宋_GBK" w:eastAsia="方正仿宋_GBK"/>
                <w:sz w:val="21"/>
                <w:szCs w:val="21"/>
              </w:rPr>
            </w:pPr>
            <w:r>
              <w:rPr>
                <w:rFonts w:hint="eastAsia" w:ascii="方正仿宋_GBK" w:eastAsia="方正仿宋_GBK"/>
                <w:sz w:val="21"/>
                <w:szCs w:val="21"/>
              </w:rPr>
              <w:t>80</w:t>
            </w:r>
          </w:p>
        </w:tc>
        <w:tc>
          <w:tcPr>
            <w:tcW w:w="60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良</w:t>
            </w:r>
          </w:p>
        </w:tc>
        <w:tc>
          <w:tcPr>
            <w:tcW w:w="640" w:type="dxa"/>
            <w:gridSpan w:val="2"/>
            <w:tcBorders>
              <w:top w:val="nil"/>
              <w:left w:val="nil"/>
              <w:bottom w:val="single" w:color="auto" w:sz="4" w:space="0"/>
              <w:right w:val="single" w:color="auto" w:sz="4" w:space="0"/>
            </w:tcBorders>
            <w:shd w:val="clear" w:color="auto" w:fill="auto"/>
            <w:noWrap/>
            <w:vAlign w:val="center"/>
          </w:tcPr>
          <w:p>
            <w:pPr>
              <w:rPr>
                <w:rFonts w:ascii="方正仿宋_GBK" w:eastAsia="方正仿宋_GBK"/>
                <w:sz w:val="21"/>
                <w:szCs w:val="21"/>
              </w:rPr>
            </w:pPr>
            <w:r>
              <w:rPr>
                <w:rFonts w:hint="eastAsia" w:ascii="方正仿宋_GBK" w:eastAsia="方正仿宋_GBK"/>
                <w:sz w:val="21"/>
                <w:szCs w:val="21"/>
              </w:rPr>
              <w:t>　</w:t>
            </w:r>
          </w:p>
        </w:tc>
      </w:tr>
      <w:tr>
        <w:tblPrEx>
          <w:tblCellMar>
            <w:top w:w="0" w:type="dxa"/>
            <w:left w:w="108" w:type="dxa"/>
            <w:bottom w:w="0" w:type="dxa"/>
            <w:right w:w="108" w:type="dxa"/>
          </w:tblCellMar>
        </w:tblPrEx>
        <w:trPr>
          <w:gridAfter w:val="2"/>
          <w:wAfter w:w="260" w:type="dxa"/>
          <w:trHeight w:val="405" w:hRule="atLeast"/>
        </w:trPr>
        <w:tc>
          <w:tcPr>
            <w:tcW w:w="9502" w:type="dxa"/>
            <w:gridSpan w:val="29"/>
            <w:tcBorders>
              <w:top w:val="single" w:color="auto" w:sz="4" w:space="0"/>
              <w:left w:val="nil"/>
              <w:bottom w:val="nil"/>
              <w:right w:val="nil"/>
            </w:tcBorders>
            <w:shd w:val="clear" w:color="auto" w:fill="auto"/>
            <w:vAlign w:val="center"/>
          </w:tcPr>
          <w:p>
            <w:pPr>
              <w:jc w:val="center"/>
              <w:rPr>
                <w:rFonts w:ascii="方正仿宋_GBK" w:eastAsia="方正仿宋_GBK"/>
              </w:rPr>
            </w:pPr>
            <w:r>
              <w:rPr>
                <w:rFonts w:hint="eastAsia" w:ascii="方正仿宋_GBK" w:eastAsia="方正仿宋_GBK"/>
              </w:rPr>
              <w:t>预算单位主要领导：罗泽鹏             绩效评价负责人：欧彬                 经办人：王华珍</w:t>
            </w:r>
          </w:p>
        </w:tc>
      </w:tr>
      <w:tr>
        <w:tblPrEx>
          <w:tblCellMar>
            <w:top w:w="0" w:type="dxa"/>
            <w:left w:w="108" w:type="dxa"/>
            <w:bottom w:w="0" w:type="dxa"/>
            <w:right w:w="108" w:type="dxa"/>
          </w:tblCellMar>
        </w:tblPrEx>
        <w:trPr>
          <w:gridAfter w:val="2"/>
          <w:wAfter w:w="260" w:type="dxa"/>
          <w:trHeight w:val="358" w:hRule="atLeast"/>
        </w:trPr>
        <w:tc>
          <w:tcPr>
            <w:tcW w:w="9502" w:type="dxa"/>
            <w:gridSpan w:val="29"/>
            <w:vMerge w:val="restart"/>
            <w:tcBorders>
              <w:top w:val="nil"/>
              <w:left w:val="nil"/>
              <w:bottom w:val="nil"/>
              <w:right w:val="nil"/>
            </w:tcBorders>
            <w:shd w:val="clear" w:color="auto" w:fill="auto"/>
            <w:vAlign w:val="center"/>
          </w:tcPr>
          <w:p>
            <w:pPr>
              <w:rPr>
                <w:rFonts w:ascii="方正仿宋_GBK" w:eastAsia="方正仿宋_GBK"/>
              </w:rPr>
            </w:pPr>
            <w:r>
              <w:rPr>
                <w:rFonts w:hint="eastAsia" w:ascii="方正仿宋_GBK" w:eastAsia="方正仿宋_GBK"/>
              </w:rPr>
              <w:t>填表说明：</w:t>
            </w:r>
            <w:r>
              <w:rPr>
                <w:rFonts w:hint="eastAsia" w:ascii="方正仿宋_GBK" w:eastAsia="方正仿宋_GBK"/>
              </w:rPr>
              <w:br w:type="textWrapping"/>
            </w:r>
            <w:r>
              <w:rPr>
                <w:rFonts w:hint="eastAsia" w:ascii="方正仿宋_GBK" w:eastAsia="方正仿宋_GBK"/>
              </w:rPr>
              <w:t>1.此表需各预算单位填除运转性项目以外的全部项目支出，包含中央、市级及区县支出项目，根据项目情况，分项目填写，一个项目填写一行；</w:t>
            </w:r>
            <w:r>
              <w:rPr>
                <w:rFonts w:hint="eastAsia" w:ascii="方正仿宋_GBK" w:eastAsia="方正仿宋_GBK"/>
              </w:rPr>
              <w:br w:type="textWrapping"/>
            </w:r>
            <w:r>
              <w:rPr>
                <w:rFonts w:hint="eastAsia" w:ascii="方正仿宋_GBK" w:eastAsia="方正仿宋_GBK"/>
              </w:rPr>
              <w:t>2.自评得分填写自评表中相应项目得分；</w:t>
            </w:r>
            <w:r>
              <w:rPr>
                <w:rFonts w:hint="eastAsia" w:ascii="方正仿宋_GBK" w:eastAsia="方正仿宋_GBK"/>
              </w:rPr>
              <w:br w:type="textWrapping"/>
            </w:r>
            <w:r>
              <w:rPr>
                <w:rFonts w:hint="eastAsia" w:ascii="方正仿宋_GBK" w:eastAsia="方正仿宋_GBK"/>
              </w:rPr>
              <w:t>3.自评等级划分统一按照优（90-100分），良（80-89分），中（60-79分），差（0-59分）标准划定。</w:t>
            </w:r>
          </w:p>
        </w:tc>
      </w:tr>
      <w:tr>
        <w:tblPrEx>
          <w:tblCellMar>
            <w:top w:w="0" w:type="dxa"/>
            <w:left w:w="108" w:type="dxa"/>
            <w:bottom w:w="0" w:type="dxa"/>
            <w:right w:w="108" w:type="dxa"/>
          </w:tblCellMar>
        </w:tblPrEx>
        <w:trPr>
          <w:gridAfter w:val="2"/>
          <w:wAfter w:w="260" w:type="dxa"/>
          <w:trHeight w:val="312" w:hRule="atLeast"/>
        </w:trPr>
        <w:tc>
          <w:tcPr>
            <w:tcW w:w="9502" w:type="dxa"/>
            <w:gridSpan w:val="29"/>
            <w:vMerge w:val="continue"/>
            <w:tcBorders>
              <w:top w:val="nil"/>
              <w:left w:val="nil"/>
              <w:bottom w:val="nil"/>
              <w:right w:val="nil"/>
            </w:tcBorders>
            <w:vAlign w:val="center"/>
          </w:tcPr>
          <w:p>
            <w:pPr>
              <w:rPr>
                <w:sz w:val="22"/>
                <w:szCs w:val="22"/>
              </w:rPr>
            </w:pPr>
          </w:p>
        </w:tc>
      </w:tr>
      <w:tr>
        <w:tblPrEx>
          <w:tblCellMar>
            <w:top w:w="0" w:type="dxa"/>
            <w:left w:w="108" w:type="dxa"/>
            <w:bottom w:w="0" w:type="dxa"/>
            <w:right w:w="108" w:type="dxa"/>
          </w:tblCellMar>
        </w:tblPrEx>
        <w:trPr>
          <w:gridAfter w:val="2"/>
          <w:wAfter w:w="260" w:type="dxa"/>
          <w:trHeight w:val="312" w:hRule="atLeast"/>
        </w:trPr>
        <w:tc>
          <w:tcPr>
            <w:tcW w:w="9502" w:type="dxa"/>
            <w:gridSpan w:val="29"/>
            <w:vMerge w:val="continue"/>
            <w:tcBorders>
              <w:top w:val="nil"/>
              <w:left w:val="nil"/>
              <w:bottom w:val="nil"/>
              <w:right w:val="nil"/>
            </w:tcBorders>
            <w:vAlign w:val="center"/>
          </w:tcPr>
          <w:p>
            <w:pPr>
              <w:rPr>
                <w:sz w:val="22"/>
                <w:szCs w:val="22"/>
              </w:rPr>
            </w:pPr>
          </w:p>
        </w:tc>
      </w:tr>
      <w:tr>
        <w:tblPrEx>
          <w:tblCellMar>
            <w:top w:w="0" w:type="dxa"/>
            <w:left w:w="108" w:type="dxa"/>
            <w:bottom w:w="0" w:type="dxa"/>
            <w:right w:w="108" w:type="dxa"/>
          </w:tblCellMar>
        </w:tblPrEx>
        <w:trPr>
          <w:gridAfter w:val="2"/>
          <w:wAfter w:w="260" w:type="dxa"/>
          <w:trHeight w:val="312" w:hRule="atLeast"/>
        </w:trPr>
        <w:tc>
          <w:tcPr>
            <w:tcW w:w="9502" w:type="dxa"/>
            <w:gridSpan w:val="29"/>
            <w:vMerge w:val="continue"/>
            <w:tcBorders>
              <w:top w:val="nil"/>
              <w:left w:val="nil"/>
              <w:bottom w:val="nil"/>
              <w:right w:val="nil"/>
            </w:tcBorders>
            <w:vAlign w:val="center"/>
          </w:tcPr>
          <w:p>
            <w:pPr>
              <w:rPr>
                <w:sz w:val="22"/>
                <w:szCs w:val="22"/>
              </w:rPr>
            </w:pPr>
          </w:p>
        </w:tc>
      </w:tr>
      <w:tr>
        <w:tblPrEx>
          <w:tblCellMar>
            <w:top w:w="0" w:type="dxa"/>
            <w:left w:w="108" w:type="dxa"/>
            <w:bottom w:w="0" w:type="dxa"/>
            <w:right w:w="108" w:type="dxa"/>
          </w:tblCellMar>
        </w:tblPrEx>
        <w:trPr>
          <w:gridAfter w:val="2"/>
          <w:wAfter w:w="260" w:type="dxa"/>
          <w:trHeight w:val="312" w:hRule="atLeast"/>
        </w:trPr>
        <w:tc>
          <w:tcPr>
            <w:tcW w:w="9502" w:type="dxa"/>
            <w:gridSpan w:val="29"/>
            <w:vMerge w:val="continue"/>
            <w:tcBorders>
              <w:top w:val="nil"/>
              <w:left w:val="nil"/>
              <w:bottom w:val="nil"/>
              <w:right w:val="nil"/>
            </w:tcBorders>
            <w:vAlign w:val="center"/>
          </w:tcPr>
          <w:p>
            <w:pPr>
              <w:rPr>
                <w:sz w:val="22"/>
                <w:szCs w:val="22"/>
              </w:rPr>
            </w:pPr>
          </w:p>
        </w:tc>
      </w:tr>
      <w:tr>
        <w:tblPrEx>
          <w:tblCellMar>
            <w:top w:w="0" w:type="dxa"/>
            <w:left w:w="108" w:type="dxa"/>
            <w:bottom w:w="0" w:type="dxa"/>
            <w:right w:w="108" w:type="dxa"/>
          </w:tblCellMar>
        </w:tblPrEx>
        <w:trPr>
          <w:gridAfter w:val="1"/>
          <w:wAfter w:w="86" w:type="dxa"/>
          <w:trHeight w:val="285" w:hRule="atLeast"/>
        </w:trPr>
        <w:tc>
          <w:tcPr>
            <w:tcW w:w="1080" w:type="dxa"/>
            <w:gridSpan w:val="2"/>
            <w:tcBorders>
              <w:top w:val="nil"/>
              <w:left w:val="nil"/>
              <w:bottom w:val="nil"/>
              <w:right w:val="nil"/>
            </w:tcBorders>
            <w:shd w:val="clear" w:color="auto" w:fill="auto"/>
            <w:noWrap/>
            <w:vAlign w:val="center"/>
          </w:tcPr>
          <w:p>
            <w:pPr>
              <w:textAlignment w:val="center"/>
              <w:rPr>
                <w:rFonts w:ascii="方正仿宋_GBK" w:hAnsi="黑体" w:eastAsia="方正仿宋_GBK"/>
                <w:color w:val="000000"/>
                <w:sz w:val="28"/>
                <w:szCs w:val="28"/>
              </w:rPr>
            </w:pPr>
            <w:r>
              <w:rPr>
                <w:rFonts w:hint="eastAsia" w:ascii="方正仿宋_GBK" w:hAnsi="黑体" w:eastAsia="方正仿宋_GBK"/>
                <w:color w:val="000000"/>
                <w:sz w:val="28"/>
                <w:szCs w:val="28"/>
              </w:rPr>
              <w:t xml:space="preserve">附件1:    </w:t>
            </w:r>
          </w:p>
        </w:tc>
        <w:tc>
          <w:tcPr>
            <w:tcW w:w="1055" w:type="dxa"/>
            <w:gridSpan w:val="2"/>
            <w:tcBorders>
              <w:top w:val="nil"/>
              <w:left w:val="nil"/>
              <w:bottom w:val="nil"/>
              <w:right w:val="nil"/>
            </w:tcBorders>
            <w:shd w:val="clear" w:color="auto" w:fill="auto"/>
            <w:vAlign w:val="center"/>
          </w:tcPr>
          <w:p>
            <w:pPr>
              <w:rPr>
                <w:rFonts w:ascii="黑体" w:hAnsi="黑体" w:eastAsia="黑体"/>
              </w:rPr>
            </w:pPr>
          </w:p>
        </w:tc>
        <w:tc>
          <w:tcPr>
            <w:tcW w:w="1071" w:type="dxa"/>
            <w:gridSpan w:val="3"/>
            <w:tcBorders>
              <w:top w:val="nil"/>
              <w:left w:val="nil"/>
              <w:bottom w:val="nil"/>
              <w:right w:val="nil"/>
            </w:tcBorders>
            <w:shd w:val="clear" w:color="auto" w:fill="auto"/>
            <w:vAlign w:val="center"/>
          </w:tcPr>
          <w:p>
            <w:pPr>
              <w:rPr>
                <w:rFonts w:ascii="黑体" w:hAnsi="黑体" w:eastAsia="黑体"/>
              </w:rPr>
            </w:pPr>
          </w:p>
        </w:tc>
        <w:tc>
          <w:tcPr>
            <w:tcW w:w="1048" w:type="dxa"/>
            <w:gridSpan w:val="2"/>
            <w:tcBorders>
              <w:top w:val="nil"/>
              <w:left w:val="nil"/>
              <w:bottom w:val="nil"/>
              <w:right w:val="nil"/>
            </w:tcBorders>
            <w:shd w:val="clear" w:color="auto" w:fill="auto"/>
            <w:vAlign w:val="center"/>
          </w:tcPr>
          <w:p/>
        </w:tc>
        <w:tc>
          <w:tcPr>
            <w:tcW w:w="675" w:type="dxa"/>
            <w:gridSpan w:val="4"/>
            <w:tcBorders>
              <w:top w:val="nil"/>
              <w:left w:val="nil"/>
              <w:bottom w:val="nil"/>
              <w:right w:val="nil"/>
            </w:tcBorders>
            <w:shd w:val="clear" w:color="auto" w:fill="auto"/>
            <w:vAlign w:val="center"/>
          </w:tcPr>
          <w:p/>
        </w:tc>
        <w:tc>
          <w:tcPr>
            <w:tcW w:w="982" w:type="dxa"/>
            <w:gridSpan w:val="2"/>
            <w:tcBorders>
              <w:top w:val="nil"/>
              <w:left w:val="nil"/>
              <w:bottom w:val="nil"/>
              <w:right w:val="nil"/>
            </w:tcBorders>
            <w:shd w:val="clear" w:color="auto" w:fill="auto"/>
            <w:vAlign w:val="center"/>
          </w:tcPr>
          <w:p/>
        </w:tc>
        <w:tc>
          <w:tcPr>
            <w:tcW w:w="1049" w:type="dxa"/>
            <w:gridSpan w:val="5"/>
            <w:tcBorders>
              <w:top w:val="nil"/>
              <w:left w:val="nil"/>
              <w:bottom w:val="nil"/>
              <w:right w:val="nil"/>
            </w:tcBorders>
            <w:shd w:val="clear" w:color="auto" w:fill="auto"/>
            <w:vAlign w:val="center"/>
          </w:tcPr>
          <w:p/>
        </w:tc>
        <w:tc>
          <w:tcPr>
            <w:tcW w:w="930" w:type="dxa"/>
            <w:gridSpan w:val="4"/>
            <w:tcBorders>
              <w:top w:val="nil"/>
              <w:left w:val="nil"/>
              <w:bottom w:val="nil"/>
              <w:right w:val="nil"/>
            </w:tcBorders>
            <w:shd w:val="clear" w:color="auto" w:fill="auto"/>
            <w:vAlign w:val="center"/>
          </w:tcPr>
          <w:p/>
        </w:tc>
        <w:tc>
          <w:tcPr>
            <w:tcW w:w="1059" w:type="dxa"/>
            <w:gridSpan w:val="4"/>
            <w:tcBorders>
              <w:top w:val="nil"/>
              <w:left w:val="nil"/>
              <w:bottom w:val="nil"/>
              <w:right w:val="nil"/>
            </w:tcBorders>
            <w:shd w:val="clear" w:color="auto" w:fill="auto"/>
            <w:vAlign w:val="center"/>
          </w:tcPr>
          <w:p/>
        </w:tc>
        <w:tc>
          <w:tcPr>
            <w:tcW w:w="727" w:type="dxa"/>
            <w:gridSpan w:val="2"/>
            <w:tcBorders>
              <w:top w:val="nil"/>
              <w:left w:val="nil"/>
              <w:bottom w:val="nil"/>
              <w:right w:val="nil"/>
            </w:tcBorders>
            <w:shd w:val="clear" w:color="auto" w:fill="auto"/>
            <w:vAlign w:val="center"/>
          </w:tcPr>
          <w:p/>
        </w:tc>
      </w:tr>
      <w:tr>
        <w:tblPrEx>
          <w:tblCellMar>
            <w:top w:w="0" w:type="dxa"/>
            <w:left w:w="108" w:type="dxa"/>
            <w:bottom w:w="0" w:type="dxa"/>
            <w:right w:w="108" w:type="dxa"/>
          </w:tblCellMar>
        </w:tblPrEx>
        <w:trPr>
          <w:gridAfter w:val="1"/>
          <w:wAfter w:w="86" w:type="dxa"/>
          <w:trHeight w:val="405" w:hRule="atLeast"/>
        </w:trPr>
        <w:tc>
          <w:tcPr>
            <w:tcW w:w="9676" w:type="dxa"/>
            <w:gridSpan w:val="30"/>
            <w:tcBorders>
              <w:top w:val="nil"/>
              <w:left w:val="nil"/>
              <w:bottom w:val="nil"/>
              <w:right w:val="nil"/>
            </w:tcBorders>
            <w:shd w:val="clear" w:color="auto" w:fill="auto"/>
            <w:vAlign w:val="center"/>
          </w:tcPr>
          <w:p>
            <w:pPr>
              <w:jc w:val="center"/>
              <w:rPr>
                <w:rFonts w:ascii="方正仿宋_GBK" w:eastAsia="方正仿宋_GBK"/>
                <w:b/>
                <w:bCs/>
                <w:color w:val="000000"/>
                <w:sz w:val="32"/>
                <w:szCs w:val="32"/>
              </w:rPr>
            </w:pPr>
            <w:r>
              <w:rPr>
                <w:rFonts w:hint="eastAsia" w:ascii="方正仿宋_GBK" w:eastAsia="方正仿宋_GBK"/>
                <w:b/>
                <w:bCs/>
                <w:color w:val="000000"/>
                <w:sz w:val="32"/>
                <w:szCs w:val="32"/>
              </w:rPr>
              <w:t>2020年度部门（单位）项目支出绩效自评表</w:t>
            </w:r>
          </w:p>
        </w:tc>
      </w:tr>
      <w:tr>
        <w:tblPrEx>
          <w:tblCellMar>
            <w:top w:w="0" w:type="dxa"/>
            <w:left w:w="108" w:type="dxa"/>
            <w:bottom w:w="0" w:type="dxa"/>
            <w:right w:w="108" w:type="dxa"/>
          </w:tblCellMar>
        </w:tblPrEx>
        <w:trPr>
          <w:gridAfter w:val="1"/>
          <w:wAfter w:w="86" w:type="dxa"/>
          <w:trHeight w:val="405" w:hRule="atLeast"/>
        </w:trPr>
        <w:tc>
          <w:tcPr>
            <w:tcW w:w="4254" w:type="dxa"/>
            <w:gridSpan w:val="9"/>
            <w:tcBorders>
              <w:top w:val="nil"/>
              <w:left w:val="nil"/>
              <w:bottom w:val="single" w:color="auto" w:sz="4" w:space="0"/>
              <w:right w:val="nil"/>
            </w:tcBorders>
            <w:shd w:val="clear" w:color="auto" w:fill="auto"/>
            <w:vAlign w:val="center"/>
          </w:tcPr>
          <w:p>
            <w:pPr>
              <w:rPr>
                <w:rFonts w:ascii="方正仿宋_GBK" w:eastAsia="方正仿宋_GBK"/>
                <w:b/>
                <w:bCs/>
                <w:color w:val="000000"/>
                <w:sz w:val="21"/>
                <w:szCs w:val="21"/>
              </w:rPr>
            </w:pPr>
            <w:r>
              <w:rPr>
                <w:rFonts w:hint="eastAsia" w:ascii="方正仿宋_GBK" w:eastAsia="方正仿宋_GBK"/>
                <w:b/>
                <w:bCs/>
                <w:color w:val="000000"/>
                <w:sz w:val="21"/>
                <w:szCs w:val="21"/>
              </w:rPr>
              <w:t>填表单位（盖章）：重庆市綦江区松藻学校</w:t>
            </w:r>
          </w:p>
        </w:tc>
        <w:tc>
          <w:tcPr>
            <w:tcW w:w="675" w:type="dxa"/>
            <w:gridSpan w:val="4"/>
            <w:tcBorders>
              <w:top w:val="nil"/>
              <w:left w:val="nil"/>
              <w:bottom w:val="nil"/>
              <w:right w:val="nil"/>
            </w:tcBorders>
            <w:shd w:val="clear" w:color="auto" w:fill="auto"/>
            <w:vAlign w:val="center"/>
          </w:tcPr>
          <w:p>
            <w:pPr>
              <w:jc w:val="center"/>
              <w:rPr>
                <w:b/>
                <w:bCs/>
                <w:color w:val="000000"/>
                <w:sz w:val="32"/>
                <w:szCs w:val="32"/>
              </w:rPr>
            </w:pPr>
          </w:p>
        </w:tc>
        <w:tc>
          <w:tcPr>
            <w:tcW w:w="982" w:type="dxa"/>
            <w:gridSpan w:val="2"/>
            <w:tcBorders>
              <w:top w:val="nil"/>
              <w:left w:val="nil"/>
              <w:bottom w:val="nil"/>
              <w:right w:val="nil"/>
            </w:tcBorders>
            <w:shd w:val="clear" w:color="auto" w:fill="auto"/>
            <w:vAlign w:val="center"/>
          </w:tcPr>
          <w:p>
            <w:pPr>
              <w:jc w:val="center"/>
              <w:rPr>
                <w:b/>
                <w:bCs/>
                <w:color w:val="000000"/>
                <w:sz w:val="32"/>
                <w:szCs w:val="32"/>
              </w:rPr>
            </w:pPr>
          </w:p>
        </w:tc>
        <w:tc>
          <w:tcPr>
            <w:tcW w:w="1049" w:type="dxa"/>
            <w:gridSpan w:val="5"/>
            <w:tcBorders>
              <w:top w:val="nil"/>
              <w:left w:val="nil"/>
              <w:bottom w:val="nil"/>
              <w:right w:val="nil"/>
            </w:tcBorders>
            <w:shd w:val="clear" w:color="auto" w:fill="auto"/>
            <w:vAlign w:val="center"/>
          </w:tcPr>
          <w:p>
            <w:pPr>
              <w:jc w:val="center"/>
              <w:rPr>
                <w:b/>
                <w:bCs/>
                <w:color w:val="000000"/>
                <w:sz w:val="32"/>
                <w:szCs w:val="32"/>
              </w:rPr>
            </w:pPr>
          </w:p>
        </w:tc>
        <w:tc>
          <w:tcPr>
            <w:tcW w:w="930" w:type="dxa"/>
            <w:gridSpan w:val="4"/>
            <w:tcBorders>
              <w:top w:val="nil"/>
              <w:left w:val="nil"/>
              <w:bottom w:val="nil"/>
              <w:right w:val="nil"/>
            </w:tcBorders>
            <w:shd w:val="clear" w:color="auto" w:fill="auto"/>
            <w:vAlign w:val="center"/>
          </w:tcPr>
          <w:p>
            <w:pPr>
              <w:jc w:val="center"/>
              <w:rPr>
                <w:b/>
                <w:bCs/>
                <w:color w:val="000000"/>
                <w:sz w:val="32"/>
                <w:szCs w:val="32"/>
              </w:rPr>
            </w:pPr>
          </w:p>
        </w:tc>
        <w:tc>
          <w:tcPr>
            <w:tcW w:w="1059" w:type="dxa"/>
            <w:gridSpan w:val="4"/>
            <w:tcBorders>
              <w:top w:val="nil"/>
              <w:left w:val="nil"/>
              <w:bottom w:val="nil"/>
              <w:right w:val="nil"/>
            </w:tcBorders>
            <w:shd w:val="clear" w:color="auto" w:fill="auto"/>
            <w:vAlign w:val="center"/>
          </w:tcPr>
          <w:p>
            <w:pPr>
              <w:jc w:val="center"/>
              <w:rPr>
                <w:b/>
                <w:bCs/>
                <w:color w:val="000000"/>
                <w:sz w:val="32"/>
                <w:szCs w:val="32"/>
              </w:rPr>
            </w:pPr>
          </w:p>
        </w:tc>
        <w:tc>
          <w:tcPr>
            <w:tcW w:w="727" w:type="dxa"/>
            <w:gridSpan w:val="2"/>
            <w:tcBorders>
              <w:top w:val="nil"/>
              <w:left w:val="nil"/>
              <w:bottom w:val="nil"/>
              <w:right w:val="nil"/>
            </w:tcBorders>
            <w:shd w:val="clear" w:color="auto" w:fill="auto"/>
            <w:vAlign w:val="center"/>
          </w:tcPr>
          <w:p>
            <w:pPr>
              <w:jc w:val="center"/>
              <w:rPr>
                <w:b/>
                <w:bCs/>
                <w:color w:val="000000"/>
                <w:sz w:val="32"/>
                <w:szCs w:val="32"/>
              </w:rPr>
            </w:pPr>
          </w:p>
        </w:tc>
      </w:tr>
      <w:tr>
        <w:tblPrEx>
          <w:tblCellMar>
            <w:top w:w="0" w:type="dxa"/>
            <w:left w:w="108" w:type="dxa"/>
            <w:bottom w:w="0" w:type="dxa"/>
            <w:right w:w="108" w:type="dxa"/>
          </w:tblCellMar>
        </w:tblPrEx>
        <w:trPr>
          <w:gridAfter w:val="1"/>
          <w:wAfter w:w="86" w:type="dxa"/>
          <w:trHeight w:val="677" w:hRule="atLeast"/>
        </w:trPr>
        <w:tc>
          <w:tcPr>
            <w:tcW w:w="1080" w:type="dxa"/>
            <w:gridSpan w:val="2"/>
            <w:tcBorders>
              <w:top w:val="nil"/>
              <w:left w:val="single" w:color="auto" w:sz="4" w:space="0"/>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项目名称</w:t>
            </w:r>
          </w:p>
        </w:tc>
        <w:tc>
          <w:tcPr>
            <w:tcW w:w="3849" w:type="dxa"/>
            <w:gridSpan w:val="11"/>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教学楼维修改造</w:t>
            </w:r>
          </w:p>
        </w:tc>
        <w:tc>
          <w:tcPr>
            <w:tcW w:w="982" w:type="dxa"/>
            <w:gridSpan w:val="2"/>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自评总分</w:t>
            </w:r>
            <w:r>
              <w:rPr>
                <w:rFonts w:hint="eastAsia" w:ascii="方正仿宋_GBK" w:eastAsia="方正仿宋_GBK"/>
                <w:color w:val="000000"/>
                <w:sz w:val="21"/>
                <w:szCs w:val="21"/>
              </w:rPr>
              <w:br w:type="textWrapping"/>
            </w:r>
            <w:r>
              <w:rPr>
                <w:rFonts w:hint="eastAsia" w:ascii="方正仿宋_GBK" w:eastAsia="方正仿宋_GBK"/>
                <w:color w:val="000000"/>
                <w:sz w:val="21"/>
                <w:szCs w:val="21"/>
              </w:rPr>
              <w:t>（分)</w:t>
            </w:r>
          </w:p>
        </w:tc>
        <w:tc>
          <w:tcPr>
            <w:tcW w:w="3765" w:type="dxa"/>
            <w:gridSpan w:val="15"/>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80</w:t>
            </w:r>
          </w:p>
        </w:tc>
      </w:tr>
      <w:tr>
        <w:tblPrEx>
          <w:tblCellMar>
            <w:top w:w="0" w:type="dxa"/>
            <w:left w:w="108" w:type="dxa"/>
            <w:bottom w:w="0" w:type="dxa"/>
            <w:right w:w="108" w:type="dxa"/>
          </w:tblCellMar>
        </w:tblPrEx>
        <w:trPr>
          <w:gridAfter w:val="1"/>
          <w:wAfter w:w="86" w:type="dxa"/>
          <w:trHeight w:val="305" w:hRule="atLeast"/>
        </w:trPr>
        <w:tc>
          <w:tcPr>
            <w:tcW w:w="1080" w:type="dxa"/>
            <w:gridSpan w:val="2"/>
            <w:tcBorders>
              <w:top w:val="nil"/>
              <w:left w:val="single" w:color="auto" w:sz="4" w:space="0"/>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业务主管部门</w:t>
            </w:r>
          </w:p>
        </w:tc>
        <w:tc>
          <w:tcPr>
            <w:tcW w:w="3849" w:type="dxa"/>
            <w:gridSpan w:val="11"/>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重庆市綦江区教育委员会</w:t>
            </w:r>
          </w:p>
        </w:tc>
        <w:tc>
          <w:tcPr>
            <w:tcW w:w="982"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联系人</w:t>
            </w:r>
            <w:r>
              <w:rPr>
                <w:rFonts w:hint="eastAsia" w:ascii="方正仿宋_GBK" w:eastAsia="方正仿宋_GBK"/>
                <w:color w:val="000000"/>
                <w:sz w:val="21"/>
                <w:szCs w:val="21"/>
              </w:rPr>
              <w:br w:type="textWrapping"/>
            </w:r>
            <w:r>
              <w:rPr>
                <w:rFonts w:hint="eastAsia" w:ascii="方正仿宋_GBK" w:eastAsia="方正仿宋_GBK"/>
                <w:color w:val="000000"/>
                <w:sz w:val="21"/>
                <w:szCs w:val="21"/>
              </w:rPr>
              <w:t>及电话</w:t>
            </w:r>
          </w:p>
        </w:tc>
        <w:tc>
          <w:tcPr>
            <w:tcW w:w="3765" w:type="dxa"/>
            <w:gridSpan w:val="15"/>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胡雪琴 18323050553</w:t>
            </w:r>
          </w:p>
        </w:tc>
      </w:tr>
      <w:tr>
        <w:tblPrEx>
          <w:tblCellMar>
            <w:top w:w="0" w:type="dxa"/>
            <w:left w:w="108" w:type="dxa"/>
            <w:bottom w:w="0" w:type="dxa"/>
            <w:right w:w="108" w:type="dxa"/>
          </w:tblCellMar>
        </w:tblPrEx>
        <w:trPr>
          <w:gridAfter w:val="1"/>
          <w:wAfter w:w="86" w:type="dxa"/>
          <w:trHeight w:val="780" w:hRule="atLeast"/>
        </w:trPr>
        <w:tc>
          <w:tcPr>
            <w:tcW w:w="108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项目资金（万元）</w:t>
            </w:r>
          </w:p>
        </w:tc>
        <w:tc>
          <w:tcPr>
            <w:tcW w:w="1055" w:type="dxa"/>
            <w:gridSpan w:val="2"/>
            <w:tcBorders>
              <w:top w:val="nil"/>
              <w:left w:val="nil"/>
              <w:bottom w:val="single" w:color="auto" w:sz="4" w:space="0"/>
              <w:right w:val="nil"/>
            </w:tcBorders>
            <w:shd w:val="clear" w:color="auto" w:fill="auto"/>
            <w:vAlign w:val="center"/>
          </w:tcPr>
          <w:p>
            <w:pPr>
              <w:rPr>
                <w:rFonts w:ascii="方正仿宋_GBK" w:eastAsia="方正仿宋_GBK"/>
                <w:color w:val="000000"/>
                <w:sz w:val="21"/>
                <w:szCs w:val="21"/>
              </w:rPr>
            </w:pPr>
            <w:r>
              <w:rPr>
                <w:rFonts w:hint="eastAsia" w:ascii="方正仿宋_GBK" w:eastAsia="方正仿宋_GBK"/>
                <w:color w:val="000000"/>
                <w:sz w:val="21"/>
                <w:szCs w:val="21"/>
              </w:rPr>
              <w:t>　</w:t>
            </w:r>
          </w:p>
        </w:tc>
        <w:tc>
          <w:tcPr>
            <w:tcW w:w="2794" w:type="dxa"/>
            <w:gridSpan w:val="9"/>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全年预算数（A）</w:t>
            </w:r>
          </w:p>
        </w:tc>
        <w:tc>
          <w:tcPr>
            <w:tcW w:w="1750" w:type="dxa"/>
            <w:gridSpan w:val="5"/>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全年执行数（B）</w:t>
            </w:r>
          </w:p>
        </w:tc>
        <w:tc>
          <w:tcPr>
            <w:tcW w:w="1211" w:type="dxa"/>
            <w:gridSpan w:val="6"/>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执行率%（B/A）</w:t>
            </w:r>
          </w:p>
        </w:tc>
        <w:tc>
          <w:tcPr>
            <w:tcW w:w="1786" w:type="dxa"/>
            <w:gridSpan w:val="6"/>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执行率得分（分）</w:t>
            </w:r>
          </w:p>
        </w:tc>
      </w:tr>
      <w:tr>
        <w:tblPrEx>
          <w:tblCellMar>
            <w:top w:w="0" w:type="dxa"/>
            <w:left w:w="108" w:type="dxa"/>
            <w:bottom w:w="0" w:type="dxa"/>
            <w:right w:w="108" w:type="dxa"/>
          </w:tblCellMar>
        </w:tblPrEx>
        <w:trPr>
          <w:gridAfter w:val="1"/>
          <w:wAfter w:w="86" w:type="dxa"/>
          <w:trHeight w:val="480" w:hRule="atLeast"/>
        </w:trPr>
        <w:tc>
          <w:tcPr>
            <w:tcW w:w="1080" w:type="dxa"/>
            <w:gridSpan w:val="2"/>
            <w:vMerge w:val="continue"/>
            <w:tcBorders>
              <w:top w:val="nil"/>
              <w:left w:val="single" w:color="auto" w:sz="4" w:space="0"/>
              <w:bottom w:val="single" w:color="000000" w:sz="4" w:space="0"/>
              <w:right w:val="single" w:color="auto" w:sz="4" w:space="0"/>
            </w:tcBorders>
            <w:vAlign w:val="center"/>
          </w:tcPr>
          <w:p>
            <w:pPr>
              <w:rPr>
                <w:rFonts w:ascii="方正仿宋_GBK" w:eastAsia="方正仿宋_GBK"/>
                <w:color w:val="000000"/>
                <w:sz w:val="21"/>
                <w:szCs w:val="21"/>
              </w:rPr>
            </w:pPr>
          </w:p>
        </w:tc>
        <w:tc>
          <w:tcPr>
            <w:tcW w:w="1055" w:type="dxa"/>
            <w:gridSpan w:val="2"/>
            <w:tcBorders>
              <w:top w:val="nil"/>
              <w:left w:val="nil"/>
              <w:bottom w:val="single" w:color="auto" w:sz="4" w:space="0"/>
              <w:right w:val="single" w:color="auto" w:sz="4" w:space="0"/>
            </w:tcBorders>
            <w:shd w:val="clear" w:color="auto" w:fill="auto"/>
            <w:vAlign w:val="center"/>
          </w:tcPr>
          <w:p>
            <w:pPr>
              <w:rPr>
                <w:rFonts w:ascii="方正仿宋_GBK" w:eastAsia="方正仿宋_GBK"/>
                <w:color w:val="000000"/>
                <w:sz w:val="21"/>
                <w:szCs w:val="21"/>
              </w:rPr>
            </w:pPr>
            <w:r>
              <w:rPr>
                <w:rFonts w:hint="eastAsia" w:ascii="方正仿宋_GBK" w:eastAsia="方正仿宋_GBK"/>
                <w:color w:val="000000"/>
                <w:sz w:val="21"/>
                <w:szCs w:val="21"/>
              </w:rPr>
              <w:t>年度资金总额：</w:t>
            </w:r>
          </w:p>
        </w:tc>
        <w:tc>
          <w:tcPr>
            <w:tcW w:w="2794" w:type="dxa"/>
            <w:gridSpan w:val="9"/>
            <w:tcBorders>
              <w:top w:val="single" w:color="auto" w:sz="4" w:space="0"/>
              <w:left w:val="nil"/>
              <w:bottom w:val="single" w:color="auto" w:sz="4" w:space="0"/>
              <w:right w:val="single" w:color="000000"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 xml:space="preserve">94.00 </w:t>
            </w:r>
          </w:p>
        </w:tc>
        <w:tc>
          <w:tcPr>
            <w:tcW w:w="1750" w:type="dxa"/>
            <w:gridSpan w:val="5"/>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0</w:t>
            </w:r>
          </w:p>
        </w:tc>
        <w:tc>
          <w:tcPr>
            <w:tcW w:w="1211" w:type="dxa"/>
            <w:gridSpan w:val="6"/>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0</w:t>
            </w:r>
          </w:p>
        </w:tc>
        <w:tc>
          <w:tcPr>
            <w:tcW w:w="1786" w:type="dxa"/>
            <w:gridSpan w:val="6"/>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0</w:t>
            </w:r>
          </w:p>
        </w:tc>
      </w:tr>
      <w:tr>
        <w:tblPrEx>
          <w:tblCellMar>
            <w:top w:w="0" w:type="dxa"/>
            <w:left w:w="108" w:type="dxa"/>
            <w:bottom w:w="0" w:type="dxa"/>
            <w:right w:w="108" w:type="dxa"/>
          </w:tblCellMar>
        </w:tblPrEx>
        <w:trPr>
          <w:gridAfter w:val="1"/>
          <w:wAfter w:w="86" w:type="dxa"/>
          <w:trHeight w:val="480" w:hRule="atLeast"/>
        </w:trPr>
        <w:tc>
          <w:tcPr>
            <w:tcW w:w="1080" w:type="dxa"/>
            <w:gridSpan w:val="2"/>
            <w:vMerge w:val="continue"/>
            <w:tcBorders>
              <w:top w:val="nil"/>
              <w:left w:val="single" w:color="auto" w:sz="4" w:space="0"/>
              <w:bottom w:val="single" w:color="000000" w:sz="4" w:space="0"/>
              <w:right w:val="single" w:color="auto" w:sz="4" w:space="0"/>
            </w:tcBorders>
            <w:vAlign w:val="center"/>
          </w:tcPr>
          <w:p>
            <w:pPr>
              <w:rPr>
                <w:rFonts w:ascii="方正仿宋_GBK" w:eastAsia="方正仿宋_GBK"/>
                <w:color w:val="000000"/>
                <w:sz w:val="21"/>
                <w:szCs w:val="21"/>
              </w:rPr>
            </w:pPr>
          </w:p>
        </w:tc>
        <w:tc>
          <w:tcPr>
            <w:tcW w:w="1055"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其中：中央补助</w:t>
            </w:r>
          </w:p>
        </w:tc>
        <w:tc>
          <w:tcPr>
            <w:tcW w:w="2794" w:type="dxa"/>
            <w:gridSpan w:val="9"/>
            <w:tcBorders>
              <w:top w:val="single" w:color="auto" w:sz="4" w:space="0"/>
              <w:left w:val="nil"/>
              <w:bottom w:val="single" w:color="auto" w:sz="4" w:space="0"/>
              <w:right w:val="single" w:color="000000"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　</w:t>
            </w:r>
          </w:p>
        </w:tc>
        <w:tc>
          <w:tcPr>
            <w:tcW w:w="1750" w:type="dxa"/>
            <w:gridSpan w:val="5"/>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　</w:t>
            </w:r>
          </w:p>
        </w:tc>
        <w:tc>
          <w:tcPr>
            <w:tcW w:w="1211" w:type="dxa"/>
            <w:gridSpan w:val="6"/>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　</w:t>
            </w:r>
          </w:p>
        </w:tc>
        <w:tc>
          <w:tcPr>
            <w:tcW w:w="1786" w:type="dxa"/>
            <w:gridSpan w:val="6"/>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w:t>
            </w:r>
          </w:p>
        </w:tc>
      </w:tr>
      <w:tr>
        <w:tblPrEx>
          <w:tblCellMar>
            <w:top w:w="0" w:type="dxa"/>
            <w:left w:w="108" w:type="dxa"/>
            <w:bottom w:w="0" w:type="dxa"/>
            <w:right w:w="108" w:type="dxa"/>
          </w:tblCellMar>
        </w:tblPrEx>
        <w:trPr>
          <w:gridAfter w:val="1"/>
          <w:wAfter w:w="86" w:type="dxa"/>
          <w:trHeight w:val="480" w:hRule="atLeast"/>
        </w:trPr>
        <w:tc>
          <w:tcPr>
            <w:tcW w:w="1080" w:type="dxa"/>
            <w:gridSpan w:val="2"/>
            <w:vMerge w:val="continue"/>
            <w:tcBorders>
              <w:top w:val="nil"/>
              <w:left w:val="single" w:color="auto" w:sz="4" w:space="0"/>
              <w:bottom w:val="single" w:color="000000" w:sz="4" w:space="0"/>
              <w:right w:val="single" w:color="auto" w:sz="4" w:space="0"/>
            </w:tcBorders>
            <w:vAlign w:val="center"/>
          </w:tcPr>
          <w:p>
            <w:pPr>
              <w:rPr>
                <w:rFonts w:ascii="方正仿宋_GBK" w:eastAsia="方正仿宋_GBK"/>
                <w:color w:val="000000"/>
                <w:sz w:val="21"/>
                <w:szCs w:val="21"/>
              </w:rPr>
            </w:pPr>
          </w:p>
        </w:tc>
        <w:tc>
          <w:tcPr>
            <w:tcW w:w="1055"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 xml:space="preserve">     市级补助</w:t>
            </w:r>
          </w:p>
        </w:tc>
        <w:tc>
          <w:tcPr>
            <w:tcW w:w="2794" w:type="dxa"/>
            <w:gridSpan w:val="9"/>
            <w:tcBorders>
              <w:top w:val="single" w:color="auto" w:sz="4" w:space="0"/>
              <w:left w:val="nil"/>
              <w:bottom w:val="single" w:color="auto" w:sz="4" w:space="0"/>
              <w:right w:val="single" w:color="000000"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 xml:space="preserve">94.00 </w:t>
            </w:r>
          </w:p>
        </w:tc>
        <w:tc>
          <w:tcPr>
            <w:tcW w:w="1750" w:type="dxa"/>
            <w:gridSpan w:val="5"/>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　</w:t>
            </w:r>
          </w:p>
        </w:tc>
        <w:tc>
          <w:tcPr>
            <w:tcW w:w="1211" w:type="dxa"/>
            <w:gridSpan w:val="6"/>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　</w:t>
            </w:r>
          </w:p>
        </w:tc>
        <w:tc>
          <w:tcPr>
            <w:tcW w:w="1786" w:type="dxa"/>
            <w:gridSpan w:val="6"/>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w:t>
            </w:r>
          </w:p>
        </w:tc>
      </w:tr>
      <w:tr>
        <w:tblPrEx>
          <w:tblCellMar>
            <w:top w:w="0" w:type="dxa"/>
            <w:left w:w="108" w:type="dxa"/>
            <w:bottom w:w="0" w:type="dxa"/>
            <w:right w:w="108" w:type="dxa"/>
          </w:tblCellMar>
        </w:tblPrEx>
        <w:trPr>
          <w:gridAfter w:val="1"/>
          <w:wAfter w:w="86" w:type="dxa"/>
          <w:trHeight w:val="480" w:hRule="atLeast"/>
        </w:trPr>
        <w:tc>
          <w:tcPr>
            <w:tcW w:w="1080" w:type="dxa"/>
            <w:gridSpan w:val="2"/>
            <w:vMerge w:val="continue"/>
            <w:tcBorders>
              <w:top w:val="nil"/>
              <w:left w:val="single" w:color="auto" w:sz="4" w:space="0"/>
              <w:bottom w:val="single" w:color="000000" w:sz="4" w:space="0"/>
              <w:right w:val="single" w:color="auto" w:sz="4" w:space="0"/>
            </w:tcBorders>
            <w:vAlign w:val="center"/>
          </w:tcPr>
          <w:p>
            <w:pPr>
              <w:rPr>
                <w:rFonts w:ascii="方正仿宋_GBK" w:eastAsia="方正仿宋_GBK"/>
                <w:color w:val="000000"/>
                <w:sz w:val="21"/>
                <w:szCs w:val="21"/>
              </w:rPr>
            </w:pPr>
          </w:p>
        </w:tc>
        <w:tc>
          <w:tcPr>
            <w:tcW w:w="1055"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 xml:space="preserve">     区级资金</w:t>
            </w:r>
          </w:p>
        </w:tc>
        <w:tc>
          <w:tcPr>
            <w:tcW w:w="2794" w:type="dxa"/>
            <w:gridSpan w:val="9"/>
            <w:tcBorders>
              <w:top w:val="single" w:color="auto" w:sz="4" w:space="0"/>
              <w:left w:val="nil"/>
              <w:bottom w:val="single" w:color="auto" w:sz="4" w:space="0"/>
              <w:right w:val="single" w:color="000000"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　</w:t>
            </w:r>
          </w:p>
        </w:tc>
        <w:tc>
          <w:tcPr>
            <w:tcW w:w="1750" w:type="dxa"/>
            <w:gridSpan w:val="5"/>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　</w:t>
            </w:r>
          </w:p>
        </w:tc>
        <w:tc>
          <w:tcPr>
            <w:tcW w:w="1211" w:type="dxa"/>
            <w:gridSpan w:val="6"/>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　</w:t>
            </w:r>
          </w:p>
        </w:tc>
        <w:tc>
          <w:tcPr>
            <w:tcW w:w="1786" w:type="dxa"/>
            <w:gridSpan w:val="6"/>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w:t>
            </w:r>
          </w:p>
        </w:tc>
      </w:tr>
      <w:tr>
        <w:tblPrEx>
          <w:tblCellMar>
            <w:top w:w="0" w:type="dxa"/>
            <w:left w:w="108" w:type="dxa"/>
            <w:bottom w:w="0" w:type="dxa"/>
            <w:right w:w="108" w:type="dxa"/>
          </w:tblCellMar>
        </w:tblPrEx>
        <w:trPr>
          <w:gridAfter w:val="1"/>
          <w:wAfter w:w="86" w:type="dxa"/>
          <w:trHeight w:val="480" w:hRule="atLeast"/>
        </w:trPr>
        <w:tc>
          <w:tcPr>
            <w:tcW w:w="1080" w:type="dxa"/>
            <w:gridSpan w:val="2"/>
            <w:vMerge w:val="continue"/>
            <w:tcBorders>
              <w:top w:val="nil"/>
              <w:left w:val="single" w:color="auto" w:sz="4" w:space="0"/>
              <w:bottom w:val="single" w:color="000000" w:sz="4" w:space="0"/>
              <w:right w:val="single" w:color="auto" w:sz="4" w:space="0"/>
            </w:tcBorders>
            <w:vAlign w:val="center"/>
          </w:tcPr>
          <w:p>
            <w:pPr>
              <w:rPr>
                <w:rFonts w:ascii="方正仿宋_GBK" w:eastAsia="方正仿宋_GBK"/>
                <w:color w:val="000000"/>
                <w:sz w:val="21"/>
                <w:szCs w:val="21"/>
              </w:rPr>
            </w:pPr>
          </w:p>
        </w:tc>
        <w:tc>
          <w:tcPr>
            <w:tcW w:w="1055"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 xml:space="preserve">     其他资金</w:t>
            </w:r>
          </w:p>
        </w:tc>
        <w:tc>
          <w:tcPr>
            <w:tcW w:w="2794" w:type="dxa"/>
            <w:gridSpan w:val="9"/>
            <w:tcBorders>
              <w:top w:val="single" w:color="auto" w:sz="4" w:space="0"/>
              <w:left w:val="nil"/>
              <w:bottom w:val="single" w:color="auto" w:sz="4" w:space="0"/>
              <w:right w:val="single" w:color="000000"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　</w:t>
            </w:r>
          </w:p>
        </w:tc>
        <w:tc>
          <w:tcPr>
            <w:tcW w:w="1750" w:type="dxa"/>
            <w:gridSpan w:val="5"/>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　</w:t>
            </w:r>
          </w:p>
        </w:tc>
        <w:tc>
          <w:tcPr>
            <w:tcW w:w="1211" w:type="dxa"/>
            <w:gridSpan w:val="6"/>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　</w:t>
            </w:r>
          </w:p>
        </w:tc>
        <w:tc>
          <w:tcPr>
            <w:tcW w:w="1786" w:type="dxa"/>
            <w:gridSpan w:val="6"/>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w:t>
            </w:r>
          </w:p>
        </w:tc>
      </w:tr>
      <w:tr>
        <w:tblPrEx>
          <w:tblCellMar>
            <w:top w:w="0" w:type="dxa"/>
            <w:left w:w="108" w:type="dxa"/>
            <w:bottom w:w="0" w:type="dxa"/>
            <w:right w:w="108" w:type="dxa"/>
          </w:tblCellMar>
        </w:tblPrEx>
        <w:trPr>
          <w:gridAfter w:val="1"/>
          <w:wAfter w:w="86" w:type="dxa"/>
          <w:trHeight w:val="390" w:hRule="atLeast"/>
        </w:trPr>
        <w:tc>
          <w:tcPr>
            <w:tcW w:w="1080" w:type="dxa"/>
            <w:gridSpan w:val="2"/>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年度总体目标</w:t>
            </w:r>
          </w:p>
        </w:tc>
        <w:tc>
          <w:tcPr>
            <w:tcW w:w="3849" w:type="dxa"/>
            <w:gridSpan w:val="11"/>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年初设定目标</w:t>
            </w:r>
          </w:p>
        </w:tc>
        <w:tc>
          <w:tcPr>
            <w:tcW w:w="4747" w:type="dxa"/>
            <w:gridSpan w:val="17"/>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全年目标实际完成情况</w:t>
            </w:r>
          </w:p>
        </w:tc>
      </w:tr>
      <w:tr>
        <w:tblPrEx>
          <w:tblCellMar>
            <w:top w:w="0" w:type="dxa"/>
            <w:left w:w="108" w:type="dxa"/>
            <w:bottom w:w="0" w:type="dxa"/>
            <w:right w:w="108" w:type="dxa"/>
          </w:tblCellMar>
        </w:tblPrEx>
        <w:trPr>
          <w:gridAfter w:val="1"/>
          <w:wAfter w:w="86" w:type="dxa"/>
          <w:trHeight w:val="1485" w:hRule="atLeast"/>
        </w:trPr>
        <w:tc>
          <w:tcPr>
            <w:tcW w:w="1080" w:type="dxa"/>
            <w:gridSpan w:val="2"/>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1"/>
                <w:szCs w:val="21"/>
              </w:rPr>
            </w:pPr>
          </w:p>
        </w:tc>
        <w:tc>
          <w:tcPr>
            <w:tcW w:w="3849" w:type="dxa"/>
            <w:gridSpan w:val="11"/>
            <w:tcBorders>
              <w:top w:val="single" w:color="auto" w:sz="4" w:space="0"/>
              <w:left w:val="nil"/>
              <w:bottom w:val="single" w:color="auto" w:sz="4" w:space="0"/>
              <w:right w:val="single" w:color="auto" w:sz="4" w:space="0"/>
            </w:tcBorders>
            <w:shd w:val="clear" w:color="auto" w:fill="auto"/>
            <w:vAlign w:val="center"/>
          </w:tcPr>
          <w:p>
            <w:pPr>
              <w:rPr>
                <w:rFonts w:ascii="方正仿宋_GBK" w:eastAsia="方正仿宋_GBK"/>
                <w:color w:val="000000"/>
                <w:sz w:val="21"/>
                <w:szCs w:val="21"/>
              </w:rPr>
            </w:pPr>
            <w:r>
              <w:rPr>
                <w:rFonts w:hint="eastAsia" w:ascii="方正仿宋_GBK" w:eastAsia="方正仿宋_GBK"/>
                <w:color w:val="000000"/>
                <w:sz w:val="21"/>
                <w:szCs w:val="21"/>
              </w:rPr>
              <w:t>计划拆除内外墙、天棚涂料、重新刮腻子、刷乳胶漆；拆除原教学楼室外操场、露天书屋、一楼走廊、教学楼后门车行道</w:t>
            </w:r>
            <w:r>
              <w:rPr>
                <w:rFonts w:hint="eastAsia" w:ascii="方正仿宋_GBK" w:eastAsia="方正仿宋_GBK"/>
                <w:color w:val="000000"/>
                <w:sz w:val="21"/>
                <w:szCs w:val="21"/>
                <w:lang w:eastAsia="zh-CN"/>
              </w:rPr>
              <w:t>混凝土</w:t>
            </w:r>
            <w:r>
              <w:rPr>
                <w:rFonts w:hint="eastAsia" w:ascii="方正仿宋_GBK" w:eastAsia="方正仿宋_GBK"/>
                <w:color w:val="000000"/>
                <w:sz w:val="21"/>
                <w:szCs w:val="21"/>
              </w:rPr>
              <w:t>，新作C25彩色透水。解决全校师生教育教学环境。得到师生及社会广泛称赞。</w:t>
            </w:r>
          </w:p>
        </w:tc>
        <w:tc>
          <w:tcPr>
            <w:tcW w:w="4747" w:type="dxa"/>
            <w:gridSpan w:val="17"/>
            <w:tcBorders>
              <w:top w:val="single" w:color="auto" w:sz="4" w:space="0"/>
              <w:left w:val="nil"/>
              <w:bottom w:val="single" w:color="auto" w:sz="4" w:space="0"/>
              <w:right w:val="single" w:color="auto" w:sz="4" w:space="0"/>
            </w:tcBorders>
            <w:shd w:val="clear" w:color="auto" w:fill="auto"/>
            <w:vAlign w:val="center"/>
          </w:tcPr>
          <w:p>
            <w:pPr>
              <w:rPr>
                <w:rFonts w:ascii="方正仿宋_GBK" w:eastAsia="方正仿宋_GBK"/>
                <w:color w:val="000000"/>
                <w:sz w:val="21"/>
                <w:szCs w:val="21"/>
              </w:rPr>
            </w:pPr>
            <w:r>
              <w:rPr>
                <w:rFonts w:hint="eastAsia" w:ascii="方正仿宋_GBK" w:eastAsia="方正仿宋_GBK"/>
                <w:color w:val="000000"/>
                <w:sz w:val="21"/>
                <w:szCs w:val="21"/>
              </w:rPr>
              <w:t>已完成拆除内外墙、天棚涂料、重新刮腻子、刷乳胶漆；拆除原教学楼室外操场、露天书屋、一楼走廊、教学楼后门车行道</w:t>
            </w:r>
            <w:r>
              <w:rPr>
                <w:rFonts w:hint="eastAsia" w:ascii="方正仿宋_GBK" w:eastAsia="方正仿宋_GBK"/>
                <w:color w:val="000000"/>
                <w:sz w:val="21"/>
                <w:szCs w:val="21"/>
                <w:lang w:eastAsia="zh-CN"/>
              </w:rPr>
              <w:t>混凝土</w:t>
            </w:r>
            <w:r>
              <w:rPr>
                <w:rFonts w:hint="eastAsia" w:ascii="方正仿宋_GBK" w:eastAsia="方正仿宋_GBK"/>
                <w:color w:val="000000"/>
                <w:sz w:val="21"/>
                <w:szCs w:val="21"/>
              </w:rPr>
              <w:t>，新作C25彩色透水。得到全校师生及社会广泛称赞。</w:t>
            </w:r>
          </w:p>
        </w:tc>
      </w:tr>
      <w:tr>
        <w:tblPrEx>
          <w:tblCellMar>
            <w:top w:w="0" w:type="dxa"/>
            <w:left w:w="108" w:type="dxa"/>
            <w:bottom w:w="0" w:type="dxa"/>
            <w:right w:w="108" w:type="dxa"/>
          </w:tblCellMar>
        </w:tblPrEx>
        <w:trPr>
          <w:gridAfter w:val="1"/>
          <w:wAfter w:w="86" w:type="dxa"/>
          <w:trHeight w:val="720" w:hRule="atLeast"/>
        </w:trPr>
        <w:tc>
          <w:tcPr>
            <w:tcW w:w="1080" w:type="dxa"/>
            <w:gridSpan w:val="2"/>
            <w:vMerge w:val="restart"/>
            <w:tcBorders>
              <w:top w:val="nil"/>
              <w:left w:val="single" w:color="auto" w:sz="4" w:space="0"/>
              <w:bottom w:val="single" w:color="auto" w:sz="4" w:space="0"/>
              <w:right w:val="single" w:color="auto" w:sz="4" w:space="0"/>
            </w:tcBorders>
            <w:shd w:val="clear" w:color="auto" w:fill="auto"/>
            <w:textDirection w:val="tbRlV"/>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绩效指标</w:t>
            </w:r>
          </w:p>
        </w:tc>
        <w:tc>
          <w:tcPr>
            <w:tcW w:w="1055"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指标名称</w:t>
            </w:r>
            <w:r>
              <w:rPr>
                <w:rFonts w:hint="eastAsia" w:ascii="方正仿宋_GBK" w:eastAsia="方正仿宋_GBK"/>
                <w:color w:val="000000"/>
                <w:sz w:val="21"/>
                <w:szCs w:val="21"/>
              </w:rPr>
              <w:br w:type="textWrapping"/>
            </w:r>
            <w:r>
              <w:rPr>
                <w:rFonts w:hint="eastAsia" w:ascii="方正仿宋_GBK" w:eastAsia="方正仿宋_GBK"/>
                <w:color w:val="000000"/>
                <w:sz w:val="21"/>
                <w:szCs w:val="21"/>
              </w:rPr>
              <w:t>（三级指标）</w:t>
            </w:r>
          </w:p>
        </w:tc>
        <w:tc>
          <w:tcPr>
            <w:tcW w:w="1071" w:type="dxa"/>
            <w:gridSpan w:val="3"/>
            <w:tcBorders>
              <w:top w:val="nil"/>
              <w:left w:val="nil"/>
              <w:bottom w:val="single" w:color="auto" w:sz="4" w:space="0"/>
              <w:right w:val="single" w:color="auto" w:sz="4" w:space="0"/>
            </w:tcBorders>
            <w:shd w:val="clear" w:color="auto" w:fill="auto"/>
            <w:noWrap/>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计量单位</w:t>
            </w:r>
          </w:p>
        </w:tc>
        <w:tc>
          <w:tcPr>
            <w:tcW w:w="1723" w:type="dxa"/>
            <w:gridSpan w:val="6"/>
            <w:tcBorders>
              <w:top w:val="single" w:color="auto" w:sz="4" w:space="0"/>
              <w:left w:val="nil"/>
              <w:bottom w:val="single" w:color="auto" w:sz="4" w:space="0"/>
              <w:right w:val="single" w:color="000000"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指标权重</w:t>
            </w:r>
          </w:p>
        </w:tc>
        <w:tc>
          <w:tcPr>
            <w:tcW w:w="982"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指标值</w:t>
            </w:r>
          </w:p>
        </w:tc>
        <w:tc>
          <w:tcPr>
            <w:tcW w:w="1781" w:type="dxa"/>
            <w:gridSpan w:val="8"/>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全年完成值</w:t>
            </w:r>
          </w:p>
        </w:tc>
        <w:tc>
          <w:tcPr>
            <w:tcW w:w="1257" w:type="dxa"/>
            <w:gridSpan w:val="5"/>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得分系数（%）</w:t>
            </w:r>
          </w:p>
        </w:tc>
        <w:tc>
          <w:tcPr>
            <w:tcW w:w="727"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指标得分</w:t>
            </w:r>
            <w:r>
              <w:rPr>
                <w:rFonts w:hint="eastAsia" w:ascii="方正仿宋_GBK" w:eastAsia="方正仿宋_GBK"/>
                <w:color w:val="000000"/>
                <w:sz w:val="21"/>
                <w:szCs w:val="21"/>
              </w:rPr>
              <w:br w:type="textWrapping"/>
            </w:r>
            <w:r>
              <w:rPr>
                <w:rFonts w:hint="eastAsia" w:ascii="方正仿宋_GBK" w:eastAsia="方正仿宋_GBK"/>
                <w:color w:val="000000"/>
                <w:sz w:val="21"/>
                <w:szCs w:val="21"/>
              </w:rPr>
              <w:t>（分)</w:t>
            </w:r>
          </w:p>
        </w:tc>
      </w:tr>
      <w:tr>
        <w:tblPrEx>
          <w:tblCellMar>
            <w:top w:w="0" w:type="dxa"/>
            <w:left w:w="108" w:type="dxa"/>
            <w:bottom w:w="0" w:type="dxa"/>
            <w:right w:w="108" w:type="dxa"/>
          </w:tblCellMar>
        </w:tblPrEx>
        <w:trPr>
          <w:gridAfter w:val="1"/>
          <w:wAfter w:w="86" w:type="dxa"/>
          <w:trHeight w:val="495" w:hRule="atLeast"/>
        </w:trPr>
        <w:tc>
          <w:tcPr>
            <w:tcW w:w="1080" w:type="dxa"/>
            <w:gridSpan w:val="2"/>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1"/>
                <w:szCs w:val="21"/>
              </w:rPr>
            </w:pPr>
          </w:p>
        </w:tc>
        <w:tc>
          <w:tcPr>
            <w:tcW w:w="1055"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改造维修面积</w:t>
            </w:r>
          </w:p>
        </w:tc>
        <w:tc>
          <w:tcPr>
            <w:tcW w:w="1071"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平方米</w:t>
            </w:r>
          </w:p>
        </w:tc>
        <w:tc>
          <w:tcPr>
            <w:tcW w:w="1723" w:type="dxa"/>
            <w:gridSpan w:val="6"/>
            <w:tcBorders>
              <w:top w:val="single" w:color="auto" w:sz="4" w:space="0"/>
              <w:left w:val="nil"/>
              <w:bottom w:val="single" w:color="auto" w:sz="4" w:space="0"/>
              <w:right w:val="single" w:color="000000"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20</w:t>
            </w:r>
          </w:p>
        </w:tc>
        <w:tc>
          <w:tcPr>
            <w:tcW w:w="982"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7143</w:t>
            </w:r>
          </w:p>
        </w:tc>
        <w:tc>
          <w:tcPr>
            <w:tcW w:w="1781" w:type="dxa"/>
            <w:gridSpan w:val="8"/>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3571.5</w:t>
            </w:r>
          </w:p>
        </w:tc>
        <w:tc>
          <w:tcPr>
            <w:tcW w:w="1257" w:type="dxa"/>
            <w:gridSpan w:val="5"/>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100%</w:t>
            </w:r>
          </w:p>
        </w:tc>
        <w:tc>
          <w:tcPr>
            <w:tcW w:w="727"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20</w:t>
            </w:r>
          </w:p>
        </w:tc>
      </w:tr>
      <w:tr>
        <w:tblPrEx>
          <w:tblCellMar>
            <w:top w:w="0" w:type="dxa"/>
            <w:left w:w="108" w:type="dxa"/>
            <w:bottom w:w="0" w:type="dxa"/>
            <w:right w:w="108" w:type="dxa"/>
          </w:tblCellMar>
        </w:tblPrEx>
        <w:trPr>
          <w:gridAfter w:val="1"/>
          <w:wAfter w:w="86" w:type="dxa"/>
          <w:trHeight w:val="495" w:hRule="atLeast"/>
        </w:trPr>
        <w:tc>
          <w:tcPr>
            <w:tcW w:w="1080" w:type="dxa"/>
            <w:gridSpan w:val="2"/>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1"/>
                <w:szCs w:val="21"/>
              </w:rPr>
            </w:pPr>
          </w:p>
        </w:tc>
        <w:tc>
          <w:tcPr>
            <w:tcW w:w="1055"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工程验收合格率</w:t>
            </w:r>
          </w:p>
        </w:tc>
        <w:tc>
          <w:tcPr>
            <w:tcW w:w="1071"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w:t>
            </w:r>
          </w:p>
        </w:tc>
        <w:tc>
          <w:tcPr>
            <w:tcW w:w="1723" w:type="dxa"/>
            <w:gridSpan w:val="6"/>
            <w:tcBorders>
              <w:top w:val="single" w:color="auto" w:sz="4" w:space="0"/>
              <w:left w:val="nil"/>
              <w:bottom w:val="single" w:color="auto" w:sz="4" w:space="0"/>
              <w:right w:val="single" w:color="000000"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10</w:t>
            </w:r>
          </w:p>
        </w:tc>
        <w:tc>
          <w:tcPr>
            <w:tcW w:w="982" w:type="dxa"/>
            <w:gridSpan w:val="2"/>
            <w:tcBorders>
              <w:top w:val="nil"/>
              <w:left w:val="nil"/>
              <w:bottom w:val="single" w:color="auto" w:sz="4" w:space="0"/>
              <w:right w:val="single" w:color="auto" w:sz="4" w:space="0"/>
            </w:tcBorders>
            <w:shd w:val="clear" w:color="auto" w:fill="auto"/>
            <w:noWrap/>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　</w:t>
            </w:r>
          </w:p>
        </w:tc>
        <w:tc>
          <w:tcPr>
            <w:tcW w:w="1781" w:type="dxa"/>
            <w:gridSpan w:val="8"/>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　</w:t>
            </w:r>
          </w:p>
        </w:tc>
        <w:tc>
          <w:tcPr>
            <w:tcW w:w="1257" w:type="dxa"/>
            <w:gridSpan w:val="5"/>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100%</w:t>
            </w:r>
          </w:p>
        </w:tc>
        <w:tc>
          <w:tcPr>
            <w:tcW w:w="727"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0</w:t>
            </w:r>
          </w:p>
        </w:tc>
      </w:tr>
      <w:tr>
        <w:tblPrEx>
          <w:tblCellMar>
            <w:top w:w="0" w:type="dxa"/>
            <w:left w:w="108" w:type="dxa"/>
            <w:bottom w:w="0" w:type="dxa"/>
            <w:right w:w="108" w:type="dxa"/>
          </w:tblCellMar>
        </w:tblPrEx>
        <w:trPr>
          <w:gridAfter w:val="1"/>
          <w:wAfter w:w="86" w:type="dxa"/>
          <w:trHeight w:val="495" w:hRule="atLeast"/>
        </w:trPr>
        <w:tc>
          <w:tcPr>
            <w:tcW w:w="1080" w:type="dxa"/>
            <w:gridSpan w:val="2"/>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1"/>
                <w:szCs w:val="21"/>
              </w:rPr>
            </w:pPr>
          </w:p>
        </w:tc>
        <w:tc>
          <w:tcPr>
            <w:tcW w:w="1055"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工程完成率</w:t>
            </w:r>
          </w:p>
        </w:tc>
        <w:tc>
          <w:tcPr>
            <w:tcW w:w="1071"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w:t>
            </w:r>
            <w:bookmarkStart w:id="0" w:name="_GoBack"/>
            <w:bookmarkEnd w:id="0"/>
          </w:p>
        </w:tc>
        <w:tc>
          <w:tcPr>
            <w:tcW w:w="1723" w:type="dxa"/>
            <w:gridSpan w:val="6"/>
            <w:tcBorders>
              <w:top w:val="single" w:color="auto" w:sz="4" w:space="0"/>
              <w:left w:val="nil"/>
              <w:bottom w:val="single" w:color="auto" w:sz="4" w:space="0"/>
              <w:right w:val="single" w:color="000000"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20</w:t>
            </w:r>
          </w:p>
        </w:tc>
        <w:tc>
          <w:tcPr>
            <w:tcW w:w="982" w:type="dxa"/>
            <w:gridSpan w:val="2"/>
            <w:tcBorders>
              <w:top w:val="nil"/>
              <w:left w:val="nil"/>
              <w:bottom w:val="single" w:color="auto" w:sz="4" w:space="0"/>
              <w:right w:val="single" w:color="auto" w:sz="4" w:space="0"/>
            </w:tcBorders>
            <w:shd w:val="clear" w:color="auto" w:fill="auto"/>
            <w:noWrap/>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100</w:t>
            </w:r>
          </w:p>
        </w:tc>
        <w:tc>
          <w:tcPr>
            <w:tcW w:w="1781" w:type="dxa"/>
            <w:gridSpan w:val="8"/>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100</w:t>
            </w:r>
          </w:p>
        </w:tc>
        <w:tc>
          <w:tcPr>
            <w:tcW w:w="1257" w:type="dxa"/>
            <w:gridSpan w:val="5"/>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100%</w:t>
            </w:r>
          </w:p>
        </w:tc>
        <w:tc>
          <w:tcPr>
            <w:tcW w:w="727"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20</w:t>
            </w:r>
          </w:p>
        </w:tc>
      </w:tr>
      <w:tr>
        <w:tblPrEx>
          <w:tblCellMar>
            <w:top w:w="0" w:type="dxa"/>
            <w:left w:w="108" w:type="dxa"/>
            <w:bottom w:w="0" w:type="dxa"/>
            <w:right w:w="108" w:type="dxa"/>
          </w:tblCellMar>
        </w:tblPrEx>
        <w:trPr>
          <w:gridAfter w:val="1"/>
          <w:wAfter w:w="86" w:type="dxa"/>
          <w:trHeight w:val="495" w:hRule="atLeast"/>
        </w:trPr>
        <w:tc>
          <w:tcPr>
            <w:tcW w:w="1080" w:type="dxa"/>
            <w:gridSpan w:val="2"/>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1"/>
                <w:szCs w:val="21"/>
              </w:rPr>
            </w:pPr>
          </w:p>
        </w:tc>
        <w:tc>
          <w:tcPr>
            <w:tcW w:w="1055"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维修成本</w:t>
            </w:r>
          </w:p>
        </w:tc>
        <w:tc>
          <w:tcPr>
            <w:tcW w:w="1071"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元/平方</w:t>
            </w:r>
          </w:p>
        </w:tc>
        <w:tc>
          <w:tcPr>
            <w:tcW w:w="1048" w:type="dxa"/>
            <w:gridSpan w:val="2"/>
            <w:tcBorders>
              <w:top w:val="nil"/>
              <w:left w:val="nil"/>
              <w:bottom w:val="single" w:color="auto" w:sz="4" w:space="0"/>
              <w:right w:val="nil"/>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20</w:t>
            </w:r>
          </w:p>
        </w:tc>
        <w:tc>
          <w:tcPr>
            <w:tcW w:w="675"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　</w:t>
            </w:r>
          </w:p>
        </w:tc>
        <w:tc>
          <w:tcPr>
            <w:tcW w:w="982"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131</w:t>
            </w:r>
          </w:p>
        </w:tc>
        <w:tc>
          <w:tcPr>
            <w:tcW w:w="1781" w:type="dxa"/>
            <w:gridSpan w:val="8"/>
            <w:tcBorders>
              <w:top w:val="single" w:color="auto" w:sz="4" w:space="0"/>
              <w:left w:val="nil"/>
              <w:bottom w:val="single" w:color="auto" w:sz="4" w:space="0"/>
              <w:right w:val="single" w:color="000000"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131</w:t>
            </w:r>
          </w:p>
        </w:tc>
        <w:tc>
          <w:tcPr>
            <w:tcW w:w="1257" w:type="dxa"/>
            <w:gridSpan w:val="5"/>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100%</w:t>
            </w:r>
          </w:p>
        </w:tc>
        <w:tc>
          <w:tcPr>
            <w:tcW w:w="727"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20</w:t>
            </w:r>
          </w:p>
        </w:tc>
      </w:tr>
      <w:tr>
        <w:tblPrEx>
          <w:tblCellMar>
            <w:top w:w="0" w:type="dxa"/>
            <w:left w:w="108" w:type="dxa"/>
            <w:bottom w:w="0" w:type="dxa"/>
            <w:right w:w="108" w:type="dxa"/>
          </w:tblCellMar>
        </w:tblPrEx>
        <w:trPr>
          <w:gridAfter w:val="1"/>
          <w:wAfter w:w="86" w:type="dxa"/>
          <w:trHeight w:val="430" w:hRule="atLeast"/>
        </w:trPr>
        <w:tc>
          <w:tcPr>
            <w:tcW w:w="1080" w:type="dxa"/>
            <w:gridSpan w:val="2"/>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1"/>
                <w:szCs w:val="21"/>
              </w:rPr>
            </w:pPr>
          </w:p>
        </w:tc>
        <w:tc>
          <w:tcPr>
            <w:tcW w:w="1055"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受益师生</w:t>
            </w:r>
          </w:p>
        </w:tc>
        <w:tc>
          <w:tcPr>
            <w:tcW w:w="1071"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人</w:t>
            </w:r>
          </w:p>
        </w:tc>
        <w:tc>
          <w:tcPr>
            <w:tcW w:w="1723" w:type="dxa"/>
            <w:gridSpan w:val="6"/>
            <w:tcBorders>
              <w:top w:val="single" w:color="auto" w:sz="4" w:space="0"/>
              <w:left w:val="nil"/>
              <w:bottom w:val="single" w:color="auto" w:sz="4" w:space="0"/>
              <w:right w:val="single" w:color="000000"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10</w:t>
            </w:r>
          </w:p>
        </w:tc>
        <w:tc>
          <w:tcPr>
            <w:tcW w:w="982"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567</w:t>
            </w:r>
          </w:p>
        </w:tc>
        <w:tc>
          <w:tcPr>
            <w:tcW w:w="1781" w:type="dxa"/>
            <w:gridSpan w:val="8"/>
            <w:tcBorders>
              <w:top w:val="single" w:color="auto" w:sz="4" w:space="0"/>
              <w:left w:val="nil"/>
              <w:bottom w:val="single" w:color="auto" w:sz="4" w:space="0"/>
              <w:right w:val="single" w:color="000000"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567</w:t>
            </w:r>
          </w:p>
        </w:tc>
        <w:tc>
          <w:tcPr>
            <w:tcW w:w="1257" w:type="dxa"/>
            <w:gridSpan w:val="5"/>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100%</w:t>
            </w:r>
          </w:p>
        </w:tc>
        <w:tc>
          <w:tcPr>
            <w:tcW w:w="727"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10</w:t>
            </w:r>
          </w:p>
        </w:tc>
      </w:tr>
      <w:tr>
        <w:tblPrEx>
          <w:tblCellMar>
            <w:top w:w="0" w:type="dxa"/>
            <w:left w:w="108" w:type="dxa"/>
            <w:bottom w:w="0" w:type="dxa"/>
            <w:right w:w="108" w:type="dxa"/>
          </w:tblCellMar>
        </w:tblPrEx>
        <w:trPr>
          <w:gridAfter w:val="1"/>
          <w:wAfter w:w="86" w:type="dxa"/>
          <w:trHeight w:val="495" w:hRule="atLeast"/>
        </w:trPr>
        <w:tc>
          <w:tcPr>
            <w:tcW w:w="1080" w:type="dxa"/>
            <w:gridSpan w:val="2"/>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1"/>
                <w:szCs w:val="21"/>
              </w:rPr>
            </w:pPr>
          </w:p>
        </w:tc>
        <w:tc>
          <w:tcPr>
            <w:tcW w:w="1055"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师生满意率</w:t>
            </w:r>
          </w:p>
        </w:tc>
        <w:tc>
          <w:tcPr>
            <w:tcW w:w="1071"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w:t>
            </w:r>
          </w:p>
        </w:tc>
        <w:tc>
          <w:tcPr>
            <w:tcW w:w="1723" w:type="dxa"/>
            <w:gridSpan w:val="6"/>
            <w:tcBorders>
              <w:top w:val="single" w:color="auto" w:sz="4" w:space="0"/>
              <w:left w:val="nil"/>
              <w:bottom w:val="single" w:color="auto" w:sz="4" w:space="0"/>
              <w:right w:val="single" w:color="000000"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5</w:t>
            </w:r>
          </w:p>
        </w:tc>
        <w:tc>
          <w:tcPr>
            <w:tcW w:w="982"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100</w:t>
            </w:r>
          </w:p>
        </w:tc>
        <w:tc>
          <w:tcPr>
            <w:tcW w:w="1781" w:type="dxa"/>
            <w:gridSpan w:val="8"/>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100</w:t>
            </w:r>
          </w:p>
        </w:tc>
        <w:tc>
          <w:tcPr>
            <w:tcW w:w="1257" w:type="dxa"/>
            <w:gridSpan w:val="5"/>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100%</w:t>
            </w:r>
          </w:p>
        </w:tc>
        <w:tc>
          <w:tcPr>
            <w:tcW w:w="727"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5</w:t>
            </w:r>
          </w:p>
        </w:tc>
      </w:tr>
      <w:tr>
        <w:tblPrEx>
          <w:tblCellMar>
            <w:top w:w="0" w:type="dxa"/>
            <w:left w:w="108" w:type="dxa"/>
            <w:bottom w:w="0" w:type="dxa"/>
            <w:right w:w="108" w:type="dxa"/>
          </w:tblCellMar>
        </w:tblPrEx>
        <w:trPr>
          <w:gridAfter w:val="1"/>
          <w:wAfter w:w="86" w:type="dxa"/>
          <w:trHeight w:val="495" w:hRule="atLeast"/>
        </w:trPr>
        <w:tc>
          <w:tcPr>
            <w:tcW w:w="1080" w:type="dxa"/>
            <w:gridSpan w:val="2"/>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1"/>
                <w:szCs w:val="21"/>
              </w:rPr>
            </w:pPr>
          </w:p>
        </w:tc>
        <w:tc>
          <w:tcPr>
            <w:tcW w:w="1055"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社会满意率</w:t>
            </w:r>
          </w:p>
        </w:tc>
        <w:tc>
          <w:tcPr>
            <w:tcW w:w="1071"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w:t>
            </w:r>
          </w:p>
        </w:tc>
        <w:tc>
          <w:tcPr>
            <w:tcW w:w="1723" w:type="dxa"/>
            <w:gridSpan w:val="6"/>
            <w:tcBorders>
              <w:top w:val="single" w:color="auto" w:sz="4" w:space="0"/>
              <w:left w:val="nil"/>
              <w:bottom w:val="single" w:color="auto" w:sz="4" w:space="0"/>
              <w:right w:val="single" w:color="000000"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5</w:t>
            </w:r>
          </w:p>
        </w:tc>
        <w:tc>
          <w:tcPr>
            <w:tcW w:w="982"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100</w:t>
            </w:r>
          </w:p>
        </w:tc>
        <w:tc>
          <w:tcPr>
            <w:tcW w:w="1781" w:type="dxa"/>
            <w:gridSpan w:val="8"/>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100</w:t>
            </w:r>
          </w:p>
        </w:tc>
        <w:tc>
          <w:tcPr>
            <w:tcW w:w="1257" w:type="dxa"/>
            <w:gridSpan w:val="5"/>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100%</w:t>
            </w:r>
          </w:p>
        </w:tc>
        <w:tc>
          <w:tcPr>
            <w:tcW w:w="727"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5</w:t>
            </w:r>
          </w:p>
        </w:tc>
      </w:tr>
      <w:tr>
        <w:tblPrEx>
          <w:tblCellMar>
            <w:top w:w="0" w:type="dxa"/>
            <w:left w:w="108" w:type="dxa"/>
            <w:bottom w:w="0" w:type="dxa"/>
            <w:right w:w="108" w:type="dxa"/>
          </w:tblCellMar>
        </w:tblPrEx>
        <w:trPr>
          <w:gridAfter w:val="1"/>
          <w:wAfter w:w="86" w:type="dxa"/>
          <w:trHeight w:val="1965" w:hRule="atLeast"/>
        </w:trPr>
        <w:tc>
          <w:tcPr>
            <w:tcW w:w="1080" w:type="dxa"/>
            <w:gridSpan w:val="2"/>
            <w:tcBorders>
              <w:top w:val="nil"/>
              <w:left w:val="single" w:color="auto" w:sz="4" w:space="0"/>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未完成绩效目标或偏离较多的原因、改进措施及其他说明</w:t>
            </w:r>
          </w:p>
        </w:tc>
        <w:tc>
          <w:tcPr>
            <w:tcW w:w="8596" w:type="dxa"/>
            <w:gridSpan w:val="28"/>
            <w:tcBorders>
              <w:top w:val="single" w:color="auto" w:sz="4" w:space="0"/>
              <w:left w:val="nil"/>
              <w:bottom w:val="single" w:color="auto" w:sz="4" w:space="0"/>
              <w:right w:val="single" w:color="auto" w:sz="4" w:space="0"/>
            </w:tcBorders>
            <w:shd w:val="clear" w:color="auto" w:fill="auto"/>
            <w:vAlign w:val="center"/>
          </w:tcPr>
          <w:p>
            <w:pPr>
              <w:rPr>
                <w:rFonts w:ascii="方正仿宋_GBK" w:eastAsia="方正仿宋_GBK"/>
                <w:color w:val="000000"/>
                <w:sz w:val="21"/>
                <w:szCs w:val="21"/>
              </w:rPr>
            </w:pPr>
            <w:r>
              <w:rPr>
                <w:rFonts w:hint="eastAsia" w:ascii="方正仿宋_GBK" w:eastAsia="方正仿宋_GBK"/>
                <w:color w:val="000000"/>
                <w:sz w:val="21"/>
                <w:szCs w:val="21"/>
              </w:rPr>
              <w:t xml:space="preserve">未完成原因分析：一、该项目下达计划资金指标较晚，工程开工时间推迟，工程还未验收，资金未支付。 二、下一步整改措施：以后加快实施进度，资金及时支付。      </w:t>
            </w:r>
          </w:p>
        </w:tc>
      </w:tr>
      <w:tr>
        <w:tblPrEx>
          <w:tblCellMar>
            <w:top w:w="0" w:type="dxa"/>
            <w:left w:w="108" w:type="dxa"/>
            <w:bottom w:w="0" w:type="dxa"/>
            <w:right w:w="108" w:type="dxa"/>
          </w:tblCellMar>
        </w:tblPrEx>
        <w:trPr>
          <w:gridAfter w:val="1"/>
          <w:wAfter w:w="86" w:type="dxa"/>
          <w:trHeight w:val="285" w:hRule="atLeast"/>
        </w:trPr>
        <w:tc>
          <w:tcPr>
            <w:tcW w:w="1080" w:type="dxa"/>
            <w:gridSpan w:val="2"/>
            <w:tcBorders>
              <w:top w:val="nil"/>
              <w:left w:val="nil"/>
              <w:bottom w:val="nil"/>
              <w:right w:val="nil"/>
            </w:tcBorders>
            <w:shd w:val="clear" w:color="auto" w:fill="auto"/>
            <w:noWrap/>
            <w:vAlign w:val="center"/>
          </w:tcPr>
          <w:p>
            <w:pPr>
              <w:rPr>
                <w:rFonts w:ascii="方正仿宋_GBK" w:eastAsia="方正仿宋_GBK"/>
                <w:color w:val="000000"/>
                <w:sz w:val="22"/>
                <w:szCs w:val="22"/>
              </w:rPr>
            </w:pPr>
          </w:p>
        </w:tc>
        <w:tc>
          <w:tcPr>
            <w:tcW w:w="1055" w:type="dxa"/>
            <w:gridSpan w:val="2"/>
            <w:tcBorders>
              <w:top w:val="nil"/>
              <w:left w:val="nil"/>
              <w:bottom w:val="nil"/>
              <w:right w:val="nil"/>
            </w:tcBorders>
            <w:shd w:val="clear" w:color="auto" w:fill="auto"/>
            <w:noWrap/>
            <w:vAlign w:val="center"/>
          </w:tcPr>
          <w:p>
            <w:pPr>
              <w:rPr>
                <w:rFonts w:ascii="方正仿宋_GBK" w:eastAsia="方正仿宋_GBK"/>
                <w:color w:val="000000"/>
                <w:sz w:val="22"/>
                <w:szCs w:val="22"/>
              </w:rPr>
            </w:pPr>
          </w:p>
        </w:tc>
        <w:tc>
          <w:tcPr>
            <w:tcW w:w="1071" w:type="dxa"/>
            <w:gridSpan w:val="3"/>
            <w:tcBorders>
              <w:top w:val="nil"/>
              <w:left w:val="nil"/>
              <w:bottom w:val="nil"/>
              <w:right w:val="nil"/>
            </w:tcBorders>
            <w:shd w:val="clear" w:color="auto" w:fill="auto"/>
            <w:noWrap/>
            <w:vAlign w:val="center"/>
          </w:tcPr>
          <w:p>
            <w:pPr>
              <w:rPr>
                <w:rFonts w:ascii="方正仿宋_GBK" w:eastAsia="方正仿宋_GBK"/>
                <w:color w:val="000000"/>
                <w:sz w:val="22"/>
                <w:szCs w:val="22"/>
              </w:rPr>
            </w:pPr>
          </w:p>
        </w:tc>
        <w:tc>
          <w:tcPr>
            <w:tcW w:w="1048" w:type="dxa"/>
            <w:gridSpan w:val="2"/>
            <w:tcBorders>
              <w:top w:val="nil"/>
              <w:left w:val="nil"/>
              <w:bottom w:val="nil"/>
              <w:right w:val="nil"/>
            </w:tcBorders>
            <w:shd w:val="clear" w:color="auto" w:fill="auto"/>
            <w:noWrap/>
            <w:vAlign w:val="center"/>
          </w:tcPr>
          <w:p>
            <w:pPr>
              <w:rPr>
                <w:rFonts w:ascii="方正仿宋_GBK" w:eastAsia="方正仿宋_GBK"/>
                <w:color w:val="000000"/>
                <w:sz w:val="22"/>
                <w:szCs w:val="22"/>
              </w:rPr>
            </w:pPr>
          </w:p>
        </w:tc>
        <w:tc>
          <w:tcPr>
            <w:tcW w:w="675" w:type="dxa"/>
            <w:gridSpan w:val="4"/>
            <w:tcBorders>
              <w:top w:val="nil"/>
              <w:left w:val="nil"/>
              <w:bottom w:val="nil"/>
              <w:right w:val="nil"/>
            </w:tcBorders>
            <w:shd w:val="clear" w:color="auto" w:fill="auto"/>
            <w:noWrap/>
            <w:vAlign w:val="center"/>
          </w:tcPr>
          <w:p>
            <w:pPr>
              <w:rPr>
                <w:rFonts w:ascii="方正仿宋_GBK" w:eastAsia="方正仿宋_GBK"/>
                <w:color w:val="000000"/>
                <w:sz w:val="22"/>
                <w:szCs w:val="22"/>
              </w:rPr>
            </w:pPr>
          </w:p>
        </w:tc>
        <w:tc>
          <w:tcPr>
            <w:tcW w:w="982" w:type="dxa"/>
            <w:gridSpan w:val="2"/>
            <w:tcBorders>
              <w:top w:val="nil"/>
              <w:left w:val="nil"/>
              <w:bottom w:val="nil"/>
              <w:right w:val="nil"/>
            </w:tcBorders>
            <w:shd w:val="clear" w:color="auto" w:fill="auto"/>
            <w:noWrap/>
            <w:vAlign w:val="center"/>
          </w:tcPr>
          <w:p>
            <w:pPr>
              <w:rPr>
                <w:rFonts w:ascii="方正仿宋_GBK" w:eastAsia="方正仿宋_GBK"/>
                <w:color w:val="000000"/>
                <w:sz w:val="22"/>
                <w:szCs w:val="22"/>
              </w:rPr>
            </w:pPr>
          </w:p>
        </w:tc>
        <w:tc>
          <w:tcPr>
            <w:tcW w:w="1049" w:type="dxa"/>
            <w:gridSpan w:val="5"/>
            <w:tcBorders>
              <w:top w:val="nil"/>
              <w:left w:val="nil"/>
              <w:bottom w:val="nil"/>
              <w:right w:val="nil"/>
            </w:tcBorders>
            <w:shd w:val="clear" w:color="auto" w:fill="auto"/>
            <w:noWrap/>
            <w:vAlign w:val="center"/>
          </w:tcPr>
          <w:p>
            <w:pPr>
              <w:rPr>
                <w:rFonts w:ascii="方正仿宋_GBK" w:eastAsia="方正仿宋_GBK"/>
                <w:color w:val="000000"/>
                <w:sz w:val="22"/>
                <w:szCs w:val="22"/>
              </w:rPr>
            </w:pPr>
          </w:p>
        </w:tc>
        <w:tc>
          <w:tcPr>
            <w:tcW w:w="930" w:type="dxa"/>
            <w:gridSpan w:val="4"/>
            <w:tcBorders>
              <w:top w:val="nil"/>
              <w:left w:val="nil"/>
              <w:bottom w:val="nil"/>
              <w:right w:val="nil"/>
            </w:tcBorders>
            <w:shd w:val="clear" w:color="auto" w:fill="auto"/>
            <w:noWrap/>
            <w:vAlign w:val="center"/>
          </w:tcPr>
          <w:p>
            <w:pPr>
              <w:rPr>
                <w:rFonts w:ascii="方正仿宋_GBK" w:eastAsia="方正仿宋_GBK"/>
                <w:color w:val="000000"/>
                <w:sz w:val="22"/>
                <w:szCs w:val="22"/>
              </w:rPr>
            </w:pPr>
          </w:p>
        </w:tc>
        <w:tc>
          <w:tcPr>
            <w:tcW w:w="1059" w:type="dxa"/>
            <w:gridSpan w:val="4"/>
            <w:tcBorders>
              <w:top w:val="nil"/>
              <w:left w:val="nil"/>
              <w:bottom w:val="nil"/>
              <w:right w:val="nil"/>
            </w:tcBorders>
            <w:shd w:val="clear" w:color="auto" w:fill="auto"/>
            <w:noWrap/>
            <w:vAlign w:val="center"/>
          </w:tcPr>
          <w:p>
            <w:pPr>
              <w:rPr>
                <w:rFonts w:ascii="方正仿宋_GBK" w:eastAsia="方正仿宋_GBK"/>
                <w:color w:val="000000"/>
                <w:sz w:val="22"/>
                <w:szCs w:val="22"/>
              </w:rPr>
            </w:pPr>
          </w:p>
        </w:tc>
        <w:tc>
          <w:tcPr>
            <w:tcW w:w="727" w:type="dxa"/>
            <w:gridSpan w:val="2"/>
            <w:tcBorders>
              <w:top w:val="nil"/>
              <w:left w:val="nil"/>
              <w:bottom w:val="nil"/>
              <w:right w:val="nil"/>
            </w:tcBorders>
            <w:shd w:val="clear" w:color="auto" w:fill="auto"/>
            <w:noWrap/>
            <w:vAlign w:val="center"/>
          </w:tcPr>
          <w:p>
            <w:pPr>
              <w:rPr>
                <w:rFonts w:ascii="方正仿宋_GBK" w:eastAsia="方正仿宋_GBK"/>
                <w:color w:val="000000"/>
                <w:sz w:val="22"/>
                <w:szCs w:val="22"/>
              </w:rPr>
            </w:pPr>
          </w:p>
        </w:tc>
      </w:tr>
      <w:tr>
        <w:tblPrEx>
          <w:tblCellMar>
            <w:top w:w="0" w:type="dxa"/>
            <w:left w:w="108" w:type="dxa"/>
            <w:bottom w:w="0" w:type="dxa"/>
            <w:right w:w="108" w:type="dxa"/>
          </w:tblCellMar>
        </w:tblPrEx>
        <w:trPr>
          <w:gridAfter w:val="1"/>
          <w:wAfter w:w="86" w:type="dxa"/>
          <w:trHeight w:val="285" w:hRule="atLeast"/>
        </w:trPr>
        <w:tc>
          <w:tcPr>
            <w:tcW w:w="3206" w:type="dxa"/>
            <w:gridSpan w:val="7"/>
            <w:tcBorders>
              <w:top w:val="nil"/>
              <w:left w:val="nil"/>
              <w:bottom w:val="nil"/>
              <w:right w:val="nil"/>
            </w:tcBorders>
            <w:shd w:val="clear" w:color="auto" w:fill="auto"/>
            <w:vAlign w:val="center"/>
          </w:tcPr>
          <w:p>
            <w:pPr>
              <w:rPr>
                <w:rFonts w:ascii="方正仿宋_GBK" w:eastAsia="方正仿宋_GBK"/>
                <w:sz w:val="21"/>
                <w:szCs w:val="21"/>
              </w:rPr>
            </w:pPr>
            <w:r>
              <w:rPr>
                <w:rFonts w:hint="eastAsia" w:ascii="方正仿宋_GBK" w:eastAsia="方正仿宋_GBK"/>
                <w:sz w:val="21"/>
                <w:szCs w:val="21"/>
              </w:rPr>
              <w:t xml:space="preserve"> 预算单位主要领导：罗泽鹏          </w:t>
            </w:r>
          </w:p>
        </w:tc>
        <w:tc>
          <w:tcPr>
            <w:tcW w:w="1048" w:type="dxa"/>
            <w:gridSpan w:val="2"/>
            <w:tcBorders>
              <w:top w:val="nil"/>
              <w:left w:val="nil"/>
              <w:bottom w:val="nil"/>
              <w:right w:val="nil"/>
            </w:tcBorders>
            <w:shd w:val="clear" w:color="auto" w:fill="auto"/>
            <w:vAlign w:val="center"/>
          </w:tcPr>
          <w:p>
            <w:pPr>
              <w:rPr>
                <w:rFonts w:ascii="方正仿宋_GBK" w:eastAsia="方正仿宋_GBK"/>
                <w:sz w:val="21"/>
                <w:szCs w:val="21"/>
              </w:rPr>
            </w:pPr>
          </w:p>
        </w:tc>
        <w:tc>
          <w:tcPr>
            <w:tcW w:w="675" w:type="dxa"/>
            <w:gridSpan w:val="4"/>
            <w:tcBorders>
              <w:top w:val="nil"/>
              <w:left w:val="nil"/>
              <w:bottom w:val="nil"/>
              <w:right w:val="nil"/>
            </w:tcBorders>
            <w:shd w:val="clear" w:color="auto" w:fill="auto"/>
            <w:vAlign w:val="center"/>
          </w:tcPr>
          <w:p>
            <w:pPr>
              <w:rPr>
                <w:rFonts w:ascii="方正仿宋_GBK" w:eastAsia="方正仿宋_GBK"/>
                <w:sz w:val="21"/>
                <w:szCs w:val="21"/>
              </w:rPr>
            </w:pPr>
          </w:p>
        </w:tc>
        <w:tc>
          <w:tcPr>
            <w:tcW w:w="2961" w:type="dxa"/>
            <w:gridSpan w:val="11"/>
            <w:tcBorders>
              <w:top w:val="nil"/>
              <w:left w:val="nil"/>
              <w:bottom w:val="nil"/>
              <w:right w:val="nil"/>
            </w:tcBorders>
            <w:shd w:val="clear" w:color="auto" w:fill="auto"/>
            <w:vAlign w:val="center"/>
          </w:tcPr>
          <w:p>
            <w:pPr>
              <w:jc w:val="center"/>
              <w:rPr>
                <w:rFonts w:ascii="方正仿宋_GBK" w:eastAsia="方正仿宋_GBK"/>
                <w:sz w:val="21"/>
                <w:szCs w:val="21"/>
              </w:rPr>
            </w:pPr>
            <w:r>
              <w:rPr>
                <w:rFonts w:hint="eastAsia" w:ascii="方正仿宋_GBK" w:eastAsia="方正仿宋_GBK"/>
                <w:sz w:val="21"/>
                <w:szCs w:val="21"/>
              </w:rPr>
              <w:t>绩效评价负责人：欧彬</w:t>
            </w:r>
          </w:p>
        </w:tc>
        <w:tc>
          <w:tcPr>
            <w:tcW w:w="1786" w:type="dxa"/>
            <w:gridSpan w:val="6"/>
            <w:tcBorders>
              <w:top w:val="nil"/>
              <w:left w:val="nil"/>
              <w:bottom w:val="nil"/>
              <w:right w:val="nil"/>
            </w:tcBorders>
            <w:shd w:val="clear" w:color="auto" w:fill="auto"/>
            <w:vAlign w:val="center"/>
          </w:tcPr>
          <w:p>
            <w:pPr>
              <w:jc w:val="center"/>
              <w:rPr>
                <w:rFonts w:ascii="方正仿宋_GBK" w:eastAsia="方正仿宋_GBK"/>
                <w:sz w:val="21"/>
                <w:szCs w:val="21"/>
              </w:rPr>
            </w:pPr>
            <w:r>
              <w:rPr>
                <w:rFonts w:hint="eastAsia" w:ascii="方正仿宋_GBK" w:eastAsia="方正仿宋_GBK"/>
                <w:sz w:val="21"/>
                <w:szCs w:val="21"/>
              </w:rPr>
              <w:t>经办人：</w:t>
            </w:r>
            <w:r>
              <w:rPr>
                <w:rFonts w:hint="eastAsia" w:ascii="方正仿宋_GBK" w:eastAsia="方正仿宋_GBK"/>
                <w:color w:val="000000"/>
                <w:sz w:val="21"/>
                <w:szCs w:val="21"/>
              </w:rPr>
              <w:t>胡雪琴</w:t>
            </w:r>
          </w:p>
        </w:tc>
      </w:tr>
      <w:tr>
        <w:tblPrEx>
          <w:tblCellMar>
            <w:top w:w="0" w:type="dxa"/>
            <w:left w:w="108" w:type="dxa"/>
            <w:bottom w:w="0" w:type="dxa"/>
            <w:right w:w="108" w:type="dxa"/>
          </w:tblCellMar>
        </w:tblPrEx>
        <w:trPr>
          <w:trHeight w:val="285" w:hRule="atLeast"/>
        </w:trPr>
        <w:tc>
          <w:tcPr>
            <w:tcW w:w="1080" w:type="dxa"/>
            <w:gridSpan w:val="2"/>
            <w:tcBorders>
              <w:top w:val="nil"/>
              <w:left w:val="nil"/>
              <w:bottom w:val="nil"/>
              <w:right w:val="nil"/>
            </w:tcBorders>
            <w:shd w:val="clear" w:color="auto" w:fill="auto"/>
            <w:noWrap/>
            <w:vAlign w:val="center"/>
          </w:tcPr>
          <w:p>
            <w:pPr>
              <w:textAlignment w:val="center"/>
              <w:rPr>
                <w:rFonts w:ascii="方正仿宋_GBK" w:hAnsi="黑体" w:eastAsia="方正仿宋_GBK"/>
                <w:color w:val="000000"/>
                <w:sz w:val="28"/>
                <w:szCs w:val="28"/>
              </w:rPr>
            </w:pPr>
            <w:r>
              <w:rPr>
                <w:rFonts w:hint="eastAsia" w:ascii="方正仿宋_GBK" w:hAnsi="黑体" w:eastAsia="方正仿宋_GBK"/>
                <w:color w:val="000000"/>
                <w:sz w:val="28"/>
                <w:szCs w:val="28"/>
              </w:rPr>
              <w:t xml:space="preserve">附件1:    </w:t>
            </w:r>
          </w:p>
        </w:tc>
        <w:tc>
          <w:tcPr>
            <w:tcW w:w="1080" w:type="dxa"/>
            <w:gridSpan w:val="3"/>
            <w:tcBorders>
              <w:top w:val="nil"/>
              <w:left w:val="nil"/>
              <w:bottom w:val="nil"/>
              <w:right w:val="nil"/>
            </w:tcBorders>
            <w:shd w:val="clear" w:color="auto" w:fill="auto"/>
            <w:vAlign w:val="center"/>
          </w:tcPr>
          <w:p>
            <w:pPr>
              <w:rPr>
                <w:rFonts w:ascii="方正仿宋_GBK" w:hAnsi="黑体" w:eastAsia="方正仿宋_GBK"/>
              </w:rPr>
            </w:pPr>
          </w:p>
        </w:tc>
        <w:tc>
          <w:tcPr>
            <w:tcW w:w="1080" w:type="dxa"/>
            <w:gridSpan w:val="3"/>
            <w:tcBorders>
              <w:top w:val="nil"/>
              <w:left w:val="nil"/>
              <w:bottom w:val="nil"/>
              <w:right w:val="nil"/>
            </w:tcBorders>
            <w:shd w:val="clear" w:color="auto" w:fill="auto"/>
            <w:vAlign w:val="center"/>
          </w:tcPr>
          <w:p>
            <w:pPr>
              <w:rPr>
                <w:rFonts w:ascii="方正仿宋_GBK" w:hAnsi="黑体" w:eastAsia="方正仿宋_GBK"/>
              </w:rPr>
            </w:pPr>
          </w:p>
        </w:tc>
        <w:tc>
          <w:tcPr>
            <w:tcW w:w="1080" w:type="dxa"/>
            <w:gridSpan w:val="2"/>
            <w:tcBorders>
              <w:top w:val="nil"/>
              <w:left w:val="nil"/>
              <w:bottom w:val="nil"/>
              <w:right w:val="nil"/>
            </w:tcBorders>
            <w:shd w:val="clear" w:color="auto" w:fill="auto"/>
            <w:vAlign w:val="center"/>
          </w:tcPr>
          <w:p>
            <w:pPr>
              <w:rPr>
                <w:rFonts w:ascii="方正仿宋_GBK" w:eastAsia="方正仿宋_GBK"/>
              </w:rPr>
            </w:pPr>
          </w:p>
        </w:tc>
        <w:tc>
          <w:tcPr>
            <w:tcW w:w="600" w:type="dxa"/>
            <w:gridSpan w:val="2"/>
            <w:tcBorders>
              <w:top w:val="nil"/>
              <w:left w:val="nil"/>
              <w:bottom w:val="nil"/>
              <w:right w:val="nil"/>
            </w:tcBorders>
            <w:shd w:val="clear" w:color="auto" w:fill="auto"/>
            <w:vAlign w:val="center"/>
          </w:tcPr>
          <w:p>
            <w:pPr>
              <w:rPr>
                <w:rFonts w:ascii="方正仿宋_GBK" w:eastAsia="方正仿宋_GBK"/>
              </w:rPr>
            </w:pPr>
          </w:p>
        </w:tc>
        <w:tc>
          <w:tcPr>
            <w:tcW w:w="1080" w:type="dxa"/>
            <w:gridSpan w:val="4"/>
            <w:tcBorders>
              <w:top w:val="nil"/>
              <w:left w:val="nil"/>
              <w:bottom w:val="nil"/>
              <w:right w:val="nil"/>
            </w:tcBorders>
            <w:shd w:val="clear" w:color="auto" w:fill="auto"/>
            <w:vAlign w:val="center"/>
          </w:tcPr>
          <w:p>
            <w:pPr>
              <w:rPr>
                <w:rFonts w:ascii="方正仿宋_GBK" w:eastAsia="方正仿宋_GBK"/>
              </w:rPr>
            </w:pPr>
          </w:p>
        </w:tc>
        <w:tc>
          <w:tcPr>
            <w:tcW w:w="640" w:type="dxa"/>
            <w:tcBorders>
              <w:top w:val="nil"/>
              <w:left w:val="nil"/>
              <w:bottom w:val="nil"/>
              <w:right w:val="nil"/>
            </w:tcBorders>
            <w:shd w:val="clear" w:color="auto" w:fill="auto"/>
            <w:vAlign w:val="center"/>
          </w:tcPr>
          <w:p>
            <w:pPr>
              <w:rPr>
                <w:rFonts w:ascii="方正仿宋_GBK" w:eastAsia="方正仿宋_GBK"/>
              </w:rPr>
            </w:pPr>
          </w:p>
        </w:tc>
        <w:tc>
          <w:tcPr>
            <w:tcW w:w="962" w:type="dxa"/>
            <w:gridSpan w:val="5"/>
            <w:tcBorders>
              <w:top w:val="nil"/>
              <w:left w:val="nil"/>
              <w:bottom w:val="nil"/>
              <w:right w:val="nil"/>
            </w:tcBorders>
            <w:shd w:val="clear" w:color="auto" w:fill="auto"/>
            <w:vAlign w:val="center"/>
          </w:tcPr>
          <w:p>
            <w:pPr>
              <w:rPr>
                <w:rFonts w:ascii="方正仿宋_GBK" w:eastAsia="方正仿宋_GBK"/>
              </w:rPr>
            </w:pPr>
          </w:p>
        </w:tc>
        <w:tc>
          <w:tcPr>
            <w:tcW w:w="1080" w:type="dxa"/>
            <w:gridSpan w:val="4"/>
            <w:tcBorders>
              <w:top w:val="nil"/>
              <w:left w:val="nil"/>
              <w:bottom w:val="nil"/>
              <w:right w:val="nil"/>
            </w:tcBorders>
            <w:shd w:val="clear" w:color="auto" w:fill="auto"/>
            <w:vAlign w:val="center"/>
          </w:tcPr>
          <w:p>
            <w:pPr>
              <w:rPr>
                <w:rFonts w:ascii="方正仿宋_GBK" w:eastAsia="方正仿宋_GBK"/>
              </w:rPr>
            </w:pPr>
          </w:p>
        </w:tc>
        <w:tc>
          <w:tcPr>
            <w:tcW w:w="1080" w:type="dxa"/>
            <w:gridSpan w:val="5"/>
            <w:tcBorders>
              <w:top w:val="nil"/>
              <w:left w:val="nil"/>
              <w:bottom w:val="nil"/>
              <w:right w:val="nil"/>
            </w:tcBorders>
            <w:shd w:val="clear" w:color="auto" w:fill="auto"/>
            <w:vAlign w:val="center"/>
          </w:tcPr>
          <w:p>
            <w:pPr>
              <w:rPr>
                <w:rFonts w:ascii="方正仿宋_GBK" w:eastAsia="方正仿宋_GBK"/>
              </w:rPr>
            </w:pPr>
          </w:p>
        </w:tc>
      </w:tr>
      <w:tr>
        <w:tblPrEx>
          <w:tblCellMar>
            <w:top w:w="0" w:type="dxa"/>
            <w:left w:w="108" w:type="dxa"/>
            <w:bottom w:w="0" w:type="dxa"/>
            <w:right w:w="108" w:type="dxa"/>
          </w:tblCellMar>
        </w:tblPrEx>
        <w:trPr>
          <w:trHeight w:val="405" w:hRule="atLeast"/>
        </w:trPr>
        <w:tc>
          <w:tcPr>
            <w:tcW w:w="9762" w:type="dxa"/>
            <w:gridSpan w:val="31"/>
            <w:tcBorders>
              <w:top w:val="nil"/>
              <w:left w:val="nil"/>
              <w:bottom w:val="nil"/>
              <w:right w:val="nil"/>
            </w:tcBorders>
            <w:shd w:val="clear" w:color="auto" w:fill="auto"/>
            <w:vAlign w:val="center"/>
          </w:tcPr>
          <w:p>
            <w:pPr>
              <w:jc w:val="center"/>
              <w:rPr>
                <w:rFonts w:ascii="方正仿宋_GBK" w:eastAsia="方正仿宋_GBK"/>
                <w:b/>
                <w:bCs/>
                <w:color w:val="000000"/>
                <w:sz w:val="32"/>
                <w:szCs w:val="32"/>
              </w:rPr>
            </w:pPr>
            <w:r>
              <w:rPr>
                <w:rFonts w:hint="eastAsia" w:ascii="方正仿宋_GBK" w:eastAsia="方正仿宋_GBK"/>
                <w:b/>
                <w:bCs/>
                <w:color w:val="000000"/>
                <w:sz w:val="32"/>
                <w:szCs w:val="32"/>
              </w:rPr>
              <w:t>2020年度部门（单位）项目支出绩效自评表</w:t>
            </w:r>
          </w:p>
        </w:tc>
      </w:tr>
      <w:tr>
        <w:tblPrEx>
          <w:tblCellMar>
            <w:top w:w="0" w:type="dxa"/>
            <w:left w:w="108" w:type="dxa"/>
            <w:bottom w:w="0" w:type="dxa"/>
            <w:right w:w="108" w:type="dxa"/>
          </w:tblCellMar>
        </w:tblPrEx>
        <w:trPr>
          <w:trHeight w:val="285" w:hRule="atLeast"/>
        </w:trPr>
        <w:tc>
          <w:tcPr>
            <w:tcW w:w="1080" w:type="dxa"/>
            <w:gridSpan w:val="2"/>
            <w:tcBorders>
              <w:top w:val="nil"/>
              <w:left w:val="nil"/>
              <w:bottom w:val="nil"/>
              <w:right w:val="nil"/>
            </w:tcBorders>
            <w:shd w:val="clear" w:color="auto" w:fill="auto"/>
            <w:noWrap/>
            <w:vAlign w:val="center"/>
          </w:tcPr>
          <w:p>
            <w:pPr>
              <w:rPr>
                <w:rFonts w:ascii="方正仿宋_GBK" w:eastAsia="方正仿宋_GBK"/>
              </w:rPr>
            </w:pPr>
          </w:p>
        </w:tc>
        <w:tc>
          <w:tcPr>
            <w:tcW w:w="1080" w:type="dxa"/>
            <w:gridSpan w:val="3"/>
            <w:tcBorders>
              <w:top w:val="nil"/>
              <w:left w:val="nil"/>
              <w:bottom w:val="nil"/>
              <w:right w:val="nil"/>
            </w:tcBorders>
            <w:shd w:val="clear" w:color="auto" w:fill="auto"/>
            <w:noWrap/>
            <w:vAlign w:val="center"/>
          </w:tcPr>
          <w:p>
            <w:pPr>
              <w:rPr>
                <w:rFonts w:ascii="方正仿宋_GBK" w:eastAsia="方正仿宋_GBK"/>
              </w:rPr>
            </w:pPr>
          </w:p>
        </w:tc>
        <w:tc>
          <w:tcPr>
            <w:tcW w:w="1080" w:type="dxa"/>
            <w:gridSpan w:val="3"/>
            <w:tcBorders>
              <w:top w:val="nil"/>
              <w:left w:val="nil"/>
              <w:bottom w:val="nil"/>
              <w:right w:val="nil"/>
            </w:tcBorders>
            <w:shd w:val="clear" w:color="auto" w:fill="auto"/>
            <w:noWrap/>
            <w:vAlign w:val="center"/>
          </w:tcPr>
          <w:p>
            <w:pPr>
              <w:rPr>
                <w:rFonts w:ascii="方正仿宋_GBK" w:eastAsia="方正仿宋_GBK"/>
              </w:rPr>
            </w:pPr>
          </w:p>
        </w:tc>
        <w:tc>
          <w:tcPr>
            <w:tcW w:w="1080" w:type="dxa"/>
            <w:gridSpan w:val="2"/>
            <w:tcBorders>
              <w:top w:val="nil"/>
              <w:left w:val="nil"/>
              <w:bottom w:val="nil"/>
              <w:right w:val="nil"/>
            </w:tcBorders>
            <w:shd w:val="clear" w:color="auto" w:fill="auto"/>
            <w:noWrap/>
            <w:vAlign w:val="center"/>
          </w:tcPr>
          <w:p>
            <w:pPr>
              <w:rPr>
                <w:rFonts w:ascii="方正仿宋_GBK" w:eastAsia="方正仿宋_GBK"/>
              </w:rPr>
            </w:pPr>
          </w:p>
        </w:tc>
        <w:tc>
          <w:tcPr>
            <w:tcW w:w="600" w:type="dxa"/>
            <w:gridSpan w:val="2"/>
            <w:tcBorders>
              <w:top w:val="nil"/>
              <w:left w:val="nil"/>
              <w:bottom w:val="nil"/>
              <w:right w:val="nil"/>
            </w:tcBorders>
            <w:shd w:val="clear" w:color="auto" w:fill="auto"/>
            <w:noWrap/>
            <w:vAlign w:val="center"/>
          </w:tcPr>
          <w:p>
            <w:pPr>
              <w:rPr>
                <w:rFonts w:ascii="方正仿宋_GBK" w:eastAsia="方正仿宋_GBK"/>
              </w:rPr>
            </w:pPr>
          </w:p>
        </w:tc>
        <w:tc>
          <w:tcPr>
            <w:tcW w:w="1080" w:type="dxa"/>
            <w:gridSpan w:val="4"/>
            <w:tcBorders>
              <w:top w:val="nil"/>
              <w:left w:val="nil"/>
              <w:bottom w:val="nil"/>
              <w:right w:val="nil"/>
            </w:tcBorders>
            <w:shd w:val="clear" w:color="auto" w:fill="auto"/>
            <w:noWrap/>
            <w:vAlign w:val="center"/>
          </w:tcPr>
          <w:p>
            <w:pPr>
              <w:rPr>
                <w:rFonts w:ascii="方正仿宋_GBK" w:eastAsia="方正仿宋_GBK"/>
              </w:rPr>
            </w:pPr>
          </w:p>
        </w:tc>
        <w:tc>
          <w:tcPr>
            <w:tcW w:w="640" w:type="dxa"/>
            <w:tcBorders>
              <w:top w:val="nil"/>
              <w:left w:val="nil"/>
              <w:bottom w:val="nil"/>
              <w:right w:val="nil"/>
            </w:tcBorders>
            <w:shd w:val="clear" w:color="auto" w:fill="auto"/>
            <w:noWrap/>
            <w:vAlign w:val="center"/>
          </w:tcPr>
          <w:p>
            <w:pPr>
              <w:rPr>
                <w:rFonts w:ascii="方正仿宋_GBK" w:eastAsia="方正仿宋_GBK"/>
              </w:rPr>
            </w:pPr>
          </w:p>
        </w:tc>
        <w:tc>
          <w:tcPr>
            <w:tcW w:w="962" w:type="dxa"/>
            <w:gridSpan w:val="5"/>
            <w:tcBorders>
              <w:top w:val="nil"/>
              <w:left w:val="nil"/>
              <w:bottom w:val="nil"/>
              <w:right w:val="nil"/>
            </w:tcBorders>
            <w:shd w:val="clear" w:color="auto" w:fill="auto"/>
            <w:noWrap/>
            <w:vAlign w:val="center"/>
          </w:tcPr>
          <w:p>
            <w:pPr>
              <w:rPr>
                <w:rFonts w:ascii="方正仿宋_GBK" w:eastAsia="方正仿宋_GBK"/>
              </w:rPr>
            </w:pPr>
          </w:p>
        </w:tc>
        <w:tc>
          <w:tcPr>
            <w:tcW w:w="1080" w:type="dxa"/>
            <w:gridSpan w:val="4"/>
            <w:tcBorders>
              <w:top w:val="nil"/>
              <w:left w:val="nil"/>
              <w:bottom w:val="nil"/>
              <w:right w:val="nil"/>
            </w:tcBorders>
            <w:shd w:val="clear" w:color="auto" w:fill="auto"/>
            <w:noWrap/>
            <w:vAlign w:val="center"/>
          </w:tcPr>
          <w:p>
            <w:pPr>
              <w:rPr>
                <w:rFonts w:ascii="方正仿宋_GBK" w:eastAsia="方正仿宋_GBK"/>
              </w:rPr>
            </w:pPr>
          </w:p>
        </w:tc>
        <w:tc>
          <w:tcPr>
            <w:tcW w:w="1080" w:type="dxa"/>
            <w:gridSpan w:val="5"/>
            <w:tcBorders>
              <w:top w:val="nil"/>
              <w:left w:val="nil"/>
              <w:bottom w:val="nil"/>
              <w:right w:val="nil"/>
            </w:tcBorders>
            <w:shd w:val="clear" w:color="auto" w:fill="auto"/>
            <w:noWrap/>
            <w:vAlign w:val="center"/>
          </w:tcPr>
          <w:p>
            <w:pPr>
              <w:rPr>
                <w:rFonts w:ascii="方正仿宋_GBK" w:eastAsia="方正仿宋_GBK"/>
              </w:rPr>
            </w:pPr>
          </w:p>
        </w:tc>
      </w:tr>
      <w:tr>
        <w:tblPrEx>
          <w:tblCellMar>
            <w:top w:w="0" w:type="dxa"/>
            <w:left w:w="108" w:type="dxa"/>
            <w:bottom w:w="0" w:type="dxa"/>
            <w:right w:w="108" w:type="dxa"/>
          </w:tblCellMar>
        </w:tblPrEx>
        <w:trPr>
          <w:trHeight w:val="405" w:hRule="atLeast"/>
        </w:trPr>
        <w:tc>
          <w:tcPr>
            <w:tcW w:w="4320" w:type="dxa"/>
            <w:gridSpan w:val="10"/>
            <w:tcBorders>
              <w:top w:val="nil"/>
              <w:left w:val="nil"/>
              <w:bottom w:val="single" w:color="auto" w:sz="4" w:space="0"/>
              <w:right w:val="nil"/>
            </w:tcBorders>
            <w:shd w:val="clear" w:color="auto" w:fill="auto"/>
            <w:vAlign w:val="center"/>
          </w:tcPr>
          <w:p>
            <w:pPr>
              <w:rPr>
                <w:rFonts w:ascii="方正仿宋_GBK" w:eastAsia="方正仿宋_GBK"/>
                <w:b/>
                <w:bCs/>
                <w:color w:val="000000"/>
                <w:sz w:val="21"/>
                <w:szCs w:val="21"/>
              </w:rPr>
            </w:pPr>
            <w:r>
              <w:rPr>
                <w:rFonts w:hint="eastAsia" w:ascii="方正仿宋_GBK" w:eastAsia="方正仿宋_GBK"/>
                <w:b/>
                <w:bCs/>
                <w:color w:val="000000"/>
                <w:sz w:val="21"/>
                <w:szCs w:val="21"/>
              </w:rPr>
              <w:t>填表单位（盖章）：重庆市綦江区松藻学校</w:t>
            </w:r>
          </w:p>
        </w:tc>
        <w:tc>
          <w:tcPr>
            <w:tcW w:w="600" w:type="dxa"/>
            <w:gridSpan w:val="2"/>
            <w:tcBorders>
              <w:top w:val="nil"/>
              <w:left w:val="nil"/>
              <w:bottom w:val="nil"/>
              <w:right w:val="nil"/>
            </w:tcBorders>
            <w:shd w:val="clear" w:color="auto" w:fill="auto"/>
            <w:vAlign w:val="center"/>
          </w:tcPr>
          <w:p>
            <w:pPr>
              <w:jc w:val="center"/>
              <w:rPr>
                <w:rFonts w:ascii="方正仿宋_GBK" w:eastAsia="方正仿宋_GBK"/>
                <w:b/>
                <w:bCs/>
                <w:color w:val="000000"/>
                <w:sz w:val="32"/>
                <w:szCs w:val="32"/>
              </w:rPr>
            </w:pPr>
          </w:p>
        </w:tc>
        <w:tc>
          <w:tcPr>
            <w:tcW w:w="1080" w:type="dxa"/>
            <w:gridSpan w:val="4"/>
            <w:tcBorders>
              <w:top w:val="nil"/>
              <w:left w:val="nil"/>
              <w:bottom w:val="nil"/>
              <w:right w:val="nil"/>
            </w:tcBorders>
            <w:shd w:val="clear" w:color="auto" w:fill="auto"/>
            <w:vAlign w:val="center"/>
          </w:tcPr>
          <w:p>
            <w:pPr>
              <w:jc w:val="center"/>
              <w:rPr>
                <w:rFonts w:ascii="方正仿宋_GBK" w:eastAsia="方正仿宋_GBK"/>
                <w:b/>
                <w:bCs/>
                <w:color w:val="000000"/>
                <w:sz w:val="32"/>
                <w:szCs w:val="32"/>
              </w:rPr>
            </w:pPr>
          </w:p>
        </w:tc>
        <w:tc>
          <w:tcPr>
            <w:tcW w:w="640" w:type="dxa"/>
            <w:tcBorders>
              <w:top w:val="nil"/>
              <w:left w:val="nil"/>
              <w:bottom w:val="nil"/>
              <w:right w:val="nil"/>
            </w:tcBorders>
            <w:shd w:val="clear" w:color="auto" w:fill="auto"/>
            <w:vAlign w:val="center"/>
          </w:tcPr>
          <w:p>
            <w:pPr>
              <w:jc w:val="center"/>
              <w:rPr>
                <w:rFonts w:ascii="方正仿宋_GBK" w:eastAsia="方正仿宋_GBK"/>
                <w:b/>
                <w:bCs/>
                <w:color w:val="000000"/>
                <w:sz w:val="32"/>
                <w:szCs w:val="32"/>
              </w:rPr>
            </w:pPr>
          </w:p>
        </w:tc>
        <w:tc>
          <w:tcPr>
            <w:tcW w:w="962" w:type="dxa"/>
            <w:gridSpan w:val="5"/>
            <w:tcBorders>
              <w:top w:val="nil"/>
              <w:left w:val="nil"/>
              <w:bottom w:val="nil"/>
              <w:right w:val="nil"/>
            </w:tcBorders>
            <w:shd w:val="clear" w:color="auto" w:fill="auto"/>
            <w:vAlign w:val="center"/>
          </w:tcPr>
          <w:p>
            <w:pPr>
              <w:jc w:val="center"/>
              <w:rPr>
                <w:rFonts w:ascii="方正仿宋_GBK" w:eastAsia="方正仿宋_GBK"/>
                <w:b/>
                <w:bCs/>
                <w:color w:val="000000"/>
                <w:sz w:val="32"/>
                <w:szCs w:val="32"/>
              </w:rPr>
            </w:pPr>
          </w:p>
        </w:tc>
        <w:tc>
          <w:tcPr>
            <w:tcW w:w="1080" w:type="dxa"/>
            <w:gridSpan w:val="4"/>
            <w:tcBorders>
              <w:top w:val="nil"/>
              <w:left w:val="nil"/>
              <w:bottom w:val="nil"/>
              <w:right w:val="nil"/>
            </w:tcBorders>
            <w:shd w:val="clear" w:color="auto" w:fill="auto"/>
            <w:vAlign w:val="center"/>
          </w:tcPr>
          <w:p>
            <w:pPr>
              <w:jc w:val="center"/>
              <w:rPr>
                <w:rFonts w:ascii="方正仿宋_GBK" w:eastAsia="方正仿宋_GBK"/>
                <w:b/>
                <w:bCs/>
                <w:color w:val="000000"/>
                <w:sz w:val="32"/>
                <w:szCs w:val="32"/>
              </w:rPr>
            </w:pPr>
          </w:p>
        </w:tc>
        <w:tc>
          <w:tcPr>
            <w:tcW w:w="1080" w:type="dxa"/>
            <w:gridSpan w:val="5"/>
            <w:tcBorders>
              <w:top w:val="nil"/>
              <w:left w:val="nil"/>
              <w:bottom w:val="nil"/>
              <w:right w:val="nil"/>
            </w:tcBorders>
            <w:shd w:val="clear" w:color="auto" w:fill="auto"/>
            <w:vAlign w:val="center"/>
          </w:tcPr>
          <w:p>
            <w:pPr>
              <w:jc w:val="center"/>
              <w:rPr>
                <w:rFonts w:ascii="方正仿宋_GBK" w:eastAsia="方正仿宋_GBK"/>
                <w:b/>
                <w:bCs/>
                <w:color w:val="000000"/>
                <w:sz w:val="32"/>
                <w:szCs w:val="32"/>
              </w:rPr>
            </w:pPr>
          </w:p>
        </w:tc>
      </w:tr>
      <w:tr>
        <w:tblPrEx>
          <w:tblCellMar>
            <w:top w:w="0" w:type="dxa"/>
            <w:left w:w="108" w:type="dxa"/>
            <w:bottom w:w="0" w:type="dxa"/>
            <w:right w:w="108" w:type="dxa"/>
          </w:tblCellMar>
        </w:tblPrEx>
        <w:trPr>
          <w:trHeight w:val="480" w:hRule="atLeast"/>
        </w:trPr>
        <w:tc>
          <w:tcPr>
            <w:tcW w:w="1080" w:type="dxa"/>
            <w:gridSpan w:val="2"/>
            <w:tcBorders>
              <w:top w:val="nil"/>
              <w:left w:val="single" w:color="auto" w:sz="4" w:space="0"/>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项目名称</w:t>
            </w:r>
          </w:p>
        </w:tc>
        <w:tc>
          <w:tcPr>
            <w:tcW w:w="3840" w:type="dxa"/>
            <w:gridSpan w:val="10"/>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修建和增设围墙高度</w:t>
            </w:r>
          </w:p>
        </w:tc>
        <w:tc>
          <w:tcPr>
            <w:tcW w:w="1080" w:type="dxa"/>
            <w:gridSpan w:val="4"/>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自评总分</w:t>
            </w:r>
            <w:r>
              <w:rPr>
                <w:rFonts w:hint="eastAsia" w:ascii="方正仿宋_GBK" w:eastAsia="方正仿宋_GBK"/>
                <w:color w:val="000000"/>
                <w:sz w:val="21"/>
                <w:szCs w:val="21"/>
              </w:rPr>
              <w:br w:type="textWrapping"/>
            </w:r>
            <w:r>
              <w:rPr>
                <w:rFonts w:hint="eastAsia" w:ascii="方正仿宋_GBK" w:eastAsia="方正仿宋_GBK"/>
                <w:color w:val="000000"/>
                <w:sz w:val="21"/>
                <w:szCs w:val="21"/>
              </w:rPr>
              <w:t>（分)</w:t>
            </w:r>
          </w:p>
        </w:tc>
        <w:tc>
          <w:tcPr>
            <w:tcW w:w="3762" w:type="dxa"/>
            <w:gridSpan w:val="15"/>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100</w:t>
            </w:r>
          </w:p>
        </w:tc>
      </w:tr>
      <w:tr>
        <w:tblPrEx>
          <w:tblCellMar>
            <w:top w:w="0" w:type="dxa"/>
            <w:left w:w="108" w:type="dxa"/>
            <w:bottom w:w="0" w:type="dxa"/>
            <w:right w:w="108" w:type="dxa"/>
          </w:tblCellMar>
        </w:tblPrEx>
        <w:trPr>
          <w:trHeight w:val="480" w:hRule="atLeast"/>
        </w:trPr>
        <w:tc>
          <w:tcPr>
            <w:tcW w:w="1080" w:type="dxa"/>
            <w:gridSpan w:val="2"/>
            <w:tcBorders>
              <w:top w:val="nil"/>
              <w:left w:val="single" w:color="auto" w:sz="4" w:space="0"/>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业务主管部门</w:t>
            </w:r>
          </w:p>
        </w:tc>
        <w:tc>
          <w:tcPr>
            <w:tcW w:w="3840" w:type="dxa"/>
            <w:gridSpan w:val="10"/>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重庆市綦江区教育委员会</w:t>
            </w:r>
          </w:p>
        </w:tc>
        <w:tc>
          <w:tcPr>
            <w:tcW w:w="108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联系人</w:t>
            </w:r>
            <w:r>
              <w:rPr>
                <w:rFonts w:hint="eastAsia" w:ascii="方正仿宋_GBK" w:eastAsia="方正仿宋_GBK"/>
                <w:color w:val="000000"/>
                <w:sz w:val="21"/>
                <w:szCs w:val="21"/>
              </w:rPr>
              <w:br w:type="textWrapping"/>
            </w:r>
            <w:r>
              <w:rPr>
                <w:rFonts w:hint="eastAsia" w:ascii="方正仿宋_GBK" w:eastAsia="方正仿宋_GBK"/>
                <w:color w:val="000000"/>
                <w:sz w:val="21"/>
                <w:szCs w:val="21"/>
              </w:rPr>
              <w:t>及电话</w:t>
            </w:r>
          </w:p>
        </w:tc>
        <w:tc>
          <w:tcPr>
            <w:tcW w:w="3762" w:type="dxa"/>
            <w:gridSpan w:val="15"/>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胡雪琴 18323050553</w:t>
            </w:r>
          </w:p>
        </w:tc>
      </w:tr>
      <w:tr>
        <w:tblPrEx>
          <w:tblCellMar>
            <w:top w:w="0" w:type="dxa"/>
            <w:left w:w="108" w:type="dxa"/>
            <w:bottom w:w="0" w:type="dxa"/>
            <w:right w:w="108" w:type="dxa"/>
          </w:tblCellMar>
        </w:tblPrEx>
        <w:trPr>
          <w:trHeight w:val="480" w:hRule="atLeast"/>
        </w:trPr>
        <w:tc>
          <w:tcPr>
            <w:tcW w:w="108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项目资金（万元）</w:t>
            </w:r>
          </w:p>
        </w:tc>
        <w:tc>
          <w:tcPr>
            <w:tcW w:w="1080" w:type="dxa"/>
            <w:gridSpan w:val="3"/>
            <w:tcBorders>
              <w:top w:val="nil"/>
              <w:left w:val="nil"/>
              <w:bottom w:val="single" w:color="auto" w:sz="4" w:space="0"/>
              <w:right w:val="nil"/>
            </w:tcBorders>
            <w:shd w:val="clear" w:color="auto" w:fill="auto"/>
            <w:vAlign w:val="center"/>
          </w:tcPr>
          <w:p>
            <w:pPr>
              <w:rPr>
                <w:rFonts w:ascii="方正仿宋_GBK" w:eastAsia="方正仿宋_GBK"/>
                <w:color w:val="000000"/>
                <w:sz w:val="21"/>
                <w:szCs w:val="21"/>
              </w:rPr>
            </w:pPr>
            <w:r>
              <w:rPr>
                <w:rFonts w:hint="eastAsia" w:ascii="方正仿宋_GBK" w:eastAsia="方正仿宋_GBK"/>
                <w:color w:val="000000"/>
                <w:sz w:val="21"/>
                <w:szCs w:val="21"/>
              </w:rPr>
              <w:t>　</w:t>
            </w:r>
          </w:p>
        </w:tc>
        <w:tc>
          <w:tcPr>
            <w:tcW w:w="2760"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全年预算数（A）</w:t>
            </w:r>
          </w:p>
        </w:tc>
        <w:tc>
          <w:tcPr>
            <w:tcW w:w="1720" w:type="dxa"/>
            <w:gridSpan w:val="5"/>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全年执行数（B）</w:t>
            </w:r>
          </w:p>
        </w:tc>
        <w:tc>
          <w:tcPr>
            <w:tcW w:w="962" w:type="dxa"/>
            <w:gridSpan w:val="5"/>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执行率%（B/A）</w:t>
            </w:r>
          </w:p>
        </w:tc>
        <w:tc>
          <w:tcPr>
            <w:tcW w:w="2160" w:type="dxa"/>
            <w:gridSpan w:val="9"/>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执行率得分（分）</w:t>
            </w:r>
          </w:p>
        </w:tc>
      </w:tr>
      <w:tr>
        <w:tblPrEx>
          <w:tblCellMar>
            <w:top w:w="0" w:type="dxa"/>
            <w:left w:w="108" w:type="dxa"/>
            <w:bottom w:w="0" w:type="dxa"/>
            <w:right w:w="108" w:type="dxa"/>
          </w:tblCellMar>
        </w:tblPrEx>
        <w:trPr>
          <w:trHeight w:val="480" w:hRule="atLeast"/>
        </w:trPr>
        <w:tc>
          <w:tcPr>
            <w:tcW w:w="1080" w:type="dxa"/>
            <w:gridSpan w:val="2"/>
            <w:vMerge w:val="continue"/>
            <w:tcBorders>
              <w:top w:val="nil"/>
              <w:left w:val="single" w:color="auto" w:sz="4" w:space="0"/>
              <w:bottom w:val="single" w:color="000000" w:sz="4" w:space="0"/>
              <w:right w:val="single" w:color="auto" w:sz="4" w:space="0"/>
            </w:tcBorders>
            <w:vAlign w:val="center"/>
          </w:tcPr>
          <w:p>
            <w:pPr>
              <w:rPr>
                <w:rFonts w:ascii="方正仿宋_GBK" w:eastAsia="方正仿宋_GBK"/>
                <w:color w:val="000000"/>
                <w:sz w:val="21"/>
                <w:szCs w:val="21"/>
              </w:rPr>
            </w:pPr>
          </w:p>
        </w:tc>
        <w:tc>
          <w:tcPr>
            <w:tcW w:w="1080" w:type="dxa"/>
            <w:gridSpan w:val="3"/>
            <w:tcBorders>
              <w:top w:val="nil"/>
              <w:left w:val="nil"/>
              <w:bottom w:val="single" w:color="auto" w:sz="4" w:space="0"/>
              <w:right w:val="single" w:color="auto" w:sz="4" w:space="0"/>
            </w:tcBorders>
            <w:shd w:val="clear" w:color="auto" w:fill="auto"/>
            <w:vAlign w:val="center"/>
          </w:tcPr>
          <w:p>
            <w:pPr>
              <w:rPr>
                <w:rFonts w:ascii="方正仿宋_GBK" w:eastAsia="方正仿宋_GBK"/>
                <w:color w:val="000000"/>
                <w:sz w:val="21"/>
                <w:szCs w:val="21"/>
              </w:rPr>
            </w:pPr>
            <w:r>
              <w:rPr>
                <w:rFonts w:hint="eastAsia" w:ascii="方正仿宋_GBK" w:eastAsia="方正仿宋_GBK"/>
                <w:color w:val="000000"/>
                <w:sz w:val="21"/>
                <w:szCs w:val="21"/>
              </w:rPr>
              <w:t>年度资金总额：</w:t>
            </w:r>
          </w:p>
        </w:tc>
        <w:tc>
          <w:tcPr>
            <w:tcW w:w="2760" w:type="dxa"/>
            <w:gridSpan w:val="7"/>
            <w:tcBorders>
              <w:top w:val="single" w:color="auto" w:sz="4" w:space="0"/>
              <w:left w:val="nil"/>
              <w:bottom w:val="single" w:color="auto" w:sz="4" w:space="0"/>
              <w:right w:val="single" w:color="000000"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13.664677</w:t>
            </w:r>
          </w:p>
        </w:tc>
        <w:tc>
          <w:tcPr>
            <w:tcW w:w="1720" w:type="dxa"/>
            <w:gridSpan w:val="5"/>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13.664677</w:t>
            </w:r>
          </w:p>
        </w:tc>
        <w:tc>
          <w:tcPr>
            <w:tcW w:w="962" w:type="dxa"/>
            <w:gridSpan w:val="5"/>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100%</w:t>
            </w:r>
          </w:p>
        </w:tc>
        <w:tc>
          <w:tcPr>
            <w:tcW w:w="2160" w:type="dxa"/>
            <w:gridSpan w:val="9"/>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10</w:t>
            </w:r>
          </w:p>
        </w:tc>
      </w:tr>
      <w:tr>
        <w:tblPrEx>
          <w:tblCellMar>
            <w:top w:w="0" w:type="dxa"/>
            <w:left w:w="108" w:type="dxa"/>
            <w:bottom w:w="0" w:type="dxa"/>
            <w:right w:w="108" w:type="dxa"/>
          </w:tblCellMar>
        </w:tblPrEx>
        <w:trPr>
          <w:trHeight w:val="480" w:hRule="atLeast"/>
        </w:trPr>
        <w:tc>
          <w:tcPr>
            <w:tcW w:w="1080" w:type="dxa"/>
            <w:gridSpan w:val="2"/>
            <w:vMerge w:val="continue"/>
            <w:tcBorders>
              <w:top w:val="nil"/>
              <w:left w:val="single" w:color="auto" w:sz="4" w:space="0"/>
              <w:bottom w:val="single" w:color="000000" w:sz="4" w:space="0"/>
              <w:right w:val="single" w:color="auto" w:sz="4" w:space="0"/>
            </w:tcBorders>
            <w:vAlign w:val="center"/>
          </w:tcPr>
          <w:p>
            <w:pPr>
              <w:rPr>
                <w:rFonts w:ascii="方正仿宋_GBK" w:eastAsia="方正仿宋_GBK"/>
                <w:color w:val="000000"/>
                <w:sz w:val="21"/>
                <w:szCs w:val="21"/>
              </w:rPr>
            </w:pPr>
          </w:p>
        </w:tc>
        <w:tc>
          <w:tcPr>
            <w:tcW w:w="108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其中：中央补助</w:t>
            </w:r>
          </w:p>
        </w:tc>
        <w:tc>
          <w:tcPr>
            <w:tcW w:w="2760" w:type="dxa"/>
            <w:gridSpan w:val="7"/>
            <w:tcBorders>
              <w:top w:val="single" w:color="auto" w:sz="4" w:space="0"/>
              <w:left w:val="nil"/>
              <w:bottom w:val="single" w:color="auto" w:sz="4" w:space="0"/>
              <w:right w:val="single" w:color="000000"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　</w:t>
            </w:r>
          </w:p>
        </w:tc>
        <w:tc>
          <w:tcPr>
            <w:tcW w:w="1720" w:type="dxa"/>
            <w:gridSpan w:val="5"/>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　</w:t>
            </w:r>
          </w:p>
        </w:tc>
        <w:tc>
          <w:tcPr>
            <w:tcW w:w="962" w:type="dxa"/>
            <w:gridSpan w:val="5"/>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　</w:t>
            </w:r>
          </w:p>
        </w:tc>
        <w:tc>
          <w:tcPr>
            <w:tcW w:w="2160" w:type="dxa"/>
            <w:gridSpan w:val="9"/>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w:t>
            </w:r>
          </w:p>
        </w:tc>
      </w:tr>
      <w:tr>
        <w:tblPrEx>
          <w:tblCellMar>
            <w:top w:w="0" w:type="dxa"/>
            <w:left w:w="108" w:type="dxa"/>
            <w:bottom w:w="0" w:type="dxa"/>
            <w:right w:w="108" w:type="dxa"/>
          </w:tblCellMar>
        </w:tblPrEx>
        <w:trPr>
          <w:trHeight w:val="480" w:hRule="atLeast"/>
        </w:trPr>
        <w:tc>
          <w:tcPr>
            <w:tcW w:w="1080" w:type="dxa"/>
            <w:gridSpan w:val="2"/>
            <w:vMerge w:val="continue"/>
            <w:tcBorders>
              <w:top w:val="nil"/>
              <w:left w:val="single" w:color="auto" w:sz="4" w:space="0"/>
              <w:bottom w:val="single" w:color="000000" w:sz="4" w:space="0"/>
              <w:right w:val="single" w:color="auto" w:sz="4" w:space="0"/>
            </w:tcBorders>
            <w:vAlign w:val="center"/>
          </w:tcPr>
          <w:p>
            <w:pPr>
              <w:rPr>
                <w:rFonts w:ascii="方正仿宋_GBK" w:eastAsia="方正仿宋_GBK"/>
                <w:color w:val="000000"/>
                <w:sz w:val="21"/>
                <w:szCs w:val="21"/>
              </w:rPr>
            </w:pPr>
          </w:p>
        </w:tc>
        <w:tc>
          <w:tcPr>
            <w:tcW w:w="108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 xml:space="preserve">     市级补助</w:t>
            </w:r>
          </w:p>
        </w:tc>
        <w:tc>
          <w:tcPr>
            <w:tcW w:w="2760" w:type="dxa"/>
            <w:gridSpan w:val="7"/>
            <w:tcBorders>
              <w:top w:val="single" w:color="auto" w:sz="4" w:space="0"/>
              <w:left w:val="nil"/>
              <w:bottom w:val="single" w:color="auto" w:sz="4" w:space="0"/>
              <w:right w:val="single" w:color="000000"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　</w:t>
            </w:r>
          </w:p>
        </w:tc>
        <w:tc>
          <w:tcPr>
            <w:tcW w:w="1720" w:type="dxa"/>
            <w:gridSpan w:val="5"/>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　</w:t>
            </w:r>
          </w:p>
        </w:tc>
        <w:tc>
          <w:tcPr>
            <w:tcW w:w="962" w:type="dxa"/>
            <w:gridSpan w:val="5"/>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　</w:t>
            </w:r>
          </w:p>
        </w:tc>
        <w:tc>
          <w:tcPr>
            <w:tcW w:w="2160" w:type="dxa"/>
            <w:gridSpan w:val="9"/>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w:t>
            </w:r>
          </w:p>
        </w:tc>
      </w:tr>
      <w:tr>
        <w:tblPrEx>
          <w:tblCellMar>
            <w:top w:w="0" w:type="dxa"/>
            <w:left w:w="108" w:type="dxa"/>
            <w:bottom w:w="0" w:type="dxa"/>
            <w:right w:w="108" w:type="dxa"/>
          </w:tblCellMar>
        </w:tblPrEx>
        <w:trPr>
          <w:trHeight w:val="480" w:hRule="atLeast"/>
        </w:trPr>
        <w:tc>
          <w:tcPr>
            <w:tcW w:w="1080" w:type="dxa"/>
            <w:gridSpan w:val="2"/>
            <w:vMerge w:val="continue"/>
            <w:tcBorders>
              <w:top w:val="nil"/>
              <w:left w:val="single" w:color="auto" w:sz="4" w:space="0"/>
              <w:bottom w:val="single" w:color="000000" w:sz="4" w:space="0"/>
              <w:right w:val="single" w:color="auto" w:sz="4" w:space="0"/>
            </w:tcBorders>
            <w:vAlign w:val="center"/>
          </w:tcPr>
          <w:p>
            <w:pPr>
              <w:rPr>
                <w:rFonts w:ascii="方正仿宋_GBK" w:eastAsia="方正仿宋_GBK"/>
                <w:color w:val="000000"/>
                <w:sz w:val="21"/>
                <w:szCs w:val="21"/>
              </w:rPr>
            </w:pPr>
          </w:p>
        </w:tc>
        <w:tc>
          <w:tcPr>
            <w:tcW w:w="108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 xml:space="preserve">     区级资金</w:t>
            </w:r>
          </w:p>
        </w:tc>
        <w:tc>
          <w:tcPr>
            <w:tcW w:w="2760" w:type="dxa"/>
            <w:gridSpan w:val="7"/>
            <w:tcBorders>
              <w:top w:val="single" w:color="auto" w:sz="4" w:space="0"/>
              <w:left w:val="nil"/>
              <w:bottom w:val="single" w:color="auto" w:sz="4" w:space="0"/>
              <w:right w:val="single" w:color="000000"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13.664677</w:t>
            </w:r>
          </w:p>
        </w:tc>
        <w:tc>
          <w:tcPr>
            <w:tcW w:w="1720" w:type="dxa"/>
            <w:gridSpan w:val="5"/>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13.664677</w:t>
            </w:r>
          </w:p>
        </w:tc>
        <w:tc>
          <w:tcPr>
            <w:tcW w:w="962" w:type="dxa"/>
            <w:gridSpan w:val="5"/>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100%</w:t>
            </w:r>
          </w:p>
        </w:tc>
        <w:tc>
          <w:tcPr>
            <w:tcW w:w="2160" w:type="dxa"/>
            <w:gridSpan w:val="9"/>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w:t>
            </w:r>
          </w:p>
        </w:tc>
      </w:tr>
      <w:tr>
        <w:tblPrEx>
          <w:tblCellMar>
            <w:top w:w="0" w:type="dxa"/>
            <w:left w:w="108" w:type="dxa"/>
            <w:bottom w:w="0" w:type="dxa"/>
            <w:right w:w="108" w:type="dxa"/>
          </w:tblCellMar>
        </w:tblPrEx>
        <w:trPr>
          <w:trHeight w:val="285" w:hRule="atLeast"/>
        </w:trPr>
        <w:tc>
          <w:tcPr>
            <w:tcW w:w="1080" w:type="dxa"/>
            <w:gridSpan w:val="2"/>
            <w:vMerge w:val="continue"/>
            <w:tcBorders>
              <w:top w:val="nil"/>
              <w:left w:val="single" w:color="auto" w:sz="4" w:space="0"/>
              <w:bottom w:val="single" w:color="000000" w:sz="4" w:space="0"/>
              <w:right w:val="single" w:color="auto" w:sz="4" w:space="0"/>
            </w:tcBorders>
            <w:vAlign w:val="center"/>
          </w:tcPr>
          <w:p>
            <w:pPr>
              <w:rPr>
                <w:rFonts w:ascii="方正仿宋_GBK" w:eastAsia="方正仿宋_GBK"/>
                <w:color w:val="000000"/>
                <w:sz w:val="21"/>
                <w:szCs w:val="21"/>
              </w:rPr>
            </w:pPr>
          </w:p>
        </w:tc>
        <w:tc>
          <w:tcPr>
            <w:tcW w:w="108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 xml:space="preserve">     其他资金</w:t>
            </w:r>
          </w:p>
        </w:tc>
        <w:tc>
          <w:tcPr>
            <w:tcW w:w="2760" w:type="dxa"/>
            <w:gridSpan w:val="7"/>
            <w:tcBorders>
              <w:top w:val="single" w:color="auto" w:sz="4" w:space="0"/>
              <w:left w:val="nil"/>
              <w:bottom w:val="single" w:color="auto" w:sz="4" w:space="0"/>
              <w:right w:val="single" w:color="000000"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　</w:t>
            </w:r>
          </w:p>
        </w:tc>
        <w:tc>
          <w:tcPr>
            <w:tcW w:w="1720" w:type="dxa"/>
            <w:gridSpan w:val="5"/>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　</w:t>
            </w:r>
          </w:p>
        </w:tc>
        <w:tc>
          <w:tcPr>
            <w:tcW w:w="962" w:type="dxa"/>
            <w:gridSpan w:val="5"/>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　</w:t>
            </w:r>
          </w:p>
        </w:tc>
        <w:tc>
          <w:tcPr>
            <w:tcW w:w="2160" w:type="dxa"/>
            <w:gridSpan w:val="9"/>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w:t>
            </w:r>
          </w:p>
        </w:tc>
      </w:tr>
      <w:tr>
        <w:tblPrEx>
          <w:tblCellMar>
            <w:top w:w="0" w:type="dxa"/>
            <w:left w:w="108" w:type="dxa"/>
            <w:bottom w:w="0" w:type="dxa"/>
            <w:right w:w="108" w:type="dxa"/>
          </w:tblCellMar>
        </w:tblPrEx>
        <w:trPr>
          <w:trHeight w:val="285" w:hRule="atLeast"/>
        </w:trPr>
        <w:tc>
          <w:tcPr>
            <w:tcW w:w="1080" w:type="dxa"/>
            <w:gridSpan w:val="2"/>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年度总体目标</w:t>
            </w:r>
          </w:p>
        </w:tc>
        <w:tc>
          <w:tcPr>
            <w:tcW w:w="3840" w:type="dxa"/>
            <w:gridSpan w:val="10"/>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年初设定目标</w:t>
            </w:r>
          </w:p>
        </w:tc>
        <w:tc>
          <w:tcPr>
            <w:tcW w:w="4842" w:type="dxa"/>
            <w:gridSpan w:val="19"/>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全年目标实际完成情况</w:t>
            </w:r>
          </w:p>
        </w:tc>
      </w:tr>
      <w:tr>
        <w:tblPrEx>
          <w:tblCellMar>
            <w:top w:w="0" w:type="dxa"/>
            <w:left w:w="108" w:type="dxa"/>
            <w:bottom w:w="0" w:type="dxa"/>
            <w:right w:w="108" w:type="dxa"/>
          </w:tblCellMar>
        </w:tblPrEx>
        <w:trPr>
          <w:trHeight w:val="1590" w:hRule="atLeast"/>
        </w:trPr>
        <w:tc>
          <w:tcPr>
            <w:tcW w:w="1080" w:type="dxa"/>
            <w:gridSpan w:val="2"/>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0"/>
                <w:szCs w:val="20"/>
              </w:rPr>
            </w:pPr>
          </w:p>
        </w:tc>
        <w:tc>
          <w:tcPr>
            <w:tcW w:w="3840" w:type="dxa"/>
            <w:gridSpan w:val="10"/>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 xml:space="preserve">因围墙垮塌及高度不够，给全体师生造成安全隐患，计划拆除不合格低矮片石墙，拆除并新修建160米围墙，保障全校576名师生安全。得到广大师生及社会广泛称赞。 </w:t>
            </w:r>
          </w:p>
        </w:tc>
        <w:tc>
          <w:tcPr>
            <w:tcW w:w="4842" w:type="dxa"/>
            <w:gridSpan w:val="19"/>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完成拆除不合格低矮片石墙，拆除并新修建160米围墙，保障全校576名师生安全。社会满意度高，得到社会广泛称赞。</w:t>
            </w:r>
          </w:p>
        </w:tc>
      </w:tr>
      <w:tr>
        <w:tblPrEx>
          <w:tblCellMar>
            <w:top w:w="0" w:type="dxa"/>
            <w:left w:w="108" w:type="dxa"/>
            <w:bottom w:w="0" w:type="dxa"/>
            <w:right w:w="108" w:type="dxa"/>
          </w:tblCellMar>
        </w:tblPrEx>
        <w:trPr>
          <w:trHeight w:val="720" w:hRule="atLeast"/>
        </w:trPr>
        <w:tc>
          <w:tcPr>
            <w:tcW w:w="1080" w:type="dxa"/>
            <w:gridSpan w:val="2"/>
            <w:vMerge w:val="restart"/>
            <w:tcBorders>
              <w:top w:val="nil"/>
              <w:left w:val="single" w:color="auto" w:sz="4" w:space="0"/>
              <w:bottom w:val="single" w:color="auto" w:sz="4" w:space="0"/>
              <w:right w:val="single" w:color="auto" w:sz="4" w:space="0"/>
            </w:tcBorders>
            <w:shd w:val="clear" w:color="auto" w:fill="auto"/>
            <w:textDirection w:val="tbRlV"/>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绩效指标</w:t>
            </w:r>
          </w:p>
        </w:tc>
        <w:tc>
          <w:tcPr>
            <w:tcW w:w="108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指标名称</w:t>
            </w:r>
            <w:r>
              <w:rPr>
                <w:rFonts w:hint="eastAsia" w:ascii="方正仿宋_GBK" w:eastAsia="方正仿宋_GBK"/>
                <w:color w:val="000000"/>
                <w:sz w:val="20"/>
                <w:szCs w:val="20"/>
              </w:rPr>
              <w:br w:type="textWrapping"/>
            </w:r>
            <w:r>
              <w:rPr>
                <w:rFonts w:hint="eastAsia" w:ascii="方正仿宋_GBK" w:eastAsia="方正仿宋_GBK"/>
                <w:color w:val="000000"/>
                <w:sz w:val="20"/>
                <w:szCs w:val="20"/>
              </w:rPr>
              <w:t>（三级指标）</w:t>
            </w:r>
          </w:p>
        </w:tc>
        <w:tc>
          <w:tcPr>
            <w:tcW w:w="1080" w:type="dxa"/>
            <w:gridSpan w:val="3"/>
            <w:tcBorders>
              <w:top w:val="nil"/>
              <w:left w:val="nil"/>
              <w:bottom w:val="single" w:color="auto" w:sz="4" w:space="0"/>
              <w:right w:val="single" w:color="auto" w:sz="4" w:space="0"/>
            </w:tcBorders>
            <w:shd w:val="clear" w:color="auto" w:fill="auto"/>
            <w:noWrap/>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计量单位</w:t>
            </w:r>
          </w:p>
        </w:tc>
        <w:tc>
          <w:tcPr>
            <w:tcW w:w="1680" w:type="dxa"/>
            <w:gridSpan w:val="4"/>
            <w:tcBorders>
              <w:top w:val="single" w:color="auto" w:sz="4" w:space="0"/>
              <w:left w:val="nil"/>
              <w:bottom w:val="single" w:color="auto" w:sz="4" w:space="0"/>
              <w:right w:val="single" w:color="000000"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指标权重</w:t>
            </w:r>
          </w:p>
        </w:tc>
        <w:tc>
          <w:tcPr>
            <w:tcW w:w="108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指标值</w:t>
            </w:r>
          </w:p>
        </w:tc>
        <w:tc>
          <w:tcPr>
            <w:tcW w:w="1602" w:type="dxa"/>
            <w:gridSpan w:val="6"/>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全年完成值</w:t>
            </w:r>
          </w:p>
        </w:tc>
        <w:tc>
          <w:tcPr>
            <w:tcW w:w="108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得分系数（%）</w:t>
            </w:r>
          </w:p>
        </w:tc>
        <w:tc>
          <w:tcPr>
            <w:tcW w:w="1080" w:type="dxa"/>
            <w:gridSpan w:val="5"/>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指标得分</w:t>
            </w:r>
            <w:r>
              <w:rPr>
                <w:rFonts w:hint="eastAsia" w:ascii="方正仿宋_GBK" w:eastAsia="方正仿宋_GBK"/>
                <w:color w:val="000000"/>
                <w:sz w:val="20"/>
                <w:szCs w:val="20"/>
              </w:rPr>
              <w:br w:type="textWrapping"/>
            </w:r>
            <w:r>
              <w:rPr>
                <w:rFonts w:hint="eastAsia" w:ascii="方正仿宋_GBK" w:eastAsia="方正仿宋_GBK"/>
                <w:color w:val="000000"/>
                <w:sz w:val="20"/>
                <w:szCs w:val="20"/>
              </w:rPr>
              <w:t>（分)</w:t>
            </w:r>
          </w:p>
        </w:tc>
      </w:tr>
      <w:tr>
        <w:tblPrEx>
          <w:tblCellMar>
            <w:top w:w="0" w:type="dxa"/>
            <w:left w:w="108" w:type="dxa"/>
            <w:bottom w:w="0" w:type="dxa"/>
            <w:right w:w="108" w:type="dxa"/>
          </w:tblCellMar>
        </w:tblPrEx>
        <w:trPr>
          <w:trHeight w:val="450" w:hRule="atLeast"/>
        </w:trPr>
        <w:tc>
          <w:tcPr>
            <w:tcW w:w="1080" w:type="dxa"/>
            <w:gridSpan w:val="2"/>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0"/>
                <w:szCs w:val="20"/>
              </w:rPr>
            </w:pPr>
          </w:p>
        </w:tc>
        <w:tc>
          <w:tcPr>
            <w:tcW w:w="108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改造维修面积</w:t>
            </w:r>
          </w:p>
        </w:tc>
        <w:tc>
          <w:tcPr>
            <w:tcW w:w="108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平方米</w:t>
            </w:r>
          </w:p>
        </w:tc>
        <w:tc>
          <w:tcPr>
            <w:tcW w:w="1680" w:type="dxa"/>
            <w:gridSpan w:val="4"/>
            <w:tcBorders>
              <w:top w:val="single" w:color="auto" w:sz="4" w:space="0"/>
              <w:left w:val="nil"/>
              <w:bottom w:val="single" w:color="auto" w:sz="4" w:space="0"/>
              <w:right w:val="single" w:color="000000"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20</w:t>
            </w:r>
          </w:p>
        </w:tc>
        <w:tc>
          <w:tcPr>
            <w:tcW w:w="108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160</w:t>
            </w:r>
          </w:p>
        </w:tc>
        <w:tc>
          <w:tcPr>
            <w:tcW w:w="1602" w:type="dxa"/>
            <w:gridSpan w:val="6"/>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160</w:t>
            </w:r>
          </w:p>
        </w:tc>
        <w:tc>
          <w:tcPr>
            <w:tcW w:w="108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1080" w:type="dxa"/>
            <w:gridSpan w:val="5"/>
            <w:tcBorders>
              <w:top w:val="nil"/>
              <w:left w:val="nil"/>
              <w:bottom w:val="single" w:color="auto" w:sz="4" w:space="0"/>
              <w:right w:val="single" w:color="auto" w:sz="8" w:space="0"/>
            </w:tcBorders>
            <w:shd w:val="clear" w:color="auto" w:fill="auto"/>
            <w:vAlign w:val="center"/>
          </w:tcPr>
          <w:p>
            <w:pPr>
              <w:jc w:val="center"/>
              <w:rPr>
                <w:rFonts w:ascii="方正仿宋_GBK" w:eastAsia="方正仿宋_GBK"/>
                <w:sz w:val="20"/>
                <w:szCs w:val="20"/>
              </w:rPr>
            </w:pPr>
            <w:r>
              <w:rPr>
                <w:rFonts w:hint="eastAsia" w:ascii="方正仿宋_GBK" w:eastAsia="方正仿宋_GBK"/>
                <w:sz w:val="20"/>
                <w:szCs w:val="20"/>
              </w:rPr>
              <w:t>20</w:t>
            </w:r>
          </w:p>
        </w:tc>
      </w:tr>
      <w:tr>
        <w:tblPrEx>
          <w:tblCellMar>
            <w:top w:w="0" w:type="dxa"/>
            <w:left w:w="108" w:type="dxa"/>
            <w:bottom w:w="0" w:type="dxa"/>
            <w:right w:w="108" w:type="dxa"/>
          </w:tblCellMar>
        </w:tblPrEx>
        <w:trPr>
          <w:trHeight w:val="450" w:hRule="atLeast"/>
        </w:trPr>
        <w:tc>
          <w:tcPr>
            <w:tcW w:w="1080" w:type="dxa"/>
            <w:gridSpan w:val="2"/>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0"/>
                <w:szCs w:val="20"/>
              </w:rPr>
            </w:pPr>
          </w:p>
        </w:tc>
        <w:tc>
          <w:tcPr>
            <w:tcW w:w="108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工程验收合格率</w:t>
            </w:r>
          </w:p>
        </w:tc>
        <w:tc>
          <w:tcPr>
            <w:tcW w:w="108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w:t>
            </w:r>
          </w:p>
        </w:tc>
        <w:tc>
          <w:tcPr>
            <w:tcW w:w="1680" w:type="dxa"/>
            <w:gridSpan w:val="4"/>
            <w:tcBorders>
              <w:top w:val="single" w:color="auto" w:sz="4" w:space="0"/>
              <w:left w:val="nil"/>
              <w:bottom w:val="single" w:color="auto" w:sz="4" w:space="0"/>
              <w:right w:val="single" w:color="000000"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w:t>
            </w:r>
          </w:p>
        </w:tc>
        <w:tc>
          <w:tcPr>
            <w:tcW w:w="1080" w:type="dxa"/>
            <w:gridSpan w:val="4"/>
            <w:tcBorders>
              <w:top w:val="nil"/>
              <w:left w:val="nil"/>
              <w:bottom w:val="single" w:color="auto" w:sz="4" w:space="0"/>
              <w:right w:val="single" w:color="auto" w:sz="4" w:space="0"/>
            </w:tcBorders>
            <w:shd w:val="clear" w:color="auto" w:fill="auto"/>
            <w:noWrap/>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1602" w:type="dxa"/>
            <w:gridSpan w:val="6"/>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108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1080" w:type="dxa"/>
            <w:gridSpan w:val="5"/>
            <w:tcBorders>
              <w:top w:val="nil"/>
              <w:left w:val="nil"/>
              <w:bottom w:val="single" w:color="auto" w:sz="4" w:space="0"/>
              <w:right w:val="single" w:color="auto" w:sz="8" w:space="0"/>
            </w:tcBorders>
            <w:shd w:val="clear" w:color="auto" w:fill="auto"/>
            <w:vAlign w:val="center"/>
          </w:tcPr>
          <w:p>
            <w:pPr>
              <w:jc w:val="center"/>
              <w:rPr>
                <w:rFonts w:ascii="方正仿宋_GBK" w:eastAsia="方正仿宋_GBK"/>
                <w:sz w:val="20"/>
                <w:szCs w:val="20"/>
              </w:rPr>
            </w:pPr>
            <w:r>
              <w:rPr>
                <w:rFonts w:hint="eastAsia" w:ascii="方正仿宋_GBK" w:eastAsia="方正仿宋_GBK"/>
                <w:sz w:val="20"/>
                <w:szCs w:val="20"/>
              </w:rPr>
              <w:t>10</w:t>
            </w:r>
          </w:p>
        </w:tc>
      </w:tr>
      <w:tr>
        <w:tblPrEx>
          <w:tblCellMar>
            <w:top w:w="0" w:type="dxa"/>
            <w:left w:w="108" w:type="dxa"/>
            <w:bottom w:w="0" w:type="dxa"/>
            <w:right w:w="108" w:type="dxa"/>
          </w:tblCellMar>
        </w:tblPrEx>
        <w:trPr>
          <w:trHeight w:val="450" w:hRule="atLeast"/>
        </w:trPr>
        <w:tc>
          <w:tcPr>
            <w:tcW w:w="1080" w:type="dxa"/>
            <w:gridSpan w:val="2"/>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0"/>
                <w:szCs w:val="20"/>
              </w:rPr>
            </w:pPr>
          </w:p>
        </w:tc>
        <w:tc>
          <w:tcPr>
            <w:tcW w:w="108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工程完成率</w:t>
            </w:r>
          </w:p>
        </w:tc>
        <w:tc>
          <w:tcPr>
            <w:tcW w:w="108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w:t>
            </w:r>
          </w:p>
        </w:tc>
        <w:tc>
          <w:tcPr>
            <w:tcW w:w="1680" w:type="dxa"/>
            <w:gridSpan w:val="4"/>
            <w:tcBorders>
              <w:top w:val="single" w:color="auto" w:sz="4" w:space="0"/>
              <w:left w:val="nil"/>
              <w:bottom w:val="single" w:color="auto" w:sz="4" w:space="0"/>
              <w:right w:val="single" w:color="000000"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20</w:t>
            </w:r>
          </w:p>
        </w:tc>
        <w:tc>
          <w:tcPr>
            <w:tcW w:w="108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1602" w:type="dxa"/>
            <w:gridSpan w:val="6"/>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108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1080" w:type="dxa"/>
            <w:gridSpan w:val="5"/>
            <w:tcBorders>
              <w:top w:val="nil"/>
              <w:left w:val="nil"/>
              <w:bottom w:val="single" w:color="auto" w:sz="4" w:space="0"/>
              <w:right w:val="single" w:color="auto" w:sz="8" w:space="0"/>
            </w:tcBorders>
            <w:shd w:val="clear" w:color="auto" w:fill="auto"/>
            <w:vAlign w:val="center"/>
          </w:tcPr>
          <w:p>
            <w:pPr>
              <w:jc w:val="center"/>
              <w:rPr>
                <w:rFonts w:ascii="方正仿宋_GBK" w:eastAsia="方正仿宋_GBK"/>
                <w:sz w:val="20"/>
                <w:szCs w:val="20"/>
              </w:rPr>
            </w:pPr>
            <w:r>
              <w:rPr>
                <w:rFonts w:hint="eastAsia" w:ascii="方正仿宋_GBK" w:eastAsia="方正仿宋_GBK"/>
                <w:sz w:val="20"/>
                <w:szCs w:val="20"/>
              </w:rPr>
              <w:t>20</w:t>
            </w:r>
          </w:p>
        </w:tc>
      </w:tr>
      <w:tr>
        <w:tblPrEx>
          <w:tblCellMar>
            <w:top w:w="0" w:type="dxa"/>
            <w:left w:w="108" w:type="dxa"/>
            <w:bottom w:w="0" w:type="dxa"/>
            <w:right w:w="108" w:type="dxa"/>
          </w:tblCellMar>
        </w:tblPrEx>
        <w:trPr>
          <w:trHeight w:val="450" w:hRule="atLeast"/>
        </w:trPr>
        <w:tc>
          <w:tcPr>
            <w:tcW w:w="1080" w:type="dxa"/>
            <w:gridSpan w:val="2"/>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0"/>
                <w:szCs w:val="20"/>
              </w:rPr>
            </w:pPr>
          </w:p>
        </w:tc>
        <w:tc>
          <w:tcPr>
            <w:tcW w:w="108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维修成本</w:t>
            </w:r>
          </w:p>
        </w:tc>
        <w:tc>
          <w:tcPr>
            <w:tcW w:w="108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元/平方</w:t>
            </w:r>
          </w:p>
        </w:tc>
        <w:tc>
          <w:tcPr>
            <w:tcW w:w="1680" w:type="dxa"/>
            <w:gridSpan w:val="4"/>
            <w:tcBorders>
              <w:top w:val="single" w:color="auto" w:sz="4" w:space="0"/>
              <w:left w:val="nil"/>
              <w:bottom w:val="single" w:color="auto" w:sz="4" w:space="0"/>
              <w:right w:val="single" w:color="000000"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20</w:t>
            </w:r>
          </w:p>
        </w:tc>
        <w:tc>
          <w:tcPr>
            <w:tcW w:w="108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854.04</w:t>
            </w:r>
          </w:p>
        </w:tc>
        <w:tc>
          <w:tcPr>
            <w:tcW w:w="1602" w:type="dxa"/>
            <w:gridSpan w:val="6"/>
            <w:tcBorders>
              <w:top w:val="single" w:color="auto" w:sz="4" w:space="0"/>
              <w:left w:val="nil"/>
              <w:bottom w:val="single" w:color="auto" w:sz="4" w:space="0"/>
              <w:right w:val="single" w:color="000000"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854.04</w:t>
            </w:r>
          </w:p>
        </w:tc>
        <w:tc>
          <w:tcPr>
            <w:tcW w:w="108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1080" w:type="dxa"/>
            <w:gridSpan w:val="5"/>
            <w:tcBorders>
              <w:top w:val="nil"/>
              <w:left w:val="nil"/>
              <w:bottom w:val="single" w:color="auto" w:sz="4" w:space="0"/>
              <w:right w:val="single" w:color="auto" w:sz="8" w:space="0"/>
            </w:tcBorders>
            <w:shd w:val="clear" w:color="auto" w:fill="auto"/>
            <w:vAlign w:val="center"/>
          </w:tcPr>
          <w:p>
            <w:pPr>
              <w:jc w:val="center"/>
              <w:rPr>
                <w:rFonts w:ascii="方正仿宋_GBK" w:eastAsia="方正仿宋_GBK"/>
                <w:sz w:val="20"/>
                <w:szCs w:val="20"/>
              </w:rPr>
            </w:pPr>
            <w:r>
              <w:rPr>
                <w:rFonts w:hint="eastAsia" w:ascii="方正仿宋_GBK" w:eastAsia="方正仿宋_GBK"/>
                <w:sz w:val="20"/>
                <w:szCs w:val="20"/>
              </w:rPr>
              <w:t>20</w:t>
            </w:r>
          </w:p>
        </w:tc>
      </w:tr>
      <w:tr>
        <w:tblPrEx>
          <w:tblCellMar>
            <w:top w:w="0" w:type="dxa"/>
            <w:left w:w="108" w:type="dxa"/>
            <w:bottom w:w="0" w:type="dxa"/>
            <w:right w:w="108" w:type="dxa"/>
          </w:tblCellMar>
        </w:tblPrEx>
        <w:trPr>
          <w:trHeight w:val="450" w:hRule="atLeast"/>
        </w:trPr>
        <w:tc>
          <w:tcPr>
            <w:tcW w:w="1080" w:type="dxa"/>
            <w:gridSpan w:val="2"/>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0"/>
                <w:szCs w:val="20"/>
              </w:rPr>
            </w:pPr>
          </w:p>
        </w:tc>
        <w:tc>
          <w:tcPr>
            <w:tcW w:w="108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受益师生</w:t>
            </w:r>
          </w:p>
        </w:tc>
        <w:tc>
          <w:tcPr>
            <w:tcW w:w="108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人</w:t>
            </w:r>
          </w:p>
        </w:tc>
        <w:tc>
          <w:tcPr>
            <w:tcW w:w="1680" w:type="dxa"/>
            <w:gridSpan w:val="4"/>
            <w:tcBorders>
              <w:top w:val="single" w:color="auto" w:sz="4" w:space="0"/>
              <w:left w:val="nil"/>
              <w:bottom w:val="single" w:color="auto" w:sz="4" w:space="0"/>
              <w:right w:val="single" w:color="000000"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w:t>
            </w:r>
          </w:p>
        </w:tc>
        <w:tc>
          <w:tcPr>
            <w:tcW w:w="108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576</w:t>
            </w:r>
          </w:p>
        </w:tc>
        <w:tc>
          <w:tcPr>
            <w:tcW w:w="1602" w:type="dxa"/>
            <w:gridSpan w:val="6"/>
            <w:tcBorders>
              <w:top w:val="single" w:color="auto" w:sz="4" w:space="0"/>
              <w:left w:val="nil"/>
              <w:bottom w:val="single" w:color="auto" w:sz="4" w:space="0"/>
              <w:right w:val="single" w:color="000000"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576</w:t>
            </w:r>
          </w:p>
        </w:tc>
        <w:tc>
          <w:tcPr>
            <w:tcW w:w="108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1080" w:type="dxa"/>
            <w:gridSpan w:val="5"/>
            <w:tcBorders>
              <w:top w:val="nil"/>
              <w:left w:val="nil"/>
              <w:bottom w:val="single" w:color="auto" w:sz="4" w:space="0"/>
              <w:right w:val="single" w:color="auto" w:sz="8" w:space="0"/>
            </w:tcBorders>
            <w:shd w:val="clear" w:color="auto" w:fill="auto"/>
            <w:vAlign w:val="center"/>
          </w:tcPr>
          <w:p>
            <w:pPr>
              <w:jc w:val="center"/>
              <w:rPr>
                <w:rFonts w:ascii="方正仿宋_GBK" w:eastAsia="方正仿宋_GBK"/>
                <w:sz w:val="20"/>
                <w:szCs w:val="20"/>
              </w:rPr>
            </w:pPr>
            <w:r>
              <w:rPr>
                <w:rFonts w:hint="eastAsia" w:ascii="方正仿宋_GBK" w:eastAsia="方正仿宋_GBK"/>
                <w:sz w:val="20"/>
                <w:szCs w:val="20"/>
              </w:rPr>
              <w:t>10</w:t>
            </w:r>
          </w:p>
        </w:tc>
      </w:tr>
      <w:tr>
        <w:tblPrEx>
          <w:tblCellMar>
            <w:top w:w="0" w:type="dxa"/>
            <w:left w:w="108" w:type="dxa"/>
            <w:bottom w:w="0" w:type="dxa"/>
            <w:right w:w="108" w:type="dxa"/>
          </w:tblCellMar>
        </w:tblPrEx>
        <w:trPr>
          <w:trHeight w:val="450" w:hRule="atLeast"/>
        </w:trPr>
        <w:tc>
          <w:tcPr>
            <w:tcW w:w="1080" w:type="dxa"/>
            <w:gridSpan w:val="2"/>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0"/>
                <w:szCs w:val="20"/>
              </w:rPr>
            </w:pPr>
          </w:p>
        </w:tc>
        <w:tc>
          <w:tcPr>
            <w:tcW w:w="108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师生满意率</w:t>
            </w:r>
          </w:p>
        </w:tc>
        <w:tc>
          <w:tcPr>
            <w:tcW w:w="108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w:t>
            </w:r>
          </w:p>
        </w:tc>
        <w:tc>
          <w:tcPr>
            <w:tcW w:w="1680" w:type="dxa"/>
            <w:gridSpan w:val="4"/>
            <w:tcBorders>
              <w:top w:val="single" w:color="auto" w:sz="4" w:space="0"/>
              <w:left w:val="nil"/>
              <w:bottom w:val="single" w:color="auto" w:sz="4" w:space="0"/>
              <w:right w:val="single" w:color="000000"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5</w:t>
            </w:r>
          </w:p>
        </w:tc>
        <w:tc>
          <w:tcPr>
            <w:tcW w:w="108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1602" w:type="dxa"/>
            <w:gridSpan w:val="6"/>
            <w:tcBorders>
              <w:top w:val="single" w:color="auto" w:sz="4" w:space="0"/>
              <w:left w:val="nil"/>
              <w:bottom w:val="single" w:color="auto" w:sz="4" w:space="0"/>
              <w:right w:val="single" w:color="000000"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108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1080" w:type="dxa"/>
            <w:gridSpan w:val="5"/>
            <w:tcBorders>
              <w:top w:val="nil"/>
              <w:left w:val="nil"/>
              <w:bottom w:val="single" w:color="auto" w:sz="4" w:space="0"/>
              <w:right w:val="single" w:color="auto" w:sz="8" w:space="0"/>
            </w:tcBorders>
            <w:shd w:val="clear" w:color="auto" w:fill="auto"/>
            <w:vAlign w:val="center"/>
          </w:tcPr>
          <w:p>
            <w:pPr>
              <w:jc w:val="center"/>
              <w:rPr>
                <w:rFonts w:ascii="方正仿宋_GBK" w:eastAsia="方正仿宋_GBK"/>
                <w:sz w:val="20"/>
                <w:szCs w:val="20"/>
              </w:rPr>
            </w:pPr>
            <w:r>
              <w:rPr>
                <w:rFonts w:hint="eastAsia" w:ascii="方正仿宋_GBK" w:eastAsia="方正仿宋_GBK"/>
                <w:sz w:val="20"/>
                <w:szCs w:val="20"/>
              </w:rPr>
              <w:t>5</w:t>
            </w:r>
          </w:p>
        </w:tc>
      </w:tr>
      <w:tr>
        <w:tblPrEx>
          <w:tblCellMar>
            <w:top w:w="0" w:type="dxa"/>
            <w:left w:w="108" w:type="dxa"/>
            <w:bottom w:w="0" w:type="dxa"/>
            <w:right w:w="108" w:type="dxa"/>
          </w:tblCellMar>
        </w:tblPrEx>
        <w:trPr>
          <w:trHeight w:val="450" w:hRule="atLeast"/>
        </w:trPr>
        <w:tc>
          <w:tcPr>
            <w:tcW w:w="1080" w:type="dxa"/>
            <w:gridSpan w:val="2"/>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0"/>
                <w:szCs w:val="20"/>
              </w:rPr>
            </w:pPr>
          </w:p>
        </w:tc>
        <w:tc>
          <w:tcPr>
            <w:tcW w:w="108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社会满意率</w:t>
            </w:r>
          </w:p>
        </w:tc>
        <w:tc>
          <w:tcPr>
            <w:tcW w:w="108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w:t>
            </w:r>
          </w:p>
        </w:tc>
        <w:tc>
          <w:tcPr>
            <w:tcW w:w="1680" w:type="dxa"/>
            <w:gridSpan w:val="4"/>
            <w:tcBorders>
              <w:top w:val="single" w:color="auto" w:sz="4" w:space="0"/>
              <w:left w:val="nil"/>
              <w:bottom w:val="single" w:color="auto" w:sz="4" w:space="0"/>
              <w:right w:val="single" w:color="000000"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5</w:t>
            </w:r>
          </w:p>
        </w:tc>
        <w:tc>
          <w:tcPr>
            <w:tcW w:w="108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1602" w:type="dxa"/>
            <w:gridSpan w:val="6"/>
            <w:tcBorders>
              <w:top w:val="single" w:color="auto" w:sz="4" w:space="0"/>
              <w:left w:val="nil"/>
              <w:bottom w:val="single" w:color="auto" w:sz="4" w:space="0"/>
              <w:right w:val="single" w:color="000000"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108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1080" w:type="dxa"/>
            <w:gridSpan w:val="5"/>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5</w:t>
            </w:r>
          </w:p>
        </w:tc>
      </w:tr>
      <w:tr>
        <w:tblPrEx>
          <w:tblCellMar>
            <w:top w:w="0" w:type="dxa"/>
            <w:left w:w="108" w:type="dxa"/>
            <w:bottom w:w="0" w:type="dxa"/>
            <w:right w:w="108" w:type="dxa"/>
          </w:tblCellMar>
        </w:tblPrEx>
        <w:trPr>
          <w:trHeight w:val="1845" w:hRule="atLeast"/>
        </w:trPr>
        <w:tc>
          <w:tcPr>
            <w:tcW w:w="1080" w:type="dxa"/>
            <w:gridSpan w:val="2"/>
            <w:tcBorders>
              <w:top w:val="nil"/>
              <w:left w:val="single" w:color="auto" w:sz="4" w:space="0"/>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未完成绩效目标或偏离较多的原因、改进措施及其他说明</w:t>
            </w:r>
          </w:p>
        </w:tc>
        <w:tc>
          <w:tcPr>
            <w:tcW w:w="8682" w:type="dxa"/>
            <w:gridSpan w:val="29"/>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1"/>
                <w:szCs w:val="21"/>
              </w:rPr>
            </w:pPr>
            <w:r>
              <w:rPr>
                <w:rFonts w:hint="eastAsia" w:ascii="方正仿宋_GBK" w:eastAsia="方正仿宋_GBK"/>
                <w:color w:val="000000"/>
                <w:sz w:val="21"/>
                <w:szCs w:val="21"/>
              </w:rPr>
              <w:t>　</w:t>
            </w:r>
          </w:p>
        </w:tc>
      </w:tr>
      <w:tr>
        <w:tblPrEx>
          <w:tblCellMar>
            <w:top w:w="0" w:type="dxa"/>
            <w:left w:w="108" w:type="dxa"/>
            <w:bottom w:w="0" w:type="dxa"/>
            <w:right w:w="108" w:type="dxa"/>
          </w:tblCellMar>
        </w:tblPrEx>
        <w:trPr>
          <w:trHeight w:val="285" w:hRule="atLeast"/>
        </w:trPr>
        <w:tc>
          <w:tcPr>
            <w:tcW w:w="1080" w:type="dxa"/>
            <w:gridSpan w:val="2"/>
            <w:tcBorders>
              <w:top w:val="nil"/>
              <w:left w:val="nil"/>
              <w:bottom w:val="nil"/>
              <w:right w:val="nil"/>
            </w:tcBorders>
            <w:shd w:val="clear" w:color="auto" w:fill="auto"/>
            <w:noWrap/>
            <w:vAlign w:val="center"/>
          </w:tcPr>
          <w:p>
            <w:pPr>
              <w:rPr>
                <w:rFonts w:ascii="方正仿宋_GBK" w:eastAsia="方正仿宋_GBK"/>
                <w:color w:val="000000"/>
                <w:sz w:val="21"/>
                <w:szCs w:val="21"/>
              </w:rPr>
            </w:pPr>
          </w:p>
        </w:tc>
        <w:tc>
          <w:tcPr>
            <w:tcW w:w="1080" w:type="dxa"/>
            <w:gridSpan w:val="3"/>
            <w:tcBorders>
              <w:top w:val="nil"/>
              <w:left w:val="nil"/>
              <w:bottom w:val="nil"/>
              <w:right w:val="nil"/>
            </w:tcBorders>
            <w:shd w:val="clear" w:color="auto" w:fill="auto"/>
            <w:noWrap/>
            <w:vAlign w:val="center"/>
          </w:tcPr>
          <w:p>
            <w:pPr>
              <w:rPr>
                <w:rFonts w:ascii="方正仿宋_GBK" w:eastAsia="方正仿宋_GBK"/>
                <w:color w:val="000000"/>
                <w:sz w:val="21"/>
                <w:szCs w:val="21"/>
              </w:rPr>
            </w:pPr>
          </w:p>
        </w:tc>
        <w:tc>
          <w:tcPr>
            <w:tcW w:w="1080" w:type="dxa"/>
            <w:gridSpan w:val="3"/>
            <w:tcBorders>
              <w:top w:val="nil"/>
              <w:left w:val="nil"/>
              <w:bottom w:val="nil"/>
              <w:right w:val="nil"/>
            </w:tcBorders>
            <w:shd w:val="clear" w:color="auto" w:fill="auto"/>
            <w:noWrap/>
            <w:vAlign w:val="center"/>
          </w:tcPr>
          <w:p>
            <w:pPr>
              <w:rPr>
                <w:rFonts w:ascii="方正仿宋_GBK" w:eastAsia="方正仿宋_GBK"/>
                <w:color w:val="000000"/>
                <w:sz w:val="21"/>
                <w:szCs w:val="21"/>
              </w:rPr>
            </w:pPr>
          </w:p>
        </w:tc>
        <w:tc>
          <w:tcPr>
            <w:tcW w:w="1080" w:type="dxa"/>
            <w:gridSpan w:val="2"/>
            <w:tcBorders>
              <w:top w:val="nil"/>
              <w:left w:val="nil"/>
              <w:bottom w:val="nil"/>
              <w:right w:val="nil"/>
            </w:tcBorders>
            <w:shd w:val="clear" w:color="auto" w:fill="auto"/>
            <w:noWrap/>
            <w:vAlign w:val="center"/>
          </w:tcPr>
          <w:p>
            <w:pPr>
              <w:rPr>
                <w:rFonts w:ascii="方正仿宋_GBK" w:eastAsia="方正仿宋_GBK"/>
                <w:color w:val="000000"/>
                <w:sz w:val="21"/>
                <w:szCs w:val="21"/>
              </w:rPr>
            </w:pPr>
          </w:p>
        </w:tc>
        <w:tc>
          <w:tcPr>
            <w:tcW w:w="600" w:type="dxa"/>
            <w:gridSpan w:val="2"/>
            <w:tcBorders>
              <w:top w:val="nil"/>
              <w:left w:val="nil"/>
              <w:bottom w:val="nil"/>
              <w:right w:val="nil"/>
            </w:tcBorders>
            <w:shd w:val="clear" w:color="auto" w:fill="auto"/>
            <w:noWrap/>
            <w:vAlign w:val="center"/>
          </w:tcPr>
          <w:p>
            <w:pPr>
              <w:rPr>
                <w:rFonts w:ascii="方正仿宋_GBK" w:eastAsia="方正仿宋_GBK"/>
                <w:color w:val="000000"/>
                <w:sz w:val="21"/>
                <w:szCs w:val="21"/>
              </w:rPr>
            </w:pPr>
          </w:p>
        </w:tc>
        <w:tc>
          <w:tcPr>
            <w:tcW w:w="1080" w:type="dxa"/>
            <w:gridSpan w:val="4"/>
            <w:tcBorders>
              <w:top w:val="nil"/>
              <w:left w:val="nil"/>
              <w:bottom w:val="nil"/>
              <w:right w:val="nil"/>
            </w:tcBorders>
            <w:shd w:val="clear" w:color="auto" w:fill="auto"/>
            <w:noWrap/>
            <w:vAlign w:val="center"/>
          </w:tcPr>
          <w:p>
            <w:pPr>
              <w:rPr>
                <w:rFonts w:ascii="方正仿宋_GBK" w:eastAsia="方正仿宋_GBK"/>
                <w:color w:val="000000"/>
                <w:sz w:val="21"/>
                <w:szCs w:val="21"/>
              </w:rPr>
            </w:pPr>
          </w:p>
        </w:tc>
        <w:tc>
          <w:tcPr>
            <w:tcW w:w="640" w:type="dxa"/>
            <w:tcBorders>
              <w:top w:val="nil"/>
              <w:left w:val="nil"/>
              <w:bottom w:val="nil"/>
              <w:right w:val="nil"/>
            </w:tcBorders>
            <w:shd w:val="clear" w:color="auto" w:fill="auto"/>
            <w:noWrap/>
            <w:vAlign w:val="center"/>
          </w:tcPr>
          <w:p>
            <w:pPr>
              <w:rPr>
                <w:rFonts w:ascii="方正仿宋_GBK" w:eastAsia="方正仿宋_GBK"/>
                <w:color w:val="000000"/>
                <w:sz w:val="21"/>
                <w:szCs w:val="21"/>
              </w:rPr>
            </w:pPr>
          </w:p>
        </w:tc>
        <w:tc>
          <w:tcPr>
            <w:tcW w:w="962" w:type="dxa"/>
            <w:gridSpan w:val="5"/>
            <w:tcBorders>
              <w:top w:val="nil"/>
              <w:left w:val="nil"/>
              <w:bottom w:val="nil"/>
              <w:right w:val="nil"/>
            </w:tcBorders>
            <w:shd w:val="clear" w:color="auto" w:fill="auto"/>
            <w:noWrap/>
            <w:vAlign w:val="center"/>
          </w:tcPr>
          <w:p>
            <w:pPr>
              <w:rPr>
                <w:rFonts w:ascii="方正仿宋_GBK" w:eastAsia="方正仿宋_GBK"/>
                <w:color w:val="000000"/>
                <w:sz w:val="21"/>
                <w:szCs w:val="21"/>
              </w:rPr>
            </w:pPr>
          </w:p>
        </w:tc>
        <w:tc>
          <w:tcPr>
            <w:tcW w:w="1080" w:type="dxa"/>
            <w:gridSpan w:val="4"/>
            <w:tcBorders>
              <w:top w:val="nil"/>
              <w:left w:val="nil"/>
              <w:bottom w:val="nil"/>
              <w:right w:val="nil"/>
            </w:tcBorders>
            <w:shd w:val="clear" w:color="auto" w:fill="auto"/>
            <w:noWrap/>
            <w:vAlign w:val="center"/>
          </w:tcPr>
          <w:p>
            <w:pPr>
              <w:rPr>
                <w:rFonts w:ascii="方正仿宋_GBK" w:eastAsia="方正仿宋_GBK"/>
                <w:color w:val="000000"/>
                <w:sz w:val="21"/>
                <w:szCs w:val="21"/>
              </w:rPr>
            </w:pPr>
          </w:p>
        </w:tc>
        <w:tc>
          <w:tcPr>
            <w:tcW w:w="1080" w:type="dxa"/>
            <w:gridSpan w:val="5"/>
            <w:tcBorders>
              <w:top w:val="nil"/>
              <w:left w:val="nil"/>
              <w:bottom w:val="nil"/>
              <w:right w:val="nil"/>
            </w:tcBorders>
            <w:shd w:val="clear" w:color="auto" w:fill="auto"/>
            <w:noWrap/>
            <w:vAlign w:val="center"/>
          </w:tcPr>
          <w:p>
            <w:pPr>
              <w:rPr>
                <w:rFonts w:ascii="方正仿宋_GBK" w:eastAsia="方正仿宋_GBK"/>
                <w:color w:val="000000"/>
                <w:sz w:val="21"/>
                <w:szCs w:val="21"/>
              </w:rPr>
            </w:pPr>
          </w:p>
        </w:tc>
      </w:tr>
      <w:tr>
        <w:tblPrEx>
          <w:tblCellMar>
            <w:top w:w="0" w:type="dxa"/>
            <w:left w:w="108" w:type="dxa"/>
            <w:bottom w:w="0" w:type="dxa"/>
            <w:right w:w="108" w:type="dxa"/>
          </w:tblCellMar>
        </w:tblPrEx>
        <w:trPr>
          <w:gridAfter w:val="1"/>
          <w:wAfter w:w="86" w:type="dxa"/>
          <w:trHeight w:val="285" w:hRule="atLeast"/>
        </w:trPr>
        <w:tc>
          <w:tcPr>
            <w:tcW w:w="3206" w:type="dxa"/>
            <w:gridSpan w:val="7"/>
            <w:tcBorders>
              <w:top w:val="nil"/>
              <w:left w:val="nil"/>
              <w:bottom w:val="nil"/>
              <w:right w:val="nil"/>
            </w:tcBorders>
            <w:shd w:val="clear" w:color="auto" w:fill="auto"/>
            <w:vAlign w:val="center"/>
          </w:tcPr>
          <w:p>
            <w:pPr>
              <w:rPr>
                <w:rFonts w:ascii="方正仿宋_GBK" w:eastAsia="方正仿宋_GBK"/>
                <w:sz w:val="21"/>
                <w:szCs w:val="21"/>
              </w:rPr>
            </w:pPr>
            <w:r>
              <w:rPr>
                <w:rFonts w:hint="eastAsia" w:ascii="方正仿宋_GBK" w:eastAsia="方正仿宋_GBK"/>
                <w:sz w:val="21"/>
                <w:szCs w:val="21"/>
              </w:rPr>
              <w:t xml:space="preserve">预算单位主要领导：罗泽鹏          </w:t>
            </w:r>
          </w:p>
        </w:tc>
        <w:tc>
          <w:tcPr>
            <w:tcW w:w="1048" w:type="dxa"/>
            <w:gridSpan w:val="2"/>
            <w:tcBorders>
              <w:top w:val="nil"/>
              <w:left w:val="nil"/>
              <w:bottom w:val="nil"/>
              <w:right w:val="nil"/>
            </w:tcBorders>
            <w:shd w:val="clear" w:color="auto" w:fill="auto"/>
            <w:vAlign w:val="center"/>
          </w:tcPr>
          <w:p>
            <w:pPr>
              <w:rPr>
                <w:rFonts w:ascii="方正仿宋_GBK" w:eastAsia="方正仿宋_GBK"/>
                <w:sz w:val="21"/>
                <w:szCs w:val="21"/>
              </w:rPr>
            </w:pPr>
          </w:p>
        </w:tc>
        <w:tc>
          <w:tcPr>
            <w:tcW w:w="675" w:type="dxa"/>
            <w:gridSpan w:val="4"/>
            <w:tcBorders>
              <w:top w:val="nil"/>
              <w:left w:val="nil"/>
              <w:bottom w:val="nil"/>
              <w:right w:val="nil"/>
            </w:tcBorders>
            <w:shd w:val="clear" w:color="auto" w:fill="auto"/>
            <w:vAlign w:val="center"/>
          </w:tcPr>
          <w:p>
            <w:pPr>
              <w:rPr>
                <w:rFonts w:ascii="方正仿宋_GBK" w:eastAsia="方正仿宋_GBK"/>
                <w:sz w:val="21"/>
                <w:szCs w:val="21"/>
              </w:rPr>
            </w:pPr>
          </w:p>
        </w:tc>
        <w:tc>
          <w:tcPr>
            <w:tcW w:w="2961" w:type="dxa"/>
            <w:gridSpan w:val="11"/>
            <w:tcBorders>
              <w:top w:val="nil"/>
              <w:left w:val="nil"/>
              <w:bottom w:val="nil"/>
              <w:right w:val="nil"/>
            </w:tcBorders>
            <w:shd w:val="clear" w:color="auto" w:fill="auto"/>
            <w:vAlign w:val="center"/>
          </w:tcPr>
          <w:p>
            <w:pPr>
              <w:jc w:val="center"/>
              <w:rPr>
                <w:rFonts w:ascii="方正仿宋_GBK" w:eastAsia="方正仿宋_GBK"/>
                <w:sz w:val="21"/>
                <w:szCs w:val="21"/>
              </w:rPr>
            </w:pPr>
            <w:r>
              <w:rPr>
                <w:rFonts w:hint="eastAsia" w:ascii="方正仿宋_GBK" w:eastAsia="方正仿宋_GBK"/>
                <w:sz w:val="21"/>
                <w:szCs w:val="21"/>
              </w:rPr>
              <w:t>绩效评价负责人：欧彬</w:t>
            </w:r>
          </w:p>
        </w:tc>
        <w:tc>
          <w:tcPr>
            <w:tcW w:w="1786" w:type="dxa"/>
            <w:gridSpan w:val="6"/>
            <w:tcBorders>
              <w:top w:val="nil"/>
              <w:left w:val="nil"/>
              <w:bottom w:val="nil"/>
              <w:right w:val="nil"/>
            </w:tcBorders>
            <w:shd w:val="clear" w:color="auto" w:fill="auto"/>
            <w:vAlign w:val="center"/>
          </w:tcPr>
          <w:p>
            <w:pPr>
              <w:jc w:val="center"/>
              <w:rPr>
                <w:rFonts w:ascii="方正仿宋_GBK" w:eastAsia="方正仿宋_GBK"/>
                <w:sz w:val="21"/>
                <w:szCs w:val="21"/>
              </w:rPr>
            </w:pPr>
            <w:r>
              <w:rPr>
                <w:rFonts w:hint="eastAsia" w:ascii="方正仿宋_GBK" w:eastAsia="方正仿宋_GBK"/>
                <w:sz w:val="21"/>
                <w:szCs w:val="21"/>
              </w:rPr>
              <w:t>经办人：</w:t>
            </w:r>
            <w:r>
              <w:rPr>
                <w:rFonts w:hint="eastAsia" w:ascii="方正仿宋_GBK" w:eastAsia="方正仿宋_GBK"/>
                <w:color w:val="000000"/>
                <w:sz w:val="21"/>
                <w:szCs w:val="21"/>
              </w:rPr>
              <w:t>胡雪琴</w:t>
            </w:r>
          </w:p>
        </w:tc>
      </w:tr>
    </w:tbl>
    <w:p>
      <w:pPr>
        <w:pStyle w:val="4"/>
        <w:shd w:val="clear" w:color="auto" w:fill="FFFFFF"/>
        <w:spacing w:line="600" w:lineRule="exact"/>
        <w:rPr>
          <w:rStyle w:val="7"/>
          <w:rFonts w:ascii="方正仿宋_GBK" w:eastAsia="方正仿宋_GBK"/>
          <w:sz w:val="32"/>
          <w:szCs w:val="32"/>
        </w:rPr>
      </w:pPr>
      <w:r>
        <w:rPr>
          <w:rStyle w:val="7"/>
          <w:rFonts w:hint="eastAsia" w:ascii="方正仿宋_GBK" w:eastAsia="方正仿宋_GBK"/>
          <w:sz w:val="32"/>
          <w:szCs w:val="32"/>
        </w:rPr>
        <w:t>2.绩效自评报告或案例</w:t>
      </w:r>
    </w:p>
    <w:p>
      <w:pPr>
        <w:pStyle w:val="4"/>
        <w:shd w:val="clear" w:color="auto" w:fill="FFFFFF"/>
        <w:spacing w:line="600" w:lineRule="exact"/>
        <w:rPr>
          <w:rFonts w:ascii="方正仿宋_GBK" w:eastAsia="方正仿宋_GBK"/>
          <w:sz w:val="32"/>
          <w:szCs w:val="32"/>
        </w:rPr>
      </w:pPr>
      <w:r>
        <w:rPr>
          <w:rFonts w:hint="eastAsia" w:ascii="方正仿宋_GBK" w:eastAsia="方正仿宋_GBK"/>
          <w:sz w:val="32"/>
          <w:szCs w:val="32"/>
        </w:rPr>
        <w:t>我单位未委托第三方开展绩效自评。</w:t>
      </w:r>
    </w:p>
    <w:p>
      <w:pPr>
        <w:pStyle w:val="4"/>
        <w:shd w:val="clear" w:color="auto" w:fill="FFFFFF"/>
        <w:spacing w:line="600" w:lineRule="exact"/>
        <w:rPr>
          <w:rStyle w:val="7"/>
          <w:rFonts w:ascii="方正楷体_GBK" w:eastAsia="方正楷体_GBK"/>
          <w:sz w:val="32"/>
          <w:szCs w:val="32"/>
        </w:rPr>
      </w:pPr>
      <w:r>
        <w:rPr>
          <w:rStyle w:val="7"/>
          <w:rFonts w:hint="eastAsia" w:ascii="方正楷体_GBK" w:eastAsia="方正楷体_GBK"/>
          <w:sz w:val="32"/>
          <w:szCs w:val="32"/>
        </w:rPr>
        <w:t>（三）重点绩效评价结果</w:t>
      </w:r>
    </w:p>
    <w:p>
      <w:pPr>
        <w:pStyle w:val="11"/>
        <w:spacing w:before="0" w:beforeAutospacing="0" w:line="600" w:lineRule="exact"/>
        <w:rPr>
          <w:rFonts w:ascii="方正仿宋_GBK" w:eastAsia="方正仿宋_GBK"/>
          <w:sz w:val="32"/>
          <w:szCs w:val="32"/>
        </w:rPr>
      </w:pPr>
      <w:r>
        <w:rPr>
          <w:rFonts w:hint="eastAsia" w:ascii="方正仿宋_GBK" w:eastAsia="方正仿宋_GBK"/>
          <w:sz w:val="32"/>
          <w:szCs w:val="32"/>
        </w:rPr>
        <w:t>我单位未委托第三方对部门政策或项目开展重点绩效评价。</w:t>
      </w:r>
    </w:p>
    <w:p>
      <w:pPr>
        <w:pStyle w:val="4"/>
        <w:shd w:val="clear" w:color="auto" w:fill="FFFFFF"/>
        <w:spacing w:line="600" w:lineRule="exact"/>
        <w:rPr>
          <w:rFonts w:ascii="方正黑体_GBK" w:eastAsia="方正黑体_GBK"/>
          <w:sz w:val="32"/>
          <w:szCs w:val="32"/>
        </w:rPr>
      </w:pPr>
      <w:r>
        <w:rPr>
          <w:rStyle w:val="7"/>
          <w:rFonts w:hint="eastAsia" w:ascii="方正黑体_GBK" w:eastAsia="方正黑体_GBK"/>
          <w:sz w:val="32"/>
          <w:szCs w:val="32"/>
        </w:rPr>
        <w:t>六、专业名词解释</w:t>
      </w:r>
    </w:p>
    <w:p>
      <w:pPr>
        <w:pStyle w:val="4"/>
        <w:shd w:val="clear" w:color="auto" w:fill="FFFFFF"/>
        <w:spacing w:line="600" w:lineRule="exact"/>
        <w:rPr>
          <w:rFonts w:ascii="方正仿宋_GBK" w:eastAsia="方正仿宋_GBK"/>
          <w:sz w:val="32"/>
          <w:szCs w:val="32"/>
        </w:rPr>
      </w:pPr>
      <w:r>
        <w:rPr>
          <w:rStyle w:val="7"/>
          <w:rFonts w:hint="eastAsia" w:ascii="方正仿宋_GBK" w:eastAsia="方正仿宋_GBK"/>
          <w:sz w:val="32"/>
          <w:szCs w:val="32"/>
        </w:rPr>
        <w:t>（一）财政拨款收入</w:t>
      </w:r>
      <w:r>
        <w:rPr>
          <w:rFonts w:hint="eastAsia" w:ascii="方正仿宋_GBK" w:eastAsia="方正仿宋_GBK"/>
          <w:sz w:val="32"/>
          <w:szCs w:val="32"/>
        </w:rPr>
        <w:t>：指本年度从本级财政部门取得的财政拨款，包括一般公共预算财政拨款和政府性基金预算财政拨款。</w:t>
      </w:r>
    </w:p>
    <w:p>
      <w:pPr>
        <w:pStyle w:val="4"/>
        <w:shd w:val="clear" w:color="auto" w:fill="FFFFFF"/>
        <w:spacing w:line="600" w:lineRule="exact"/>
        <w:rPr>
          <w:rFonts w:hint="eastAsia" w:ascii="方正仿宋_GBK" w:eastAsia="方正仿宋_GBK"/>
          <w:sz w:val="32"/>
          <w:szCs w:val="32"/>
        </w:rPr>
      </w:pPr>
      <w:r>
        <w:rPr>
          <w:rStyle w:val="7"/>
          <w:rFonts w:hint="eastAsia" w:ascii="方正仿宋_GBK" w:eastAsia="方正仿宋_GBK"/>
          <w:sz w:val="32"/>
          <w:szCs w:val="32"/>
        </w:rPr>
        <w:t>（二）事业收入</w:t>
      </w:r>
      <w:r>
        <w:rPr>
          <w:rFonts w:hint="eastAsia" w:ascii="方正仿宋_GBK" w:eastAsia="方正仿宋_GBK"/>
          <w:sz w:val="32"/>
          <w:szCs w:val="32"/>
        </w:rPr>
        <w:t>：指事业单位开展专业业务活动及其辅助活动取得的现金流入；事业单位收到的财政专户实际核拨的教育收费等资金在此反映。</w:t>
      </w:r>
    </w:p>
    <w:p>
      <w:pPr>
        <w:pStyle w:val="4"/>
        <w:shd w:val="clear" w:color="auto" w:fill="FFFFFF"/>
        <w:spacing w:line="600" w:lineRule="exact"/>
      </w:pPr>
      <w:r>
        <w:rPr>
          <w:rStyle w:val="7"/>
          <w:rFonts w:hint="eastAsia" w:ascii="方正仿宋_GBK" w:eastAsia="方正仿宋_GBK"/>
          <w:sz w:val="27"/>
          <w:szCs w:val="27"/>
        </w:rPr>
        <w:t>（三）经营收入</w:t>
      </w:r>
      <w:r>
        <w:rPr>
          <w:rFonts w:hint="eastAsia" w:ascii="方正仿宋_GBK" w:eastAsia="方正仿宋_GBK"/>
          <w:sz w:val="27"/>
          <w:szCs w:val="27"/>
        </w:rPr>
        <w:t>：</w:t>
      </w:r>
      <w:r>
        <w:rPr>
          <w:rFonts w:hint="eastAsia" w:ascii="方正仿宋_GBK" w:eastAsia="方正仿宋_GBK"/>
          <w:sz w:val="32"/>
          <w:szCs w:val="32"/>
        </w:rPr>
        <w:t>指事业单位在专业业务活动及其辅助活动之外开展非独立核算经营活动取得的现金流入。</w:t>
      </w:r>
    </w:p>
    <w:p>
      <w:pPr>
        <w:pStyle w:val="4"/>
        <w:shd w:val="clear" w:color="auto" w:fill="FFFFFF"/>
        <w:spacing w:line="600" w:lineRule="exact"/>
        <w:rPr>
          <w:rFonts w:ascii="方正仿宋_GBK" w:eastAsia="方正仿宋_GBK"/>
          <w:sz w:val="32"/>
          <w:szCs w:val="32"/>
        </w:rPr>
      </w:pPr>
      <w:r>
        <w:rPr>
          <w:rStyle w:val="7"/>
          <w:rFonts w:hint="eastAsia" w:ascii="方正仿宋_GBK" w:eastAsia="方正仿宋_GBK"/>
          <w:sz w:val="32"/>
          <w:szCs w:val="32"/>
        </w:rPr>
        <w:t>（四）其他收入</w:t>
      </w:r>
      <w:r>
        <w:rPr>
          <w:rFonts w:hint="eastAsia" w:ascii="方正仿宋_GBK" w:eastAsia="方正仿宋_GBK"/>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4"/>
        <w:shd w:val="clear" w:color="auto" w:fill="FFFFFF"/>
        <w:spacing w:line="600" w:lineRule="exact"/>
        <w:rPr>
          <w:rFonts w:ascii="方正仿宋_GBK" w:eastAsia="方正仿宋_GBK"/>
          <w:sz w:val="32"/>
          <w:szCs w:val="32"/>
        </w:rPr>
      </w:pPr>
      <w:r>
        <w:rPr>
          <w:rStyle w:val="7"/>
          <w:rFonts w:hint="eastAsia" w:ascii="方正仿宋_GBK" w:eastAsia="方正仿宋_GBK"/>
          <w:sz w:val="32"/>
          <w:szCs w:val="32"/>
        </w:rPr>
        <w:t>（五）使用非财政拨款结余</w:t>
      </w:r>
      <w:r>
        <w:rPr>
          <w:rFonts w:hint="eastAsia" w:ascii="方正仿宋_GBK" w:eastAsia="方正仿宋_GBK"/>
          <w:sz w:val="32"/>
          <w:szCs w:val="32"/>
        </w:rPr>
        <w:t>：指单位在当年的“财政拨款收入”、“事业收入”、“经营收入”、“其他收入”等不足以安排当年支出的情况下，使用以前年度积累的非财政拨款结余弥补本年度收支缺口的资金。</w:t>
      </w:r>
    </w:p>
    <w:p>
      <w:pPr>
        <w:pStyle w:val="4"/>
        <w:shd w:val="clear" w:color="auto" w:fill="FFFFFF"/>
        <w:spacing w:line="600" w:lineRule="exact"/>
        <w:rPr>
          <w:rFonts w:ascii="方正仿宋_GBK" w:eastAsia="方正仿宋_GBK"/>
          <w:sz w:val="32"/>
          <w:szCs w:val="32"/>
        </w:rPr>
      </w:pPr>
      <w:r>
        <w:rPr>
          <w:rStyle w:val="7"/>
          <w:rFonts w:hint="eastAsia" w:ascii="方正仿宋_GBK" w:eastAsia="方正仿宋_GBK"/>
          <w:sz w:val="32"/>
          <w:szCs w:val="32"/>
        </w:rPr>
        <w:t>（六）年初结转和结余</w:t>
      </w:r>
      <w:r>
        <w:rPr>
          <w:rFonts w:hint="eastAsia" w:ascii="方正仿宋_GBK" w:eastAsia="方正仿宋_GBK"/>
          <w:sz w:val="32"/>
          <w:szCs w:val="32"/>
        </w:rPr>
        <w:t>：指单位上年结转本年使用的基本支出结转、项目支出结转和结余、经营结余。</w:t>
      </w:r>
    </w:p>
    <w:p>
      <w:pPr>
        <w:pStyle w:val="4"/>
        <w:shd w:val="clear" w:color="auto" w:fill="FFFFFF"/>
        <w:spacing w:line="600" w:lineRule="exact"/>
        <w:rPr>
          <w:rFonts w:ascii="方正仿宋_GBK" w:eastAsia="方正仿宋_GBK"/>
          <w:sz w:val="32"/>
          <w:szCs w:val="32"/>
        </w:rPr>
      </w:pPr>
      <w:r>
        <w:rPr>
          <w:rStyle w:val="7"/>
          <w:rFonts w:hint="eastAsia" w:ascii="方正仿宋_GBK" w:eastAsia="方正仿宋_GBK"/>
          <w:sz w:val="32"/>
          <w:szCs w:val="32"/>
        </w:rPr>
        <w:t>（七）结余分配</w:t>
      </w:r>
      <w:r>
        <w:rPr>
          <w:rFonts w:hint="eastAsia" w:ascii="方正仿宋_GBK" w:eastAsia="方正仿宋_GBK"/>
          <w:sz w:val="32"/>
          <w:szCs w:val="32"/>
        </w:rPr>
        <w:t>：指单位按照国家有关规定，缴纳所得税、提取专用基金、转入非财政拨款结余等当年结余的分配情况。</w:t>
      </w:r>
    </w:p>
    <w:p>
      <w:pPr>
        <w:pStyle w:val="4"/>
        <w:shd w:val="clear" w:color="auto" w:fill="FFFFFF"/>
        <w:spacing w:line="600" w:lineRule="exact"/>
        <w:rPr>
          <w:rFonts w:ascii="方正仿宋_GBK" w:eastAsia="方正仿宋_GBK"/>
          <w:sz w:val="32"/>
          <w:szCs w:val="32"/>
        </w:rPr>
      </w:pPr>
      <w:r>
        <w:rPr>
          <w:rStyle w:val="7"/>
          <w:rFonts w:hint="eastAsia" w:ascii="方正仿宋_GBK" w:eastAsia="方正仿宋_GBK"/>
          <w:sz w:val="32"/>
          <w:szCs w:val="32"/>
        </w:rPr>
        <w:t>（八）年末结转和结余</w:t>
      </w:r>
      <w:r>
        <w:rPr>
          <w:rFonts w:hint="eastAsia" w:ascii="方正仿宋_GBK" w:eastAsia="方正仿宋_GBK"/>
          <w:sz w:val="32"/>
          <w:szCs w:val="32"/>
        </w:rPr>
        <w:t>：指单位结转下年的基本支出结转、项目支出结转和结余、经营结余。</w:t>
      </w:r>
    </w:p>
    <w:p>
      <w:pPr>
        <w:pStyle w:val="4"/>
        <w:shd w:val="clear" w:color="auto" w:fill="FFFFFF"/>
        <w:spacing w:line="600" w:lineRule="exact"/>
        <w:rPr>
          <w:rFonts w:ascii="方正仿宋_GBK" w:eastAsia="方正仿宋_GBK"/>
          <w:sz w:val="32"/>
          <w:szCs w:val="32"/>
        </w:rPr>
      </w:pPr>
      <w:r>
        <w:rPr>
          <w:rStyle w:val="7"/>
          <w:rFonts w:hint="eastAsia" w:ascii="方正仿宋_GBK" w:eastAsia="方正仿宋_GBK"/>
          <w:sz w:val="32"/>
          <w:szCs w:val="32"/>
        </w:rPr>
        <w:t>（九）基本支出</w:t>
      </w:r>
      <w:r>
        <w:rPr>
          <w:rFonts w:hint="eastAsia" w:ascii="方正仿宋_GBK" w:eastAsia="方正仿宋_GBK"/>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4"/>
        <w:shd w:val="clear" w:color="auto" w:fill="FFFFFF"/>
        <w:spacing w:line="600" w:lineRule="exact"/>
        <w:rPr>
          <w:rFonts w:ascii="方正仿宋_GBK" w:eastAsia="方正仿宋_GBK"/>
          <w:sz w:val="32"/>
          <w:szCs w:val="32"/>
        </w:rPr>
      </w:pPr>
      <w:r>
        <w:rPr>
          <w:rStyle w:val="7"/>
          <w:rFonts w:hint="eastAsia" w:ascii="方正仿宋_GBK" w:eastAsia="方正仿宋_GBK"/>
          <w:sz w:val="27"/>
          <w:szCs w:val="27"/>
        </w:rPr>
        <w:t>（十）项目支出</w:t>
      </w:r>
      <w:r>
        <w:rPr>
          <w:rFonts w:hint="eastAsia" w:ascii="方正仿宋_GBK" w:eastAsia="方正仿宋_GBK"/>
          <w:sz w:val="27"/>
          <w:szCs w:val="27"/>
        </w:rPr>
        <w:t>：</w:t>
      </w:r>
      <w:r>
        <w:rPr>
          <w:rFonts w:hint="eastAsia" w:ascii="方正仿宋_GBK" w:eastAsia="方正仿宋_GBK"/>
          <w:sz w:val="32"/>
          <w:szCs w:val="32"/>
        </w:rPr>
        <w:t>指在基本支出之外为完成特定行政任务和事业发展目标所发生的支出。</w:t>
      </w:r>
    </w:p>
    <w:p>
      <w:pPr>
        <w:pStyle w:val="4"/>
        <w:shd w:val="clear" w:color="auto" w:fill="FFFFFF"/>
        <w:spacing w:line="600" w:lineRule="exact"/>
        <w:rPr>
          <w:rFonts w:ascii="方正仿宋_GBK" w:eastAsia="方正仿宋_GBK"/>
          <w:sz w:val="32"/>
          <w:szCs w:val="32"/>
        </w:rPr>
      </w:pPr>
      <w:r>
        <w:rPr>
          <w:rStyle w:val="7"/>
          <w:rFonts w:hint="eastAsia" w:ascii="方正仿宋_GBK" w:eastAsia="方正仿宋_GBK"/>
          <w:sz w:val="32"/>
          <w:szCs w:val="32"/>
        </w:rPr>
        <w:t>（十一）经营支出</w:t>
      </w:r>
      <w:r>
        <w:rPr>
          <w:rFonts w:hint="eastAsia" w:ascii="方正仿宋_GBK" w:eastAsia="方正仿宋_GBK"/>
          <w:sz w:val="32"/>
          <w:szCs w:val="32"/>
        </w:rPr>
        <w:t>：指事业单位在专业业务活动及其辅助活动之外开展非独立核算经营活动发生的支出。</w:t>
      </w:r>
    </w:p>
    <w:p>
      <w:pPr>
        <w:pStyle w:val="4"/>
        <w:shd w:val="clear" w:color="auto" w:fill="FFFFFF"/>
        <w:spacing w:line="600" w:lineRule="exact"/>
        <w:rPr>
          <w:rFonts w:ascii="方正仿宋_GBK" w:eastAsia="方正仿宋_GBK"/>
          <w:sz w:val="32"/>
          <w:szCs w:val="32"/>
        </w:rPr>
      </w:pPr>
      <w:r>
        <w:rPr>
          <w:rStyle w:val="7"/>
          <w:rFonts w:hint="eastAsia" w:ascii="方正仿宋_GBK" w:eastAsia="方正仿宋_GBK"/>
          <w:sz w:val="32"/>
          <w:szCs w:val="32"/>
        </w:rPr>
        <w:t>（十二）“三公”经费</w:t>
      </w:r>
      <w:r>
        <w:rPr>
          <w:rFonts w:hint="eastAsia" w:ascii="方正仿宋_GBK" w:eastAsia="方正仿宋_GBK"/>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4"/>
        <w:shd w:val="clear" w:color="auto" w:fill="FFFFFF"/>
        <w:spacing w:line="600" w:lineRule="exact"/>
        <w:rPr>
          <w:rFonts w:ascii="方正仿宋_GBK" w:eastAsia="方正仿宋_GBK"/>
          <w:sz w:val="32"/>
          <w:szCs w:val="32"/>
        </w:rPr>
      </w:pPr>
      <w:r>
        <w:rPr>
          <w:rStyle w:val="7"/>
          <w:rFonts w:hint="eastAsia" w:ascii="方正仿宋_GBK" w:eastAsia="方正仿宋_GBK"/>
          <w:sz w:val="32"/>
          <w:szCs w:val="32"/>
        </w:rPr>
        <w:t>（十三）机关运行经费</w:t>
      </w:r>
      <w:r>
        <w:rPr>
          <w:rFonts w:hint="eastAsia" w:ascii="方正仿宋_GBK" w:eastAsia="方正仿宋_GBK"/>
          <w:sz w:val="32"/>
          <w:szCs w:val="32"/>
        </w:rPr>
        <w:t>：为保障行政单位（含参照公务员法管理的事业单位）运行用于购买货物和服务等的各项公用经费，包括办公及印刷费、邮电费、差旅费、会议费、福利费、日常维护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pStyle w:val="4"/>
        <w:shd w:val="clear" w:color="auto" w:fill="FFFFFF"/>
        <w:spacing w:line="600" w:lineRule="exact"/>
        <w:rPr>
          <w:rFonts w:ascii="方正仿宋_GBK" w:eastAsia="方正仿宋_GBK"/>
          <w:sz w:val="32"/>
          <w:szCs w:val="32"/>
        </w:rPr>
      </w:pPr>
      <w:r>
        <w:rPr>
          <w:rStyle w:val="7"/>
          <w:rFonts w:hint="eastAsia" w:ascii="方正仿宋_GBK" w:eastAsia="方正仿宋_GBK"/>
          <w:sz w:val="32"/>
          <w:szCs w:val="32"/>
        </w:rPr>
        <w:t>（十四）工资福利支出（支出经济分类科目类级）</w:t>
      </w:r>
      <w:r>
        <w:rPr>
          <w:rFonts w:hint="eastAsia" w:ascii="方正仿宋_GBK" w:eastAsia="方正仿宋_GBK"/>
          <w:sz w:val="32"/>
          <w:szCs w:val="32"/>
        </w:rPr>
        <w:t>：反映单位开支的在职职工和编制外长期聘用人员的各类劳动报酬，以及为上述人员缴纳的各项社会保险费等。</w:t>
      </w:r>
    </w:p>
    <w:p>
      <w:pPr>
        <w:pStyle w:val="4"/>
        <w:shd w:val="clear" w:color="auto" w:fill="FFFFFF"/>
        <w:spacing w:line="600" w:lineRule="exact"/>
        <w:rPr>
          <w:rFonts w:ascii="方正仿宋_GBK" w:eastAsia="方正仿宋_GBK"/>
          <w:sz w:val="32"/>
          <w:szCs w:val="32"/>
        </w:rPr>
      </w:pPr>
      <w:r>
        <w:rPr>
          <w:rStyle w:val="7"/>
          <w:rFonts w:hint="eastAsia" w:ascii="方正仿宋_GBK" w:eastAsia="方正仿宋_GBK"/>
          <w:sz w:val="32"/>
          <w:szCs w:val="32"/>
        </w:rPr>
        <w:t>（十五）商品和服务支出（支出经济分类科目类级）</w:t>
      </w:r>
      <w:r>
        <w:rPr>
          <w:rFonts w:hint="eastAsia" w:ascii="方正仿宋_GBK" w:eastAsia="方正仿宋_GBK"/>
          <w:sz w:val="32"/>
          <w:szCs w:val="32"/>
        </w:rPr>
        <w:t>：反映单位购买商品和服务的支出（不包括用于购置固定资产的支出、战略性和应急储备支出）。</w:t>
      </w:r>
    </w:p>
    <w:p>
      <w:pPr>
        <w:pStyle w:val="4"/>
        <w:shd w:val="clear" w:color="auto" w:fill="FFFFFF"/>
        <w:spacing w:line="600" w:lineRule="exact"/>
        <w:rPr>
          <w:rFonts w:ascii="方正仿宋_GBK" w:eastAsia="方正仿宋_GBK"/>
          <w:sz w:val="32"/>
          <w:szCs w:val="32"/>
        </w:rPr>
      </w:pPr>
      <w:r>
        <w:rPr>
          <w:rStyle w:val="7"/>
          <w:rFonts w:hint="eastAsia" w:ascii="方正仿宋_GBK" w:eastAsia="方正仿宋_GBK"/>
          <w:sz w:val="32"/>
          <w:szCs w:val="32"/>
        </w:rPr>
        <w:t>（十六）对个人和家庭的补助（支出经济分类科目类级）</w:t>
      </w:r>
      <w:r>
        <w:rPr>
          <w:rFonts w:hint="eastAsia" w:ascii="方正仿宋_GBK" w:eastAsia="方正仿宋_GBK"/>
          <w:sz w:val="32"/>
          <w:szCs w:val="32"/>
        </w:rPr>
        <w:t>：反映用于对个人和家庭的补助支出。</w:t>
      </w:r>
    </w:p>
    <w:p>
      <w:pPr>
        <w:pStyle w:val="4"/>
        <w:shd w:val="clear" w:color="auto" w:fill="FFFFFF"/>
        <w:spacing w:line="600" w:lineRule="exact"/>
        <w:rPr>
          <w:rFonts w:ascii="方正仿宋_GBK" w:eastAsia="方正仿宋_GBK"/>
          <w:sz w:val="32"/>
          <w:szCs w:val="32"/>
        </w:rPr>
      </w:pPr>
      <w:r>
        <w:rPr>
          <w:rStyle w:val="7"/>
          <w:rFonts w:hint="eastAsia" w:ascii="方正仿宋_GBK" w:eastAsia="方正仿宋_GBK"/>
          <w:sz w:val="32"/>
          <w:szCs w:val="32"/>
        </w:rPr>
        <w:t>（十七）其他资本性支出（支出经济分类科目类级）</w:t>
      </w:r>
      <w:r>
        <w:rPr>
          <w:rFonts w:hint="eastAsia" w:ascii="方正仿宋_GBK" w:eastAsia="方正仿宋_GBK"/>
          <w:sz w:val="32"/>
          <w:szCs w:val="32"/>
        </w:rPr>
        <w:t>：反映非各级发展与改革部门集中安排的用于购置固定资产、战略性和应急性储备、土地和无形资产，以及构建基础设施、大型修缮和财政支持企业更新改造所发生的支出。</w:t>
      </w:r>
    </w:p>
    <w:p>
      <w:pPr>
        <w:pStyle w:val="4"/>
        <w:shd w:val="clear" w:color="auto" w:fill="FFFFFF"/>
        <w:spacing w:line="600" w:lineRule="exact"/>
        <w:rPr>
          <w:rFonts w:ascii="方正黑体_GBK" w:eastAsia="方正黑体_GBK"/>
          <w:sz w:val="32"/>
          <w:szCs w:val="32"/>
        </w:rPr>
      </w:pPr>
      <w:r>
        <w:rPr>
          <w:rStyle w:val="7"/>
          <w:rFonts w:hint="eastAsia" w:ascii="方正黑体_GBK" w:eastAsia="方正黑体_GBK"/>
          <w:sz w:val="32"/>
          <w:szCs w:val="32"/>
        </w:rPr>
        <w:t>七、决算公开联系方式及信息反馈渠道</w:t>
      </w:r>
    </w:p>
    <w:p>
      <w:pPr>
        <w:pStyle w:val="4"/>
        <w:shd w:val="clear" w:color="auto" w:fill="FFFFFF"/>
        <w:spacing w:line="600" w:lineRule="exact"/>
        <w:rPr>
          <w:rFonts w:ascii="方正仿宋_GBK" w:eastAsia="方正仿宋_GBK"/>
          <w:sz w:val="32"/>
          <w:szCs w:val="32"/>
        </w:rPr>
      </w:pPr>
      <w:r>
        <w:rPr>
          <w:rFonts w:hint="eastAsia" w:ascii="方正仿宋_GBK" w:eastAsia="方正仿宋_GBK"/>
          <w:sz w:val="32"/>
          <w:szCs w:val="32"/>
        </w:rPr>
        <w:t xml:space="preserve">本单位决算公开信息反馈和联系方式：023-48822409 </w:t>
      </w:r>
    </w:p>
    <w:sectPr>
      <w:headerReference r:id="rId3" w:type="default"/>
      <w:pgSz w:w="11907"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noPunctuationKerning w:val="1"/>
  <w:characterSpacingControl w:val="doNotCompress"/>
  <w:compat>
    <w:useFELayout/>
    <w:compatSetting w:name="compatibilityMode" w:uri="http://schemas.microsoft.com/office/word" w:val="12"/>
  </w:compat>
  <w:docVars>
    <w:docVar w:name="commondata" w:val="eyJoZGlkIjoiNmEzYWYxYTY4NzQ3ZjAxZTg4Njg0OTUxNTYxM2Y5ZGQifQ=="/>
  </w:docVars>
  <w:rsids>
    <w:rsidRoot w:val="00AB5529"/>
    <w:rsid w:val="000132A3"/>
    <w:rsid w:val="000211D9"/>
    <w:rsid w:val="00037F47"/>
    <w:rsid w:val="00042954"/>
    <w:rsid w:val="000623AE"/>
    <w:rsid w:val="00070142"/>
    <w:rsid w:val="000850F8"/>
    <w:rsid w:val="000B13C1"/>
    <w:rsid w:val="000C456A"/>
    <w:rsid w:val="000D4C7E"/>
    <w:rsid w:val="000D5C08"/>
    <w:rsid w:val="000E4945"/>
    <w:rsid w:val="000E6736"/>
    <w:rsid w:val="000F02F9"/>
    <w:rsid w:val="000F22C7"/>
    <w:rsid w:val="00101A00"/>
    <w:rsid w:val="00111429"/>
    <w:rsid w:val="00137BEF"/>
    <w:rsid w:val="00141890"/>
    <w:rsid w:val="001525C2"/>
    <w:rsid w:val="00155419"/>
    <w:rsid w:val="00192C38"/>
    <w:rsid w:val="00197FB6"/>
    <w:rsid w:val="001A4371"/>
    <w:rsid w:val="001B5242"/>
    <w:rsid w:val="001C746A"/>
    <w:rsid w:val="0021229A"/>
    <w:rsid w:val="00220B45"/>
    <w:rsid w:val="00264380"/>
    <w:rsid w:val="002B7137"/>
    <w:rsid w:val="002C1FF4"/>
    <w:rsid w:val="002E20E4"/>
    <w:rsid w:val="002E75CE"/>
    <w:rsid w:val="00334A90"/>
    <w:rsid w:val="003350B0"/>
    <w:rsid w:val="00346E6F"/>
    <w:rsid w:val="00364144"/>
    <w:rsid w:val="00391B15"/>
    <w:rsid w:val="003B30DB"/>
    <w:rsid w:val="003D29AF"/>
    <w:rsid w:val="003E3909"/>
    <w:rsid w:val="003E49C2"/>
    <w:rsid w:val="003F48B2"/>
    <w:rsid w:val="00405646"/>
    <w:rsid w:val="00414E5F"/>
    <w:rsid w:val="004907AD"/>
    <w:rsid w:val="004A45B9"/>
    <w:rsid w:val="004C62CC"/>
    <w:rsid w:val="00520C1D"/>
    <w:rsid w:val="00525899"/>
    <w:rsid w:val="00561624"/>
    <w:rsid w:val="00565566"/>
    <w:rsid w:val="0058370D"/>
    <w:rsid w:val="005B0A60"/>
    <w:rsid w:val="005B20BA"/>
    <w:rsid w:val="005D58C0"/>
    <w:rsid w:val="005F137F"/>
    <w:rsid w:val="005F4B8A"/>
    <w:rsid w:val="005F5D91"/>
    <w:rsid w:val="006009B6"/>
    <w:rsid w:val="006011EF"/>
    <w:rsid w:val="00620F1E"/>
    <w:rsid w:val="0063232D"/>
    <w:rsid w:val="00645456"/>
    <w:rsid w:val="00656FA4"/>
    <w:rsid w:val="006655F1"/>
    <w:rsid w:val="006E7125"/>
    <w:rsid w:val="0070681E"/>
    <w:rsid w:val="007333E8"/>
    <w:rsid w:val="00750D45"/>
    <w:rsid w:val="00751B35"/>
    <w:rsid w:val="007551A4"/>
    <w:rsid w:val="00761FEA"/>
    <w:rsid w:val="00784584"/>
    <w:rsid w:val="0079042A"/>
    <w:rsid w:val="00802830"/>
    <w:rsid w:val="008072F7"/>
    <w:rsid w:val="00810BFE"/>
    <w:rsid w:val="00822790"/>
    <w:rsid w:val="008342D3"/>
    <w:rsid w:val="008362F2"/>
    <w:rsid w:val="00855EA0"/>
    <w:rsid w:val="008626C8"/>
    <w:rsid w:val="00870370"/>
    <w:rsid w:val="0088104E"/>
    <w:rsid w:val="00881DC9"/>
    <w:rsid w:val="008A25E2"/>
    <w:rsid w:val="008A2769"/>
    <w:rsid w:val="008C0087"/>
    <w:rsid w:val="008C0635"/>
    <w:rsid w:val="008D73B0"/>
    <w:rsid w:val="008E6B79"/>
    <w:rsid w:val="00925A28"/>
    <w:rsid w:val="00931D50"/>
    <w:rsid w:val="009471FE"/>
    <w:rsid w:val="00956EC3"/>
    <w:rsid w:val="009769CF"/>
    <w:rsid w:val="009856A9"/>
    <w:rsid w:val="00992C40"/>
    <w:rsid w:val="009C5B73"/>
    <w:rsid w:val="009F3A24"/>
    <w:rsid w:val="009F7210"/>
    <w:rsid w:val="00A00599"/>
    <w:rsid w:val="00A35391"/>
    <w:rsid w:val="00A547AF"/>
    <w:rsid w:val="00A82E7F"/>
    <w:rsid w:val="00AB5529"/>
    <w:rsid w:val="00AC1569"/>
    <w:rsid w:val="00AC404A"/>
    <w:rsid w:val="00B103AB"/>
    <w:rsid w:val="00B55F1E"/>
    <w:rsid w:val="00B56805"/>
    <w:rsid w:val="00BA0737"/>
    <w:rsid w:val="00BC7D1D"/>
    <w:rsid w:val="00BD2BD5"/>
    <w:rsid w:val="00BE6513"/>
    <w:rsid w:val="00BF5B31"/>
    <w:rsid w:val="00C015B3"/>
    <w:rsid w:val="00C319DB"/>
    <w:rsid w:val="00C61563"/>
    <w:rsid w:val="00C63383"/>
    <w:rsid w:val="00CA5823"/>
    <w:rsid w:val="00CA75D2"/>
    <w:rsid w:val="00CA7A11"/>
    <w:rsid w:val="00CD711D"/>
    <w:rsid w:val="00CE4BDB"/>
    <w:rsid w:val="00CF79F9"/>
    <w:rsid w:val="00D30A96"/>
    <w:rsid w:val="00D30AB1"/>
    <w:rsid w:val="00D367F5"/>
    <w:rsid w:val="00D4039F"/>
    <w:rsid w:val="00D40D96"/>
    <w:rsid w:val="00D63ACB"/>
    <w:rsid w:val="00D84FCE"/>
    <w:rsid w:val="00DA13F5"/>
    <w:rsid w:val="00DC3BC1"/>
    <w:rsid w:val="00DD247A"/>
    <w:rsid w:val="00DE6B3D"/>
    <w:rsid w:val="00DE7389"/>
    <w:rsid w:val="00E030EB"/>
    <w:rsid w:val="00E349E6"/>
    <w:rsid w:val="00E46520"/>
    <w:rsid w:val="00E67289"/>
    <w:rsid w:val="00E94B9B"/>
    <w:rsid w:val="00EA4815"/>
    <w:rsid w:val="00ED006E"/>
    <w:rsid w:val="00EE0D8D"/>
    <w:rsid w:val="00EF4B1A"/>
    <w:rsid w:val="00F16E24"/>
    <w:rsid w:val="00F326CB"/>
    <w:rsid w:val="00F65B74"/>
    <w:rsid w:val="00F82BF7"/>
    <w:rsid w:val="00F91813"/>
    <w:rsid w:val="00F93FF8"/>
    <w:rsid w:val="00FA42A8"/>
    <w:rsid w:val="00FD1223"/>
    <w:rsid w:val="00FF7160"/>
    <w:rsid w:val="3C4A04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spacing w:before="100" w:beforeAutospacing="1" w:after="100" w:afterAutospacing="1"/>
    </w:pPr>
  </w:style>
  <w:style w:type="character" w:styleId="7">
    <w:name w:val="Strong"/>
    <w:basedOn w:val="6"/>
    <w:qFormat/>
    <w:uiPriority w:val="22"/>
    <w:rPr>
      <w:b/>
      <w:bCs/>
    </w:rPr>
  </w:style>
  <w:style w:type="character" w:customStyle="1" w:styleId="8">
    <w:name w:val="页眉 Char"/>
    <w:basedOn w:val="6"/>
    <w:link w:val="3"/>
    <w:semiHidden/>
    <w:qFormat/>
    <w:uiPriority w:val="99"/>
    <w:rPr>
      <w:rFonts w:ascii="宋体" w:hAnsi="宋体" w:eastAsia="宋体" w:cs="宋体"/>
      <w:sz w:val="18"/>
      <w:szCs w:val="18"/>
    </w:rPr>
  </w:style>
  <w:style w:type="character" w:customStyle="1" w:styleId="9">
    <w:name w:val="页脚 Char"/>
    <w:basedOn w:val="6"/>
    <w:link w:val="2"/>
    <w:semiHidden/>
    <w:qFormat/>
    <w:uiPriority w:val="99"/>
    <w:rPr>
      <w:rFonts w:ascii="宋体" w:hAnsi="宋体" w:eastAsia="宋体" w:cs="宋体"/>
      <w:sz w:val="18"/>
      <w:szCs w:val="18"/>
    </w:rPr>
  </w:style>
  <w:style w:type="character" w:customStyle="1" w:styleId="10">
    <w:name w:val="17"/>
    <w:basedOn w:val="6"/>
    <w:qFormat/>
    <w:uiPriority w:val="0"/>
    <w:rPr>
      <w:rFonts w:hint="default" w:ascii="Times New Roman" w:hAnsi="Times New Roman" w:cs="Times New Roman"/>
      <w:b/>
    </w:rPr>
  </w:style>
  <w:style w:type="paragraph" w:customStyle="1" w:styleId="11">
    <w:name w:val="普通(网站) Char"/>
    <w:basedOn w:val="1"/>
    <w:qFormat/>
    <w:uiPriority w:val="0"/>
    <w:pPr>
      <w:spacing w:before="100" w:beforeAutospacing="1" w:after="100" w:afterAutospacing="1"/>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8B3C0-9542-4554-AF7F-9BD824C1CFC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6350</Words>
  <Characters>7281</Characters>
  <Lines>57</Lines>
  <Paragraphs>16</Paragraphs>
  <TotalTime>337</TotalTime>
  <ScaleCrop>false</ScaleCrop>
  <LinksUpToDate>false</LinksUpToDate>
  <CharactersWithSpaces>7495</CharactersWithSpaces>
  <Application>WPS Office_11.1.0.12012_F1E327BC-269C-435d-A152-05C5408002CA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2022-08-28T02:26:00Z</dcterms:created>
  <dc:creator>HP</dc:creator>
  <cp:lastModifiedBy>陈列</cp:lastModifiedBy>
  <dcterms:modified xsi:type="dcterms:W3CDTF">2022-09-01T14:46:00Z</dcterms:modified>
  <dc:title>公开报告模板</dc:title>
  <cp:revision>158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2052-11.1.0.12012</vt:lpwstr>
  </property>
  <property fmtid="{D5CDD505-2E9C-101B-9397-08002B2CF9AE}" pid="3" name="ICV">
    <vt:lpwstr>1989337B2937475094AB885F67F2C578</vt:lpwstr>
  </property>
</Properties>
</file>