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Pr>
    </w:p>
    <w:p>
      <w:pPr>
        <w:pStyle w:val="5"/>
        <w:keepNext w:val="0"/>
        <w:keepLines w:val="0"/>
        <w:widowControl/>
        <w:suppressLineNumbers w:val="0"/>
        <w:jc w:val="center"/>
      </w:pPr>
      <w:r>
        <w:rPr>
          <w:rFonts w:hint="eastAsia" w:ascii="方正小标宋_GBK" w:hAnsi="方正小标宋_GBK" w:eastAsia="方正小标宋_GBK" w:cs="方正小标宋_GBK"/>
          <w:sz w:val="36"/>
          <w:szCs w:val="36"/>
        </w:rPr>
        <w:t> 重庆市綦江区石壕镇人民政府关于印发石壕镇突发事故灾难和自然灾害应急预案的通知</w:t>
      </w:r>
    </w:p>
    <w:p>
      <w:pPr>
        <w:pStyle w:val="5"/>
        <w:keepNext w:val="0"/>
        <w:keepLines w:val="0"/>
        <w:widowControl/>
        <w:suppressLineNumbers w:val="0"/>
      </w:pPr>
      <w:r>
        <w:rPr>
          <w:rFonts w:ascii="方正仿宋_GBK" w:hAnsi="方正仿宋_GBK" w:eastAsia="方正仿宋_GBK" w:cs="方正仿宋_GBK"/>
          <w:sz w:val="31"/>
          <w:szCs w:val="31"/>
        </w:rPr>
        <w:t>各村</w:t>
      </w:r>
      <w:r>
        <w:rPr>
          <w:rFonts w:hint="eastAsia" w:ascii="方正仿宋_GBK" w:hAnsi="方正仿宋_GBK" w:eastAsia="方正仿宋_GBK" w:cs="方正仿宋_GBK"/>
          <w:sz w:val="31"/>
          <w:szCs w:val="31"/>
        </w:rPr>
        <w:t>（社区），各办公室（站、所、中心），有关单位：</w:t>
      </w:r>
    </w:p>
    <w:p>
      <w:pPr>
        <w:pStyle w:val="5"/>
        <w:keepNext w:val="0"/>
        <w:keepLines w:val="0"/>
        <w:widowControl/>
        <w:suppressLineNumbers w:val="0"/>
        <w:ind w:left="0" w:firstLine="630"/>
      </w:pPr>
      <w:r>
        <w:rPr>
          <w:rFonts w:hint="eastAsia" w:ascii="方正仿宋_GBK" w:hAnsi="方正仿宋_GBK" w:eastAsia="方正仿宋_GBK" w:cs="方正仿宋_GBK"/>
          <w:sz w:val="31"/>
          <w:szCs w:val="31"/>
        </w:rPr>
        <w:t>为及时、妥善处置突发事件和应对自然灾害，最大限度减少突发事件造成的人员伤亡及财产损失，经镇政府同意，现将《石壕镇突发事故灾难和自然灾害应急预案》印发给你们，请遵照执行。</w:t>
      </w:r>
    </w:p>
    <w:p>
      <w:pPr>
        <w:pStyle w:val="5"/>
        <w:keepNext w:val="0"/>
        <w:keepLines w:val="0"/>
        <w:widowControl/>
        <w:suppressLineNumbers w:val="0"/>
      </w:pPr>
      <w:r>
        <w:rPr>
          <w:sz w:val="31"/>
          <w:szCs w:val="31"/>
        </w:rPr>
        <w:t> </w:t>
      </w:r>
    </w:p>
    <w:p>
      <w:pPr>
        <w:pStyle w:val="5"/>
        <w:keepNext w:val="0"/>
        <w:keepLines w:val="0"/>
        <w:widowControl/>
        <w:suppressLineNumbers w:val="0"/>
        <w:ind w:left="0" w:firstLine="4200"/>
        <w:jc w:val="right"/>
      </w:pPr>
      <w:r>
        <w:rPr>
          <w:rFonts w:hint="eastAsia" w:ascii="方正仿宋_GBK" w:hAnsi="方正仿宋_GBK" w:eastAsia="方正仿宋_GBK" w:cs="方正仿宋_GBK"/>
          <w:sz w:val="31"/>
          <w:szCs w:val="31"/>
        </w:rPr>
        <w:t>重庆市綦江区石壕镇人民政府</w:t>
      </w:r>
      <w:r>
        <w:rPr>
          <w:sz w:val="31"/>
          <w:szCs w:val="31"/>
        </w:rPr>
        <w:t xml:space="preserve"> </w:t>
      </w:r>
    </w:p>
    <w:p>
      <w:pPr>
        <w:pStyle w:val="5"/>
        <w:keepNext w:val="0"/>
        <w:keepLines w:val="0"/>
        <w:widowControl/>
        <w:suppressLineNumbers w:val="0"/>
        <w:ind w:left="0" w:right="60" w:firstLine="855"/>
        <w:jc w:val="right"/>
      </w:pPr>
      <w:r>
        <w:rPr>
          <w:sz w:val="31"/>
          <w:szCs w:val="31"/>
        </w:rPr>
        <w:t>                 202</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年</w:t>
      </w:r>
      <w:r>
        <w:rPr>
          <w:sz w:val="31"/>
          <w:szCs w:val="31"/>
        </w:rPr>
        <w:t>3</w:t>
      </w:r>
      <w:r>
        <w:rPr>
          <w:rFonts w:hint="eastAsia" w:ascii="方正仿宋_GBK" w:hAnsi="方正仿宋_GBK" w:eastAsia="方正仿宋_GBK" w:cs="方正仿宋_GBK"/>
          <w:sz w:val="31"/>
          <w:szCs w:val="31"/>
        </w:rPr>
        <w:t>月</w:t>
      </w:r>
      <w:r>
        <w:rPr>
          <w:rFonts w:hint="default" w:ascii="Times New Roman" w:hAnsi="Times New Roman" w:eastAsia="方正仿宋_GBK" w:cs="Times New Roman"/>
          <w:sz w:val="31"/>
          <w:szCs w:val="31"/>
        </w:rPr>
        <w:t>7</w:t>
      </w:r>
      <w:r>
        <w:rPr>
          <w:rFonts w:hint="eastAsia" w:ascii="方正仿宋_GBK" w:hAnsi="方正仿宋_GBK" w:eastAsia="方正仿宋_GBK" w:cs="方正仿宋_GBK"/>
          <w:sz w:val="31"/>
          <w:szCs w:val="31"/>
        </w:rPr>
        <w:t>日</w:t>
      </w:r>
    </w:p>
    <w:p>
      <w:pPr>
        <w:pStyle w:val="5"/>
        <w:keepNext w:val="0"/>
        <w:keepLines w:val="0"/>
        <w:widowControl/>
        <w:suppressLineNumbers w:val="0"/>
        <w:spacing w:line="570" w:lineRule="atLeast"/>
        <w:ind w:left="0" w:firstLine="540"/>
        <w:jc w:val="center"/>
      </w:pPr>
      <w:r>
        <w:rPr>
          <w:rStyle w:val="8"/>
          <w:rFonts w:ascii="方正小标宋_GBK" w:hAnsi="方正小标宋_GBK" w:eastAsia="方正小标宋_GBK" w:cs="方正小标宋_GBK"/>
          <w:sz w:val="43"/>
          <w:szCs w:val="43"/>
        </w:rPr>
        <w:t>石壕镇</w:t>
      </w:r>
      <w:r>
        <w:rPr>
          <w:rStyle w:val="8"/>
          <w:rFonts w:hint="eastAsia" w:ascii="方正小标宋_GBK" w:hAnsi="方正小标宋_GBK" w:eastAsia="方正小标宋_GBK" w:cs="方正小标宋_GBK"/>
          <w:sz w:val="43"/>
          <w:szCs w:val="43"/>
        </w:rPr>
        <w:t>突发事故灾难和自然灾害应急预案</w:t>
      </w:r>
    </w:p>
    <w:p>
      <w:pPr>
        <w:pStyle w:val="5"/>
        <w:keepNext w:val="0"/>
        <w:keepLines w:val="0"/>
        <w:widowControl/>
        <w:suppressLineNumbers w:val="0"/>
        <w:spacing w:line="570" w:lineRule="atLeast"/>
        <w:ind w:left="0" w:firstLine="855"/>
      </w:pPr>
      <w:r>
        <w:rPr>
          <w:rStyle w:val="8"/>
          <w:sz w:val="31"/>
          <w:szCs w:val="31"/>
        </w:rPr>
        <w:t> </w:t>
      </w:r>
    </w:p>
    <w:p>
      <w:pPr>
        <w:pStyle w:val="5"/>
        <w:keepNext w:val="0"/>
        <w:keepLines w:val="0"/>
        <w:widowControl/>
        <w:suppressLineNumbers w:val="0"/>
        <w:spacing w:line="570" w:lineRule="atLeast"/>
        <w:ind w:left="0" w:firstLine="855"/>
      </w:pPr>
      <w:r>
        <w:rPr>
          <w:rStyle w:val="8"/>
          <w:sz w:val="31"/>
          <w:szCs w:val="31"/>
        </w:rPr>
        <w:t>1.</w:t>
      </w:r>
      <w:r>
        <w:rPr>
          <w:rStyle w:val="8"/>
          <w:rFonts w:ascii="方正楷体_GBK" w:hAnsi="方正楷体_GBK" w:eastAsia="方正楷体_GBK" w:cs="方正楷体_GBK"/>
          <w:sz w:val="31"/>
          <w:szCs w:val="31"/>
        </w:rPr>
        <w:t>总则</w:t>
      </w:r>
    </w:p>
    <w:p>
      <w:pPr>
        <w:pStyle w:val="5"/>
        <w:keepNext w:val="0"/>
        <w:keepLines w:val="0"/>
        <w:widowControl/>
        <w:suppressLineNumbers w:val="0"/>
        <w:spacing w:line="570" w:lineRule="atLeast"/>
        <w:ind w:left="0" w:firstLine="630"/>
      </w:pPr>
      <w:r>
        <w:rPr>
          <w:sz w:val="31"/>
          <w:szCs w:val="31"/>
        </w:rPr>
        <w:t>1.1</w:t>
      </w:r>
      <w:r>
        <w:rPr>
          <w:rFonts w:hint="eastAsia" w:ascii="方正仿宋_GBK" w:hAnsi="方正仿宋_GBK" w:eastAsia="方正仿宋_GBK" w:cs="方正仿宋_GBK"/>
          <w:sz w:val="31"/>
          <w:szCs w:val="31"/>
        </w:rPr>
        <w:t>编制目的</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建立健全石壕镇统一、规范、科学、高效的突发事故灾难和自然灾害的应急处理工作机制，全面提高应对各种突发事件的能力，及时、妥善处置突发事件和应对自然灾害，最大限度减少突发事件造成的人员伤亡及财产损失，确保我镇安全稳定。</w:t>
      </w:r>
    </w:p>
    <w:p>
      <w:pPr>
        <w:pStyle w:val="5"/>
        <w:keepNext w:val="0"/>
        <w:keepLines w:val="0"/>
        <w:widowControl/>
        <w:suppressLineNumbers w:val="0"/>
        <w:spacing w:line="570" w:lineRule="atLeast"/>
        <w:ind w:left="0" w:firstLine="630"/>
      </w:pPr>
      <w:r>
        <w:rPr>
          <w:sz w:val="31"/>
          <w:szCs w:val="31"/>
        </w:rPr>
        <w:t>1.2</w:t>
      </w:r>
      <w:r>
        <w:rPr>
          <w:rFonts w:hint="eastAsia" w:ascii="方正楷体_GBK" w:hAnsi="方正楷体_GBK" w:eastAsia="方正楷体_GBK" w:cs="方正楷体_GBK"/>
          <w:sz w:val="31"/>
          <w:szCs w:val="31"/>
        </w:rPr>
        <w:t>编制依据</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依据《中华人民共和国突发事件应对法》（国家主席令第六十九号，</w:t>
      </w:r>
      <w:r>
        <w:rPr>
          <w:sz w:val="31"/>
          <w:szCs w:val="31"/>
        </w:rPr>
        <w:t>2007</w:t>
      </w:r>
      <w:r>
        <w:rPr>
          <w:rFonts w:hint="eastAsia" w:ascii="方正仿宋_GBK" w:hAnsi="方正仿宋_GBK" w:eastAsia="方正仿宋_GBK" w:cs="方正仿宋_GBK"/>
          <w:sz w:val="31"/>
          <w:szCs w:val="31"/>
        </w:rPr>
        <w:t>年</w:t>
      </w:r>
      <w:r>
        <w:rPr>
          <w:rFonts w:hint="default" w:ascii="Times New Roman" w:hAnsi="Times New Roman" w:cs="Times New Roman"/>
          <w:sz w:val="31"/>
          <w:szCs w:val="31"/>
        </w:rPr>
        <w:t>11</w:t>
      </w:r>
      <w:r>
        <w:rPr>
          <w:rFonts w:hint="eastAsia" w:ascii="方正仿宋_GBK" w:hAnsi="方正仿宋_GBK" w:eastAsia="方正仿宋_GBK" w:cs="方正仿宋_GBK"/>
          <w:sz w:val="31"/>
          <w:szCs w:val="31"/>
        </w:rPr>
        <w:t>月</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日起施行）《中华人民共和国安全生产法》（国家主席令第八十八号，</w:t>
      </w:r>
      <w:r>
        <w:rPr>
          <w:rFonts w:hint="default" w:ascii="Times New Roman" w:hAnsi="Times New Roman" w:cs="Times New Roman"/>
          <w:sz w:val="31"/>
          <w:szCs w:val="31"/>
        </w:rPr>
        <w:t>2021</w:t>
      </w:r>
      <w:r>
        <w:rPr>
          <w:rFonts w:hint="eastAsia" w:ascii="方正仿宋_GBK" w:hAnsi="方正仿宋_GBK" w:eastAsia="方正仿宋_GBK" w:cs="方正仿宋_GBK"/>
          <w:sz w:val="31"/>
          <w:szCs w:val="31"/>
        </w:rPr>
        <w:t>年</w:t>
      </w:r>
      <w:r>
        <w:rPr>
          <w:rFonts w:hint="default" w:ascii="Times New Roman" w:hAnsi="Times New Roman" w:cs="Times New Roman"/>
          <w:sz w:val="31"/>
          <w:szCs w:val="31"/>
        </w:rPr>
        <w:t>9</w:t>
      </w:r>
      <w:r>
        <w:rPr>
          <w:rFonts w:hint="eastAsia" w:ascii="方正仿宋_GBK" w:hAnsi="方正仿宋_GBK" w:eastAsia="方正仿宋_GBK" w:cs="方正仿宋_GBK"/>
          <w:sz w:val="31"/>
          <w:szCs w:val="31"/>
        </w:rPr>
        <w:t>月</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日起施行）《生产安全事故应急条例》（国务院令第</w:t>
      </w:r>
      <w:r>
        <w:rPr>
          <w:rFonts w:hint="default" w:ascii="Times New Roman" w:hAnsi="Times New Roman" w:cs="Times New Roman"/>
          <w:sz w:val="31"/>
          <w:szCs w:val="31"/>
        </w:rPr>
        <w:t>708</w:t>
      </w:r>
      <w:r>
        <w:rPr>
          <w:rFonts w:hint="eastAsia" w:ascii="方正仿宋_GBK" w:hAnsi="方正仿宋_GBK" w:eastAsia="方正仿宋_GBK" w:cs="方正仿宋_GBK"/>
          <w:sz w:val="31"/>
          <w:szCs w:val="31"/>
        </w:rPr>
        <w:t>号）《生产安全事故报告和调查处理条例》（国务院令第</w:t>
      </w:r>
      <w:r>
        <w:rPr>
          <w:rFonts w:hint="default" w:ascii="Times New Roman" w:hAnsi="Times New Roman" w:cs="Times New Roman"/>
          <w:sz w:val="31"/>
          <w:szCs w:val="31"/>
        </w:rPr>
        <w:t>493</w:t>
      </w:r>
      <w:r>
        <w:rPr>
          <w:rFonts w:hint="eastAsia" w:ascii="方正仿宋_GBK" w:hAnsi="方正仿宋_GBK" w:eastAsia="方正仿宋_GBK" w:cs="方正仿宋_GBK"/>
          <w:sz w:val="31"/>
          <w:szCs w:val="31"/>
        </w:rPr>
        <w:t>号）《生产安全事故应急预案管理办法》《重庆市突发事件应对条例》（重庆人大公告〔</w:t>
      </w:r>
      <w:r>
        <w:rPr>
          <w:rFonts w:hint="default" w:ascii="Times New Roman" w:hAnsi="Times New Roman" w:cs="Times New Roman"/>
          <w:sz w:val="31"/>
          <w:szCs w:val="31"/>
        </w:rPr>
        <w:t>2012</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9</w:t>
      </w:r>
      <w:r>
        <w:rPr>
          <w:rFonts w:hint="eastAsia" w:ascii="方正仿宋_GBK" w:hAnsi="方正仿宋_GBK" w:eastAsia="方正仿宋_GBK" w:cs="方正仿宋_GBK"/>
          <w:sz w:val="31"/>
          <w:szCs w:val="31"/>
        </w:rPr>
        <w:t>号）《重庆市安全生产条例》（重庆市人大公告〔</w:t>
      </w:r>
      <w:r>
        <w:rPr>
          <w:rFonts w:hint="default" w:ascii="Times New Roman" w:hAnsi="Times New Roman" w:cs="Times New Roman"/>
          <w:sz w:val="31"/>
          <w:szCs w:val="31"/>
        </w:rPr>
        <w:t>2015</w:t>
      </w:r>
      <w:r>
        <w:rPr>
          <w:rFonts w:hint="eastAsia" w:ascii="方正仿宋_GBK" w:hAnsi="方正仿宋_GBK" w:eastAsia="方正仿宋_GBK" w:cs="方正仿宋_GBK"/>
          <w:sz w:val="31"/>
          <w:szCs w:val="31"/>
        </w:rPr>
        <w:t>〕第</w:t>
      </w:r>
      <w:r>
        <w:rPr>
          <w:rFonts w:hint="default" w:ascii="Times New Roman" w:hAnsi="Times New Roman" w:cs="Times New Roman"/>
          <w:sz w:val="31"/>
          <w:szCs w:val="31"/>
        </w:rPr>
        <w:t>37</w:t>
      </w:r>
      <w:r>
        <w:rPr>
          <w:rFonts w:hint="eastAsia" w:ascii="方正仿宋_GBK" w:hAnsi="方正仿宋_GBK" w:eastAsia="方正仿宋_GBK" w:cs="方正仿宋_GBK"/>
          <w:sz w:val="31"/>
          <w:szCs w:val="31"/>
        </w:rPr>
        <w:t>号）、《重庆市綦江区突发事件总体应急预案》、《重庆市綦江区自然灾害应急预案》、《重庆市綦江区突发事故灾难应急预案》等有关法律法规及标准性文件，结合我镇实际，制定本预案。</w:t>
      </w:r>
    </w:p>
    <w:p>
      <w:pPr>
        <w:pStyle w:val="5"/>
        <w:keepNext w:val="0"/>
        <w:keepLines w:val="0"/>
        <w:widowControl/>
        <w:suppressLineNumbers w:val="0"/>
        <w:spacing w:line="570" w:lineRule="atLeast"/>
        <w:ind w:left="0" w:firstLine="630"/>
      </w:pPr>
      <w:r>
        <w:rPr>
          <w:sz w:val="31"/>
          <w:szCs w:val="31"/>
        </w:rPr>
        <w:t>1.3</w:t>
      </w:r>
      <w:r>
        <w:rPr>
          <w:rFonts w:hint="eastAsia" w:ascii="方正仿宋_GBK" w:hAnsi="方正仿宋_GBK" w:eastAsia="方正仿宋_GBK" w:cs="方正仿宋_GBK"/>
          <w:sz w:val="31"/>
          <w:szCs w:val="31"/>
        </w:rPr>
        <w:t>适用范围</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本预案使用于在本镇范围内发生的突发事故灾难和自然灾害的预防和处置，以及发生在镇外但对我镇可能造成影响的突发事件的预防和处置工作。</w:t>
      </w:r>
    </w:p>
    <w:p>
      <w:pPr>
        <w:pStyle w:val="5"/>
        <w:keepNext w:val="0"/>
        <w:keepLines w:val="0"/>
        <w:widowControl/>
        <w:suppressLineNumbers w:val="0"/>
        <w:spacing w:line="570" w:lineRule="atLeast"/>
        <w:ind w:left="0" w:firstLine="630"/>
      </w:pPr>
      <w:r>
        <w:rPr>
          <w:sz w:val="31"/>
          <w:szCs w:val="31"/>
        </w:rPr>
        <w:t>1.4</w:t>
      </w:r>
      <w:r>
        <w:rPr>
          <w:rFonts w:hint="eastAsia" w:ascii="方正仿宋_GBK" w:hAnsi="方正仿宋_GBK" w:eastAsia="方正仿宋_GBK" w:cs="方正仿宋_GBK"/>
          <w:sz w:val="31"/>
          <w:szCs w:val="31"/>
        </w:rPr>
        <w:t>工作原则</w:t>
      </w:r>
    </w:p>
    <w:p>
      <w:pPr>
        <w:pStyle w:val="5"/>
        <w:keepNext w:val="0"/>
        <w:keepLines w:val="0"/>
        <w:widowControl/>
        <w:suppressLineNumbers w:val="0"/>
        <w:ind w:left="0" w:firstLine="645"/>
      </w:pPr>
      <w:r>
        <w:rPr>
          <w:sz w:val="31"/>
          <w:szCs w:val="31"/>
        </w:rPr>
        <w:t>1.4.1</w:t>
      </w:r>
      <w:r>
        <w:rPr>
          <w:rFonts w:hint="eastAsia" w:ascii="方正仿宋_GBK" w:hAnsi="方正仿宋_GBK" w:eastAsia="方正仿宋_GBK" w:cs="方正仿宋_GBK"/>
          <w:sz w:val="31"/>
          <w:szCs w:val="31"/>
        </w:rPr>
        <w:t>以人为本，生命至上。</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以习近平新时代中国特色社会主义思想为指导，坚持人民至上、生命至上，将保障人民群众生命财产安全作为应急处置工作的出发点和落脚点，最大限度地减轻突发事件带来的人员伤亡、财产损失和社会影响。</w:t>
      </w:r>
    </w:p>
    <w:p>
      <w:pPr>
        <w:pStyle w:val="5"/>
        <w:keepNext w:val="0"/>
        <w:keepLines w:val="0"/>
        <w:widowControl/>
        <w:suppressLineNumbers w:val="0"/>
        <w:ind w:left="0" w:firstLine="645"/>
      </w:pPr>
      <w:r>
        <w:rPr>
          <w:sz w:val="31"/>
          <w:szCs w:val="31"/>
        </w:rPr>
        <w:t>1.4.2</w:t>
      </w:r>
      <w:r>
        <w:rPr>
          <w:rFonts w:hint="eastAsia" w:ascii="方正仿宋_GBK" w:hAnsi="方正仿宋_GBK" w:eastAsia="方正仿宋_GBK" w:cs="方正仿宋_GBK"/>
          <w:sz w:val="31"/>
          <w:szCs w:val="31"/>
        </w:rPr>
        <w:t>预防为主，多措并举。</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常态与非常态结合，常备不懈，依靠科技手段，提高应对能力。坚持</w:t>
      </w:r>
      <w:r>
        <w:rPr>
          <w:sz w:val="31"/>
          <w:szCs w:val="31"/>
        </w:rPr>
        <w:t>“</w:t>
      </w:r>
      <w:r>
        <w:rPr>
          <w:rFonts w:hint="eastAsia" w:ascii="方正仿宋_GBK" w:hAnsi="方正仿宋_GBK" w:eastAsia="方正仿宋_GBK" w:cs="方正仿宋_GBK"/>
          <w:sz w:val="31"/>
          <w:szCs w:val="31"/>
        </w:rPr>
        <w:t>防、避、抢、救</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各项措施相结合，构建预防为主、防救结合、多层次、综合性的协同应对防御和救援体系。</w:t>
      </w:r>
    </w:p>
    <w:p>
      <w:pPr>
        <w:pStyle w:val="5"/>
        <w:keepNext w:val="0"/>
        <w:keepLines w:val="0"/>
        <w:widowControl/>
        <w:suppressLineNumbers w:val="0"/>
        <w:ind w:left="0" w:firstLine="645"/>
      </w:pPr>
      <w:r>
        <w:rPr>
          <w:sz w:val="31"/>
          <w:szCs w:val="31"/>
        </w:rPr>
        <w:t>1.4.3</w:t>
      </w:r>
      <w:r>
        <w:rPr>
          <w:rFonts w:hint="eastAsia" w:ascii="方正仿宋_GBK" w:hAnsi="方正仿宋_GBK" w:eastAsia="方正仿宋_GBK" w:cs="方正仿宋_GBK"/>
          <w:sz w:val="31"/>
          <w:szCs w:val="31"/>
        </w:rPr>
        <w:t>统一指挥，分工协作。</w:t>
      </w:r>
    </w:p>
    <w:p>
      <w:pPr>
        <w:pStyle w:val="5"/>
        <w:keepNext w:val="0"/>
        <w:keepLines w:val="0"/>
        <w:widowControl/>
        <w:suppressLineNumbers w:val="0"/>
        <w:ind w:left="0" w:firstLine="630"/>
      </w:pPr>
      <w:r>
        <w:rPr>
          <w:rFonts w:hint="eastAsia" w:ascii="方正仿宋_GBK" w:hAnsi="方正仿宋_GBK" w:eastAsia="方正仿宋_GBK" w:cs="方正仿宋_GBK"/>
          <w:sz w:val="31"/>
          <w:szCs w:val="31"/>
        </w:rPr>
        <w:t>在镇党委、政府的领导下，建立健全应急管理体制，明确应急职责，实行应急分级管理制度，镇应急指挥部统一指挥，各办公室（站、所、中心）、各村（居）及有关单位按照职责分工协作，全力应对处置灾害事故。</w:t>
      </w:r>
    </w:p>
    <w:p>
      <w:pPr>
        <w:pStyle w:val="5"/>
        <w:keepNext w:val="0"/>
        <w:keepLines w:val="0"/>
        <w:widowControl/>
        <w:suppressLineNumbers w:val="0"/>
        <w:ind w:left="0" w:firstLine="645"/>
      </w:pPr>
      <w:r>
        <w:rPr>
          <w:sz w:val="31"/>
          <w:szCs w:val="31"/>
        </w:rPr>
        <w:t>1.4.4</w:t>
      </w:r>
      <w:r>
        <w:rPr>
          <w:rFonts w:hint="eastAsia" w:ascii="方正仿宋_GBK" w:hAnsi="方正仿宋_GBK" w:eastAsia="方正仿宋_GBK" w:cs="方正仿宋_GBK"/>
          <w:sz w:val="31"/>
          <w:szCs w:val="31"/>
        </w:rPr>
        <w:t>依靠科学，依法规范。</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遵循科学原理，对突发事件应急工作做出科学决策，依靠科技进步，不断完善应急救援设备、设施。依法规范应急预案编制，确保预案的科学性、有效性和权威性。</w:t>
      </w:r>
    </w:p>
    <w:p>
      <w:pPr>
        <w:pStyle w:val="5"/>
        <w:keepNext w:val="0"/>
        <w:keepLines w:val="0"/>
        <w:widowControl/>
        <w:suppressLineNumbers w:val="0"/>
        <w:ind w:left="0" w:firstLine="630"/>
      </w:pPr>
      <w:r>
        <w:rPr>
          <w:sz w:val="31"/>
          <w:szCs w:val="31"/>
        </w:rPr>
        <w:t>1.5</w:t>
      </w:r>
      <w:r>
        <w:rPr>
          <w:rFonts w:hint="eastAsia" w:ascii="方正仿宋_GBK" w:hAnsi="方正仿宋_GBK" w:eastAsia="方正仿宋_GBK" w:cs="方正仿宋_GBK"/>
          <w:sz w:val="31"/>
          <w:szCs w:val="31"/>
        </w:rPr>
        <w:t>突发事件的界定和分类</w:t>
      </w:r>
    </w:p>
    <w:p>
      <w:pPr>
        <w:pStyle w:val="5"/>
        <w:keepNext w:val="0"/>
        <w:keepLines w:val="0"/>
        <w:widowControl/>
        <w:suppressLineNumbers w:val="0"/>
        <w:spacing w:line="570" w:lineRule="atLeast"/>
        <w:ind w:left="0" w:firstLine="0"/>
      </w:pPr>
      <w:r>
        <w:rPr>
          <w:rFonts w:hint="eastAsia" w:ascii="方正仿宋_GBK" w:hAnsi="方正仿宋_GBK" w:eastAsia="方正仿宋_GBK" w:cs="方正仿宋_GBK"/>
          <w:sz w:val="31"/>
          <w:szCs w:val="31"/>
        </w:rPr>
        <w:t>本预案所指的突发事件是指突然发生，造成或者可能造成重大人员伤亡、重大财产损失、重大生态环境破坏和对全镇经济、社会稳定构成重大威胁，有重大社会影响的涉及安全的紧急事件。突发事件主要分以下</w:t>
      </w:r>
      <w:r>
        <w:rPr>
          <w:sz w:val="31"/>
          <w:szCs w:val="31"/>
        </w:rPr>
        <w:t>4</w:t>
      </w:r>
      <w:r>
        <w:rPr>
          <w:rFonts w:hint="eastAsia" w:ascii="方正仿宋_GBK" w:hAnsi="方正仿宋_GBK" w:eastAsia="方正仿宋_GBK" w:cs="方正仿宋_GBK"/>
          <w:sz w:val="31"/>
          <w:szCs w:val="31"/>
        </w:rPr>
        <w:t>类：</w:t>
      </w:r>
    </w:p>
    <w:p>
      <w:pPr>
        <w:pStyle w:val="5"/>
        <w:keepNext w:val="0"/>
        <w:keepLines w:val="0"/>
        <w:widowControl/>
        <w:suppressLineNumbers w:val="0"/>
        <w:spacing w:line="570" w:lineRule="atLeast"/>
        <w:ind w:left="0" w:firstLine="630"/>
      </w:pPr>
      <w:r>
        <w:rPr>
          <w:rFonts w:hint="eastAsia" w:ascii="宋体" w:hAnsi="宋体" w:eastAsia="宋体" w:cs="宋体"/>
          <w:sz w:val="31"/>
          <w:szCs w:val="31"/>
        </w:rPr>
        <w:t>（</w:t>
      </w:r>
      <w:r>
        <w:rPr>
          <w:sz w:val="31"/>
          <w:szCs w:val="31"/>
        </w:rPr>
        <w:t>1</w:t>
      </w:r>
      <w:r>
        <w:rPr>
          <w:rFonts w:hint="eastAsia" w:ascii="宋体" w:hAnsi="宋体" w:eastAsia="宋体" w:cs="宋体"/>
          <w:sz w:val="31"/>
          <w:szCs w:val="31"/>
        </w:rPr>
        <w:t>）</w:t>
      </w:r>
      <w:r>
        <w:rPr>
          <w:rFonts w:hint="eastAsia" w:ascii="方正仿宋_GBK" w:hAnsi="方正仿宋_GBK" w:eastAsia="方正仿宋_GBK" w:cs="方正仿宋_GBK"/>
          <w:sz w:val="31"/>
          <w:szCs w:val="31"/>
        </w:rPr>
        <w:t>自然灾害。主要包括水旱灾害、暴雨、冰雹、雷电等气象灾害，破坏性地震，地面塌陷等地质灾害和重大生物灾害等。</w:t>
      </w:r>
    </w:p>
    <w:p>
      <w:pPr>
        <w:pStyle w:val="5"/>
        <w:keepNext w:val="0"/>
        <w:keepLines w:val="0"/>
        <w:widowControl/>
        <w:suppressLineNumbers w:val="0"/>
        <w:spacing w:line="570" w:lineRule="atLeast"/>
        <w:ind w:left="0" w:firstLine="630"/>
      </w:pPr>
      <w:r>
        <w:rPr>
          <w:rFonts w:hint="eastAsia" w:ascii="宋体" w:hAnsi="宋体" w:eastAsia="宋体" w:cs="宋体"/>
          <w:sz w:val="31"/>
          <w:szCs w:val="31"/>
        </w:rPr>
        <w:t>（</w:t>
      </w:r>
      <w:r>
        <w:rPr>
          <w:sz w:val="31"/>
          <w:szCs w:val="31"/>
        </w:rPr>
        <w:t>2</w:t>
      </w:r>
      <w:r>
        <w:rPr>
          <w:rFonts w:hint="eastAsia" w:ascii="宋体" w:hAnsi="宋体" w:eastAsia="宋体" w:cs="宋体"/>
          <w:sz w:val="31"/>
          <w:szCs w:val="31"/>
        </w:rPr>
        <w:t>）</w:t>
      </w:r>
      <w:r>
        <w:rPr>
          <w:rFonts w:hint="eastAsia" w:ascii="方正仿宋_GBK" w:hAnsi="方正仿宋_GBK" w:eastAsia="方正仿宋_GBK" w:cs="方正仿宋_GBK"/>
          <w:sz w:val="31"/>
          <w:szCs w:val="31"/>
        </w:rPr>
        <w:t>事故灾害。主要包括道路交通、农机和工矿企业、建设工程、公共场所以及相关企事业单位发生的重特大伤亡事故，重特大火灾、建筑物倒塌事故，重大电力、通讯和城镇供水、供气设施事故等。环境污染和生态破坏事故包括主要河流以及镇内水源地发生重大水污染事故，危险化学品泄漏等事故。</w:t>
      </w:r>
    </w:p>
    <w:p>
      <w:pPr>
        <w:pStyle w:val="5"/>
        <w:keepNext w:val="0"/>
        <w:keepLines w:val="0"/>
        <w:widowControl/>
        <w:suppressLineNumbers w:val="0"/>
        <w:spacing w:line="570" w:lineRule="atLeast"/>
        <w:ind w:left="0" w:firstLine="630"/>
      </w:pPr>
      <w:r>
        <w:rPr>
          <w:rFonts w:hint="eastAsia" w:ascii="宋体" w:hAnsi="宋体" w:eastAsia="宋体" w:cs="宋体"/>
          <w:sz w:val="31"/>
          <w:szCs w:val="31"/>
        </w:rPr>
        <w:t>（</w:t>
      </w:r>
      <w:r>
        <w:rPr>
          <w:sz w:val="31"/>
          <w:szCs w:val="31"/>
        </w:rPr>
        <w:t>3</w:t>
      </w:r>
      <w:r>
        <w:rPr>
          <w:rFonts w:hint="eastAsia" w:ascii="宋体" w:hAnsi="宋体" w:eastAsia="宋体" w:cs="宋体"/>
          <w:sz w:val="31"/>
          <w:szCs w:val="31"/>
        </w:rPr>
        <w:t>）</w:t>
      </w:r>
      <w:r>
        <w:rPr>
          <w:rFonts w:hint="eastAsia" w:ascii="方正仿宋_GBK" w:hAnsi="方正仿宋_GBK" w:eastAsia="方正仿宋_GBK" w:cs="方正仿宋_GBK"/>
          <w:sz w:val="31"/>
          <w:szCs w:val="31"/>
        </w:rPr>
        <w:t>公共卫生事件。主要包括造成或可能造成社会公众健康严重损害的重大传染病疫情、群体性不明原因疾病、重大食物中毒，急性职业病，传染病菌种、毒种丢失，口蹄疫、猪水泡病、高致病性禽流感等动物疫情，以及其他严重影响公众健康事件。</w:t>
      </w:r>
    </w:p>
    <w:p>
      <w:pPr>
        <w:pStyle w:val="5"/>
        <w:keepNext w:val="0"/>
        <w:keepLines w:val="0"/>
        <w:widowControl/>
        <w:suppressLineNumbers w:val="0"/>
        <w:spacing w:line="570" w:lineRule="atLeast"/>
        <w:ind w:left="0" w:firstLine="630"/>
      </w:pPr>
      <w:r>
        <w:rPr>
          <w:rFonts w:hint="eastAsia" w:ascii="宋体" w:hAnsi="宋体" w:eastAsia="宋体" w:cs="宋体"/>
          <w:sz w:val="31"/>
          <w:szCs w:val="31"/>
        </w:rPr>
        <w:t>（</w:t>
      </w:r>
      <w:r>
        <w:rPr>
          <w:sz w:val="31"/>
          <w:szCs w:val="31"/>
        </w:rPr>
        <w:t>4</w:t>
      </w:r>
      <w:r>
        <w:rPr>
          <w:rFonts w:hint="eastAsia" w:ascii="宋体" w:hAnsi="宋体" w:eastAsia="宋体" w:cs="宋体"/>
          <w:sz w:val="31"/>
          <w:szCs w:val="31"/>
        </w:rPr>
        <w:t>）</w:t>
      </w:r>
      <w:r>
        <w:rPr>
          <w:rFonts w:hint="eastAsia" w:ascii="方正仿宋_GBK" w:hAnsi="方正仿宋_GBK" w:eastAsia="方正仿宋_GBK" w:cs="方正仿宋_GBK"/>
          <w:sz w:val="31"/>
          <w:szCs w:val="31"/>
        </w:rPr>
        <w:t>社会安全事件。主要包括重大群体性事件、重大刑事案件、涉外突发事件和恐怖袭击事件等。群体性事件包括金融行业（银行、保险、证券等）突发事件，冲击党政机关或其职能部门，阻断交通、非法集会、集体静坐、请愿和游行示威等。重大刑事案件包括杀人、爆炸、放火、抢劫、走私、诈骗，攻击和破坏公共计算机网络、通讯传输系统等特别严重或影响社会稳定的犯罪案件。涉外突发事件包括镇内发生的涉及外国人员以及港澳台同胞并造成重大伤亡和财产损失的事件等。恐怖袭击事件指境内外恐怖组织和恐怖分子在我镇境内实施恐怖袭击，给国家利益、国家安全和我镇社会秩序及公众生命财产造成重大危害的事件。</w:t>
      </w:r>
    </w:p>
    <w:p>
      <w:pPr>
        <w:pStyle w:val="5"/>
        <w:keepNext w:val="0"/>
        <w:keepLines w:val="0"/>
        <w:widowControl/>
        <w:suppressLineNumbers w:val="0"/>
        <w:spacing w:line="570" w:lineRule="atLeast"/>
        <w:ind w:left="0" w:firstLine="630"/>
      </w:pPr>
      <w:r>
        <w:rPr>
          <w:sz w:val="31"/>
          <w:szCs w:val="31"/>
        </w:rPr>
        <w:t>1.6</w:t>
      </w:r>
      <w:r>
        <w:rPr>
          <w:rFonts w:hint="eastAsia" w:ascii="方正仿宋_GBK" w:hAnsi="方正仿宋_GBK" w:eastAsia="方正仿宋_GBK" w:cs="方正仿宋_GBK"/>
          <w:sz w:val="31"/>
          <w:szCs w:val="31"/>
        </w:rPr>
        <w:t>预案适用范围</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在本镇范围内发生的突发事件的预防和处置，以及发生在镇外但对我镇可能造成影响的突发事件的预防和处置，适用本预案。</w:t>
      </w:r>
    </w:p>
    <w:p>
      <w:pPr>
        <w:pStyle w:val="5"/>
        <w:keepNext w:val="0"/>
        <w:keepLines w:val="0"/>
        <w:widowControl/>
        <w:suppressLineNumbers w:val="0"/>
        <w:spacing w:line="570" w:lineRule="atLeast"/>
        <w:ind w:left="0" w:firstLine="630"/>
      </w:pPr>
      <w:r>
        <w:rPr>
          <w:rStyle w:val="8"/>
          <w:sz w:val="31"/>
          <w:szCs w:val="31"/>
        </w:rPr>
        <w:t>2.</w:t>
      </w:r>
      <w:r>
        <w:rPr>
          <w:rStyle w:val="8"/>
          <w:rFonts w:hint="eastAsia" w:ascii="方正楷体_GBK" w:hAnsi="方正楷体_GBK" w:eastAsia="方正楷体_GBK" w:cs="方正楷体_GBK"/>
          <w:sz w:val="31"/>
          <w:szCs w:val="31"/>
        </w:rPr>
        <w:t>组织机构与职责</w:t>
      </w:r>
    </w:p>
    <w:p>
      <w:pPr>
        <w:pStyle w:val="5"/>
        <w:keepNext w:val="0"/>
        <w:keepLines w:val="0"/>
        <w:widowControl/>
        <w:suppressLineNumbers w:val="0"/>
        <w:spacing w:line="570" w:lineRule="atLeast"/>
        <w:ind w:left="0" w:firstLine="630"/>
      </w:pPr>
      <w:r>
        <w:rPr>
          <w:sz w:val="31"/>
          <w:szCs w:val="31"/>
        </w:rPr>
        <w:t>2.1</w:t>
      </w:r>
      <w:r>
        <w:rPr>
          <w:rFonts w:hint="eastAsia" w:ascii="方正仿宋_GBK" w:hAnsi="方正仿宋_GBK" w:eastAsia="方正仿宋_GBK" w:cs="方正仿宋_GBK"/>
          <w:sz w:val="31"/>
          <w:szCs w:val="31"/>
        </w:rPr>
        <w:t>应急组织机构与职责</w:t>
      </w:r>
    </w:p>
    <w:p>
      <w:pPr>
        <w:pStyle w:val="5"/>
        <w:keepNext w:val="0"/>
        <w:keepLines w:val="0"/>
        <w:widowControl/>
        <w:suppressLineNumbers w:val="0"/>
        <w:spacing w:line="570" w:lineRule="atLeast"/>
        <w:ind w:left="0" w:firstLine="630"/>
      </w:pPr>
      <w:r>
        <w:rPr>
          <w:sz w:val="31"/>
          <w:szCs w:val="31"/>
        </w:rPr>
        <w:t>2.1.1</w:t>
      </w:r>
      <w:r>
        <w:rPr>
          <w:rFonts w:hint="eastAsia" w:ascii="方正仿宋_GBK" w:hAnsi="方正仿宋_GBK" w:eastAsia="方正仿宋_GBK" w:cs="方正仿宋_GBK"/>
          <w:sz w:val="31"/>
          <w:szCs w:val="31"/>
        </w:rPr>
        <w:t>领导机构</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成立石壕镇突发事件应急处置领导小组</w:t>
      </w:r>
      <w:r>
        <w:rPr>
          <w:sz w:val="31"/>
          <w:szCs w:val="31"/>
        </w:rPr>
        <w:t>(</w:t>
      </w:r>
      <w:r>
        <w:rPr>
          <w:rFonts w:hint="eastAsia" w:ascii="方正仿宋_GBK" w:hAnsi="方正仿宋_GBK" w:eastAsia="方正仿宋_GBK" w:cs="方正仿宋_GBK"/>
          <w:sz w:val="31"/>
          <w:szCs w:val="31"/>
        </w:rPr>
        <w:t>以下简称领导小组</w:t>
      </w:r>
      <w:r>
        <w:rPr>
          <w:sz w:val="31"/>
          <w:szCs w:val="31"/>
        </w:rPr>
        <w:t>)</w:t>
      </w:r>
      <w:r>
        <w:rPr>
          <w:rFonts w:hint="eastAsia" w:ascii="方正仿宋_GBK" w:hAnsi="方正仿宋_GBK" w:eastAsia="方正仿宋_GBK" w:cs="方正仿宋_GBK"/>
          <w:sz w:val="31"/>
          <w:szCs w:val="31"/>
        </w:rPr>
        <w:t>，作为我镇的协调指挥机构，统一领导全镇突发事件的应急处置工作。</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领导小组组长由镇人民政府镇长担任，副组长由各相关领导担任，成员由有关职能办公室主任组成。具体成员如下：</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组</w:t>
      </w:r>
      <w:r>
        <w:rPr>
          <w:sz w:val="31"/>
          <w:szCs w:val="31"/>
        </w:rPr>
        <w:t xml:space="preserve">  </w:t>
      </w:r>
      <w:r>
        <w:rPr>
          <w:rFonts w:hint="eastAsia" w:ascii="方正仿宋_GBK" w:hAnsi="方正仿宋_GBK" w:eastAsia="方正仿宋_GBK" w:cs="方正仿宋_GBK"/>
          <w:sz w:val="31"/>
          <w:szCs w:val="31"/>
        </w:rPr>
        <w:t>长：王胜明</w:t>
      </w:r>
      <w:r>
        <w:rPr>
          <w:sz w:val="31"/>
          <w:szCs w:val="31"/>
        </w:rPr>
        <w:t>      </w:t>
      </w:r>
      <w:r>
        <w:rPr>
          <w:rFonts w:hint="eastAsia" w:ascii="方正仿宋_GBK" w:hAnsi="方正仿宋_GBK" w:eastAsia="方正仿宋_GBK" w:cs="方正仿宋_GBK"/>
          <w:sz w:val="31"/>
          <w:szCs w:val="31"/>
        </w:rPr>
        <w:t>镇党委副书记、镇长</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副组长：刘</w:t>
      </w:r>
      <w:r>
        <w:rPr>
          <w:sz w:val="31"/>
          <w:szCs w:val="31"/>
        </w:rPr>
        <w:t>  </w:t>
      </w:r>
      <w:r>
        <w:rPr>
          <w:rFonts w:hint="eastAsia" w:ascii="方正仿宋_GBK" w:hAnsi="方正仿宋_GBK" w:eastAsia="方正仿宋_GBK" w:cs="方正仿宋_GBK"/>
          <w:sz w:val="31"/>
          <w:szCs w:val="31"/>
        </w:rPr>
        <w:t>稳</w:t>
      </w:r>
      <w:r>
        <w:rPr>
          <w:sz w:val="31"/>
          <w:szCs w:val="31"/>
        </w:rPr>
        <w:t>      </w:t>
      </w:r>
      <w:r>
        <w:rPr>
          <w:rFonts w:hint="eastAsia" w:ascii="方正仿宋_GBK" w:hAnsi="方正仿宋_GBK" w:eastAsia="方正仿宋_GBK" w:cs="方正仿宋_GBK"/>
          <w:sz w:val="31"/>
          <w:szCs w:val="31"/>
        </w:rPr>
        <w:t>镇人大主席</w:t>
      </w:r>
    </w:p>
    <w:p>
      <w:pPr>
        <w:pStyle w:val="5"/>
        <w:keepNext w:val="0"/>
        <w:keepLines w:val="0"/>
        <w:widowControl/>
        <w:suppressLineNumbers w:val="0"/>
        <w:spacing w:line="570" w:lineRule="atLeast"/>
        <w:ind w:left="0" w:firstLine="630"/>
      </w:pPr>
      <w:r>
        <w:rPr>
          <w:sz w:val="31"/>
          <w:szCs w:val="31"/>
        </w:rPr>
        <w:t>        </w:t>
      </w:r>
      <w:r>
        <w:rPr>
          <w:rFonts w:hint="eastAsia" w:ascii="方正仿宋_GBK" w:hAnsi="方正仿宋_GBK" w:eastAsia="方正仿宋_GBK" w:cs="方正仿宋_GBK"/>
          <w:sz w:val="31"/>
          <w:szCs w:val="31"/>
        </w:rPr>
        <w:t>令狐克军</w:t>
      </w:r>
      <w:r>
        <w:rPr>
          <w:sz w:val="31"/>
          <w:szCs w:val="31"/>
        </w:rPr>
        <w:t>    </w:t>
      </w:r>
      <w:r>
        <w:rPr>
          <w:rFonts w:hint="eastAsia" w:ascii="方正仿宋_GBK" w:hAnsi="方正仿宋_GBK" w:eastAsia="方正仿宋_GBK" w:cs="方正仿宋_GBK"/>
          <w:sz w:val="31"/>
          <w:szCs w:val="31"/>
        </w:rPr>
        <w:t>镇党委副书记</w:t>
      </w:r>
    </w:p>
    <w:p>
      <w:pPr>
        <w:pStyle w:val="5"/>
        <w:keepNext w:val="0"/>
        <w:keepLines w:val="0"/>
        <w:widowControl/>
        <w:suppressLineNumbers w:val="0"/>
        <w:spacing w:line="570" w:lineRule="atLeast"/>
        <w:ind w:left="0" w:firstLine="1905"/>
      </w:pPr>
      <w:r>
        <w:rPr>
          <w:rFonts w:hint="eastAsia" w:ascii="方正仿宋_GBK" w:hAnsi="方正仿宋_GBK" w:eastAsia="方正仿宋_GBK" w:cs="方正仿宋_GBK"/>
          <w:sz w:val="31"/>
          <w:szCs w:val="31"/>
        </w:rPr>
        <w:t>洪</w:t>
      </w:r>
      <w:r>
        <w:rPr>
          <w:sz w:val="31"/>
          <w:szCs w:val="31"/>
        </w:rPr>
        <w:t>  </w:t>
      </w:r>
      <w:r>
        <w:rPr>
          <w:rFonts w:hint="eastAsia" w:ascii="方正仿宋_GBK" w:hAnsi="方正仿宋_GBK" w:eastAsia="方正仿宋_GBK" w:cs="方正仿宋_GBK"/>
          <w:sz w:val="31"/>
          <w:szCs w:val="31"/>
        </w:rPr>
        <w:t>浩</w:t>
      </w:r>
      <w:r>
        <w:rPr>
          <w:sz w:val="31"/>
          <w:szCs w:val="31"/>
        </w:rPr>
        <w:t>      </w:t>
      </w:r>
      <w:r>
        <w:rPr>
          <w:rFonts w:hint="eastAsia" w:ascii="方正仿宋_GBK" w:hAnsi="方正仿宋_GBK" w:eastAsia="方正仿宋_GBK" w:cs="方正仿宋_GBK"/>
          <w:sz w:val="31"/>
          <w:szCs w:val="31"/>
        </w:rPr>
        <w:t>镇党委委员、纪委书记</w:t>
      </w:r>
    </w:p>
    <w:p>
      <w:pPr>
        <w:pStyle w:val="5"/>
        <w:keepNext w:val="0"/>
        <w:keepLines w:val="0"/>
        <w:widowControl/>
        <w:suppressLineNumbers w:val="0"/>
        <w:spacing w:line="570" w:lineRule="atLeast"/>
        <w:ind w:left="0" w:firstLine="1905"/>
      </w:pPr>
      <w:r>
        <w:rPr>
          <w:rFonts w:hint="eastAsia" w:ascii="方正仿宋_GBK" w:hAnsi="方正仿宋_GBK" w:eastAsia="方正仿宋_GBK" w:cs="方正仿宋_GBK"/>
          <w:sz w:val="31"/>
          <w:szCs w:val="31"/>
        </w:rPr>
        <w:t>梅高会</w:t>
      </w:r>
      <w:r>
        <w:rPr>
          <w:sz w:val="31"/>
          <w:szCs w:val="31"/>
        </w:rPr>
        <w:t>      </w:t>
      </w:r>
      <w:r>
        <w:rPr>
          <w:rFonts w:hint="eastAsia" w:ascii="方正仿宋_GBK" w:hAnsi="方正仿宋_GBK" w:eastAsia="方正仿宋_GBK" w:cs="方正仿宋_GBK"/>
          <w:sz w:val="31"/>
          <w:szCs w:val="31"/>
        </w:rPr>
        <w:t>镇党委委员、宣传委员、统战委员</w:t>
      </w:r>
    </w:p>
    <w:p>
      <w:pPr>
        <w:pStyle w:val="5"/>
        <w:keepNext w:val="0"/>
        <w:keepLines w:val="0"/>
        <w:widowControl/>
        <w:suppressLineNumbers w:val="0"/>
        <w:spacing w:line="570" w:lineRule="atLeast"/>
        <w:ind w:left="0" w:firstLine="1905"/>
      </w:pPr>
      <w:r>
        <w:rPr>
          <w:rFonts w:hint="eastAsia" w:ascii="方正仿宋_GBK" w:hAnsi="方正仿宋_GBK" w:eastAsia="方正仿宋_GBK" w:cs="方正仿宋_GBK"/>
          <w:sz w:val="31"/>
          <w:szCs w:val="31"/>
        </w:rPr>
        <w:t>周佳庆</w:t>
      </w:r>
      <w:r>
        <w:rPr>
          <w:sz w:val="31"/>
          <w:szCs w:val="31"/>
        </w:rPr>
        <w:t>      </w:t>
      </w:r>
      <w:r>
        <w:rPr>
          <w:rFonts w:hint="eastAsia" w:ascii="方正仿宋_GBK" w:hAnsi="方正仿宋_GBK" w:eastAsia="方正仿宋_GBK" w:cs="方正仿宋_GBK"/>
          <w:sz w:val="31"/>
          <w:szCs w:val="31"/>
        </w:rPr>
        <w:t>镇党委委员、政法委员、副镇长</w:t>
      </w:r>
    </w:p>
    <w:p>
      <w:pPr>
        <w:pStyle w:val="5"/>
        <w:keepNext w:val="0"/>
        <w:keepLines w:val="0"/>
        <w:widowControl/>
        <w:suppressLineNumbers w:val="0"/>
        <w:spacing w:line="570" w:lineRule="atLeast"/>
        <w:ind w:left="0" w:firstLine="1905"/>
      </w:pPr>
      <w:r>
        <w:rPr>
          <w:rFonts w:hint="eastAsia" w:ascii="方正仿宋_GBK" w:hAnsi="方正仿宋_GBK" w:eastAsia="方正仿宋_GBK" w:cs="方正仿宋_GBK"/>
          <w:sz w:val="31"/>
          <w:szCs w:val="31"/>
        </w:rPr>
        <w:t>罗</w:t>
      </w:r>
      <w:r>
        <w:rPr>
          <w:sz w:val="31"/>
          <w:szCs w:val="31"/>
        </w:rPr>
        <w:t>  </w:t>
      </w:r>
      <w:r>
        <w:rPr>
          <w:rFonts w:hint="eastAsia" w:ascii="方正仿宋_GBK" w:hAnsi="方正仿宋_GBK" w:eastAsia="方正仿宋_GBK" w:cs="方正仿宋_GBK"/>
          <w:sz w:val="31"/>
          <w:szCs w:val="31"/>
        </w:rPr>
        <w:t>波</w:t>
      </w:r>
      <w:r>
        <w:rPr>
          <w:sz w:val="31"/>
          <w:szCs w:val="31"/>
        </w:rPr>
        <w:t>      </w:t>
      </w:r>
      <w:r>
        <w:rPr>
          <w:rFonts w:hint="eastAsia" w:ascii="方正仿宋_GBK" w:hAnsi="方正仿宋_GBK" w:eastAsia="方正仿宋_GBK" w:cs="方正仿宋_GBK"/>
          <w:sz w:val="31"/>
          <w:szCs w:val="31"/>
        </w:rPr>
        <w:t>镇党委委员、人武部长、副镇长</w:t>
      </w:r>
    </w:p>
    <w:p>
      <w:pPr>
        <w:pStyle w:val="5"/>
        <w:keepNext w:val="0"/>
        <w:keepLines w:val="0"/>
        <w:widowControl/>
        <w:suppressLineNumbers w:val="0"/>
        <w:spacing w:line="570" w:lineRule="atLeast"/>
        <w:ind w:left="0" w:firstLine="1905"/>
      </w:pPr>
      <w:r>
        <w:rPr>
          <w:rFonts w:hint="eastAsia" w:ascii="方正仿宋_GBK" w:hAnsi="方正仿宋_GBK" w:eastAsia="方正仿宋_GBK" w:cs="方正仿宋_GBK"/>
          <w:sz w:val="31"/>
          <w:szCs w:val="31"/>
        </w:rPr>
        <w:t>杨国星</w:t>
      </w:r>
      <w:r>
        <w:rPr>
          <w:sz w:val="31"/>
          <w:szCs w:val="31"/>
        </w:rPr>
        <w:t xml:space="preserve">      </w:t>
      </w:r>
      <w:r>
        <w:rPr>
          <w:rFonts w:hint="eastAsia" w:ascii="方正仿宋_GBK" w:hAnsi="方正仿宋_GBK" w:eastAsia="方正仿宋_GBK" w:cs="方正仿宋_GBK"/>
          <w:sz w:val="31"/>
          <w:szCs w:val="31"/>
        </w:rPr>
        <w:t>镇党委委员、组织部长</w:t>
      </w:r>
    </w:p>
    <w:p>
      <w:pPr>
        <w:pStyle w:val="5"/>
        <w:keepNext w:val="0"/>
        <w:keepLines w:val="0"/>
        <w:widowControl/>
        <w:suppressLineNumbers w:val="0"/>
        <w:spacing w:line="570" w:lineRule="atLeast"/>
        <w:ind w:left="0" w:firstLine="1905"/>
      </w:pPr>
      <w:r>
        <w:rPr>
          <w:rFonts w:hint="eastAsia" w:ascii="方正仿宋_GBK" w:hAnsi="方正仿宋_GBK" w:eastAsia="方正仿宋_GBK" w:cs="方正仿宋_GBK"/>
          <w:sz w:val="31"/>
          <w:szCs w:val="31"/>
        </w:rPr>
        <w:t>周菊兰</w:t>
      </w:r>
      <w:r>
        <w:rPr>
          <w:sz w:val="31"/>
          <w:szCs w:val="31"/>
        </w:rPr>
        <w:t>      </w:t>
      </w:r>
      <w:r>
        <w:rPr>
          <w:rFonts w:hint="eastAsia" w:ascii="方正仿宋_GBK" w:hAnsi="方正仿宋_GBK" w:eastAsia="方正仿宋_GBK" w:cs="方正仿宋_GBK"/>
          <w:sz w:val="31"/>
          <w:szCs w:val="31"/>
        </w:rPr>
        <w:t>镇副镇长</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成</w:t>
      </w:r>
      <w:r>
        <w:rPr>
          <w:sz w:val="31"/>
          <w:szCs w:val="31"/>
        </w:rPr>
        <w:t xml:space="preserve">  </w:t>
      </w:r>
      <w:r>
        <w:rPr>
          <w:rFonts w:hint="eastAsia" w:ascii="方正仿宋_GBK" w:hAnsi="方正仿宋_GBK" w:eastAsia="方正仿宋_GBK" w:cs="方正仿宋_GBK"/>
          <w:sz w:val="31"/>
          <w:szCs w:val="31"/>
        </w:rPr>
        <w:t>员：李尚刚</w:t>
      </w:r>
      <w:r>
        <w:rPr>
          <w:sz w:val="31"/>
          <w:szCs w:val="31"/>
        </w:rPr>
        <w:t>      </w:t>
      </w:r>
      <w:r>
        <w:rPr>
          <w:rFonts w:hint="eastAsia" w:ascii="方正仿宋_GBK" w:hAnsi="方正仿宋_GBK" w:eastAsia="方正仿宋_GBK" w:cs="方正仿宋_GBK"/>
          <w:sz w:val="31"/>
          <w:szCs w:val="31"/>
        </w:rPr>
        <w:t>应急管理办公室负责人</w:t>
      </w:r>
    </w:p>
    <w:p>
      <w:pPr>
        <w:pStyle w:val="5"/>
        <w:keepNext w:val="0"/>
        <w:keepLines w:val="0"/>
        <w:widowControl/>
        <w:suppressLineNumbers w:val="0"/>
        <w:spacing w:line="570" w:lineRule="atLeast"/>
        <w:ind w:left="0" w:firstLine="1935"/>
      </w:pPr>
      <w:r>
        <w:rPr>
          <w:rFonts w:hint="eastAsia" w:ascii="方正仿宋_GBK" w:hAnsi="方正仿宋_GBK" w:eastAsia="方正仿宋_GBK" w:cs="方正仿宋_GBK"/>
          <w:sz w:val="31"/>
          <w:szCs w:val="31"/>
        </w:rPr>
        <w:t>蔡  爽</w:t>
      </w:r>
      <w:r>
        <w:rPr>
          <w:sz w:val="31"/>
          <w:szCs w:val="31"/>
        </w:rPr>
        <w:t>      </w:t>
      </w:r>
      <w:r>
        <w:rPr>
          <w:rFonts w:hint="eastAsia" w:ascii="方正仿宋_GBK" w:hAnsi="方正仿宋_GBK" w:eastAsia="方正仿宋_GBK" w:cs="方正仿宋_GBK"/>
          <w:sz w:val="31"/>
          <w:szCs w:val="31"/>
        </w:rPr>
        <w:t>民政和社会事务办公室负责人</w:t>
      </w:r>
    </w:p>
    <w:p>
      <w:pPr>
        <w:pStyle w:val="5"/>
        <w:keepNext w:val="0"/>
        <w:keepLines w:val="0"/>
        <w:widowControl/>
        <w:suppressLineNumbers w:val="0"/>
        <w:spacing w:line="570" w:lineRule="atLeast"/>
        <w:ind w:left="0" w:firstLine="1905"/>
      </w:pPr>
      <w:r>
        <w:rPr>
          <w:rFonts w:hint="eastAsia" w:ascii="方正仿宋_GBK" w:hAnsi="方正仿宋_GBK" w:eastAsia="方正仿宋_GBK" w:cs="方正仿宋_GBK"/>
          <w:sz w:val="31"/>
          <w:szCs w:val="31"/>
        </w:rPr>
        <w:t>张开荐</w:t>
      </w:r>
      <w:r>
        <w:rPr>
          <w:sz w:val="31"/>
          <w:szCs w:val="31"/>
        </w:rPr>
        <w:t>      </w:t>
      </w:r>
      <w:r>
        <w:rPr>
          <w:rFonts w:hint="eastAsia" w:ascii="方正仿宋_GBK" w:hAnsi="方正仿宋_GBK" w:eastAsia="方正仿宋_GBK" w:cs="方正仿宋_GBK"/>
          <w:sz w:val="31"/>
          <w:szCs w:val="31"/>
        </w:rPr>
        <w:t>党政办公室主任</w:t>
      </w:r>
    </w:p>
    <w:p>
      <w:pPr>
        <w:pStyle w:val="5"/>
        <w:keepNext w:val="0"/>
        <w:keepLines w:val="0"/>
        <w:widowControl/>
        <w:suppressLineNumbers w:val="0"/>
        <w:spacing w:line="570" w:lineRule="atLeast"/>
        <w:ind w:left="0" w:firstLine="1905"/>
      </w:pPr>
      <w:r>
        <w:rPr>
          <w:rFonts w:hint="eastAsia" w:ascii="方正仿宋_GBK" w:hAnsi="方正仿宋_GBK" w:eastAsia="方正仿宋_GBK" w:cs="方正仿宋_GBK"/>
          <w:sz w:val="31"/>
          <w:szCs w:val="31"/>
        </w:rPr>
        <w:t>杨晓容</w:t>
      </w:r>
      <w:r>
        <w:rPr>
          <w:sz w:val="31"/>
          <w:szCs w:val="31"/>
        </w:rPr>
        <w:t>      </w:t>
      </w:r>
      <w:r>
        <w:rPr>
          <w:rFonts w:hint="eastAsia" w:ascii="方正仿宋_GBK" w:hAnsi="方正仿宋_GBK" w:eastAsia="方正仿宋_GBK" w:cs="方正仿宋_GBK"/>
          <w:sz w:val="31"/>
          <w:szCs w:val="31"/>
        </w:rPr>
        <w:t>党群工作办公室负责人</w:t>
      </w:r>
    </w:p>
    <w:p>
      <w:pPr>
        <w:pStyle w:val="5"/>
        <w:keepNext w:val="0"/>
        <w:keepLines w:val="0"/>
        <w:widowControl/>
        <w:suppressLineNumbers w:val="0"/>
        <w:spacing w:line="570" w:lineRule="atLeast"/>
        <w:ind w:left="0" w:firstLine="1935"/>
      </w:pPr>
      <w:r>
        <w:rPr>
          <w:rFonts w:hint="eastAsia" w:ascii="方正仿宋_GBK" w:hAnsi="方正仿宋_GBK" w:eastAsia="方正仿宋_GBK" w:cs="方正仿宋_GBK"/>
          <w:sz w:val="31"/>
          <w:szCs w:val="31"/>
        </w:rPr>
        <w:t>陈  伟</w:t>
      </w:r>
      <w:r>
        <w:rPr>
          <w:sz w:val="31"/>
          <w:szCs w:val="31"/>
        </w:rPr>
        <w:t>      </w:t>
      </w:r>
      <w:r>
        <w:rPr>
          <w:rFonts w:hint="eastAsia" w:ascii="方正仿宋_GBK" w:hAnsi="方正仿宋_GBK" w:eastAsia="方正仿宋_GBK" w:cs="方正仿宋_GBK"/>
          <w:sz w:val="31"/>
          <w:szCs w:val="31"/>
        </w:rPr>
        <w:t>平安建设办公室主任</w:t>
      </w:r>
    </w:p>
    <w:p>
      <w:pPr>
        <w:pStyle w:val="5"/>
        <w:keepNext w:val="0"/>
        <w:keepLines w:val="0"/>
        <w:widowControl/>
        <w:suppressLineNumbers w:val="0"/>
        <w:spacing w:line="570" w:lineRule="atLeast"/>
        <w:ind w:left="0" w:firstLine="1935"/>
      </w:pPr>
      <w:r>
        <w:rPr>
          <w:rFonts w:hint="eastAsia" w:ascii="方正仿宋_GBK" w:hAnsi="方正仿宋_GBK" w:eastAsia="方正仿宋_GBK" w:cs="方正仿宋_GBK"/>
          <w:sz w:val="31"/>
          <w:szCs w:val="31"/>
        </w:rPr>
        <w:t>王卓书</w:t>
      </w:r>
      <w:r>
        <w:rPr>
          <w:sz w:val="31"/>
          <w:szCs w:val="31"/>
        </w:rPr>
        <w:t>      </w:t>
      </w:r>
      <w:r>
        <w:rPr>
          <w:rFonts w:hint="eastAsia" w:ascii="方正仿宋_GBK" w:hAnsi="方正仿宋_GBK" w:eastAsia="方正仿宋_GBK" w:cs="方正仿宋_GBK"/>
          <w:sz w:val="31"/>
          <w:szCs w:val="31"/>
        </w:rPr>
        <w:t>农业服务中心主任</w:t>
      </w:r>
    </w:p>
    <w:p>
      <w:pPr>
        <w:pStyle w:val="5"/>
        <w:keepNext w:val="0"/>
        <w:keepLines w:val="0"/>
        <w:widowControl/>
        <w:suppressLineNumbers w:val="0"/>
        <w:spacing w:line="570" w:lineRule="atLeast"/>
        <w:ind w:left="0" w:firstLine="1935"/>
      </w:pPr>
      <w:r>
        <w:rPr>
          <w:rFonts w:hint="eastAsia" w:ascii="方正仿宋_GBK" w:hAnsi="方正仿宋_GBK" w:eastAsia="方正仿宋_GBK" w:cs="方正仿宋_GBK"/>
          <w:sz w:val="31"/>
          <w:szCs w:val="31"/>
        </w:rPr>
        <w:t>敖文刚</w:t>
      </w:r>
      <w:r>
        <w:rPr>
          <w:sz w:val="31"/>
          <w:szCs w:val="31"/>
        </w:rPr>
        <w:t>      </w:t>
      </w:r>
      <w:r>
        <w:rPr>
          <w:rFonts w:hint="eastAsia" w:ascii="方正仿宋_GBK" w:hAnsi="方正仿宋_GBK" w:eastAsia="方正仿宋_GBK" w:cs="方正仿宋_GBK"/>
          <w:sz w:val="31"/>
          <w:szCs w:val="31"/>
        </w:rPr>
        <w:t>规划建设管理环保办公室负责人</w:t>
      </w:r>
    </w:p>
    <w:p>
      <w:pPr>
        <w:pStyle w:val="5"/>
        <w:keepNext w:val="0"/>
        <w:keepLines w:val="0"/>
        <w:widowControl/>
        <w:suppressLineNumbers w:val="0"/>
        <w:spacing w:line="570" w:lineRule="atLeast"/>
        <w:ind w:left="0" w:firstLine="1935"/>
      </w:pPr>
      <w:r>
        <w:rPr>
          <w:rFonts w:hint="eastAsia" w:ascii="方正仿宋_GBK" w:hAnsi="方正仿宋_GBK" w:eastAsia="方正仿宋_GBK" w:cs="方正仿宋_GBK"/>
          <w:sz w:val="31"/>
          <w:szCs w:val="31"/>
        </w:rPr>
        <w:t>王  建</w:t>
      </w:r>
      <w:r>
        <w:rPr>
          <w:sz w:val="31"/>
          <w:szCs w:val="31"/>
        </w:rPr>
        <w:t>      </w:t>
      </w:r>
      <w:r>
        <w:rPr>
          <w:rFonts w:hint="eastAsia" w:ascii="方正仿宋_GBK" w:hAnsi="方正仿宋_GBK" w:eastAsia="方正仿宋_GBK" w:cs="方正仿宋_GBK"/>
          <w:sz w:val="31"/>
          <w:szCs w:val="31"/>
        </w:rPr>
        <w:t>建设环保服务中心负责人</w:t>
      </w:r>
    </w:p>
    <w:p>
      <w:pPr>
        <w:pStyle w:val="5"/>
        <w:keepNext w:val="0"/>
        <w:keepLines w:val="0"/>
        <w:widowControl/>
        <w:suppressLineNumbers w:val="0"/>
        <w:spacing w:line="570" w:lineRule="atLeast"/>
        <w:ind w:left="0" w:firstLine="1935"/>
      </w:pPr>
      <w:r>
        <w:rPr>
          <w:rFonts w:hint="eastAsia" w:ascii="方正仿宋_GBK" w:hAnsi="方正仿宋_GBK" w:eastAsia="方正仿宋_GBK" w:cs="方正仿宋_GBK"/>
          <w:sz w:val="31"/>
          <w:szCs w:val="31"/>
        </w:rPr>
        <w:t>傅光君</w:t>
      </w:r>
      <w:r>
        <w:rPr>
          <w:sz w:val="31"/>
          <w:szCs w:val="31"/>
        </w:rPr>
        <w:t>      </w:t>
      </w:r>
      <w:r>
        <w:rPr>
          <w:rFonts w:hint="eastAsia" w:ascii="方正仿宋_GBK" w:hAnsi="方正仿宋_GBK" w:eastAsia="方正仿宋_GBK" w:cs="方正仿宋_GBK"/>
          <w:sz w:val="31"/>
          <w:szCs w:val="31"/>
        </w:rPr>
        <w:t>文化旅游服务中心负责人</w:t>
      </w:r>
    </w:p>
    <w:p>
      <w:pPr>
        <w:pStyle w:val="5"/>
        <w:keepNext w:val="0"/>
        <w:keepLines w:val="0"/>
        <w:widowControl/>
        <w:suppressLineNumbers w:val="0"/>
        <w:spacing w:line="570" w:lineRule="atLeast"/>
        <w:ind w:left="0" w:firstLine="1935"/>
      </w:pPr>
      <w:r>
        <w:rPr>
          <w:rFonts w:hint="eastAsia" w:ascii="方正仿宋_GBK" w:hAnsi="方正仿宋_GBK" w:eastAsia="方正仿宋_GBK" w:cs="方正仿宋_GBK"/>
          <w:sz w:val="31"/>
          <w:szCs w:val="31"/>
        </w:rPr>
        <w:t>冯晓霞</w:t>
      </w:r>
      <w:r>
        <w:rPr>
          <w:sz w:val="31"/>
          <w:szCs w:val="31"/>
        </w:rPr>
        <w:t>      </w:t>
      </w:r>
      <w:r>
        <w:rPr>
          <w:rFonts w:hint="eastAsia" w:ascii="方正仿宋_GBK" w:hAnsi="方正仿宋_GBK" w:eastAsia="方正仿宋_GBK" w:cs="方正仿宋_GBK"/>
          <w:sz w:val="31"/>
          <w:szCs w:val="31"/>
        </w:rPr>
        <w:t>财政办公室主任</w:t>
      </w:r>
    </w:p>
    <w:p>
      <w:pPr>
        <w:pStyle w:val="5"/>
        <w:keepNext w:val="0"/>
        <w:keepLines w:val="0"/>
        <w:widowControl/>
        <w:suppressLineNumbers w:val="0"/>
        <w:spacing w:line="570" w:lineRule="atLeast"/>
        <w:ind w:left="4650" w:hanging="2730"/>
      </w:pPr>
      <w:r>
        <w:rPr>
          <w:rFonts w:hint="eastAsia" w:ascii="方正仿宋_GBK" w:hAnsi="方正仿宋_GBK" w:eastAsia="方正仿宋_GBK" w:cs="方正仿宋_GBK"/>
          <w:sz w:val="31"/>
          <w:szCs w:val="31"/>
        </w:rPr>
        <w:t>孙兰兰</w:t>
      </w:r>
      <w:r>
        <w:rPr>
          <w:sz w:val="31"/>
          <w:szCs w:val="31"/>
        </w:rPr>
        <w:t>      </w:t>
      </w:r>
      <w:r>
        <w:rPr>
          <w:rFonts w:hint="eastAsia" w:ascii="方正仿宋_GBK" w:hAnsi="方正仿宋_GBK" w:eastAsia="方正仿宋_GBK" w:cs="方正仿宋_GBK"/>
          <w:sz w:val="31"/>
          <w:szCs w:val="31"/>
        </w:rPr>
        <w:t>劳动就业和社会保障服务所主任</w:t>
      </w:r>
    </w:p>
    <w:p>
      <w:pPr>
        <w:pStyle w:val="5"/>
        <w:keepNext w:val="0"/>
        <w:keepLines w:val="0"/>
        <w:widowControl/>
        <w:suppressLineNumbers w:val="0"/>
        <w:spacing w:line="570" w:lineRule="atLeast"/>
        <w:ind w:left="4650" w:hanging="2730"/>
      </w:pPr>
      <w:r>
        <w:rPr>
          <w:rFonts w:hint="eastAsia" w:ascii="方正仿宋_GBK" w:hAnsi="方正仿宋_GBK" w:eastAsia="方正仿宋_GBK" w:cs="方正仿宋_GBK"/>
          <w:sz w:val="31"/>
          <w:szCs w:val="31"/>
        </w:rPr>
        <w:t>吴</w:t>
      </w:r>
      <w:r>
        <w:rPr>
          <w:sz w:val="31"/>
          <w:szCs w:val="31"/>
        </w:rPr>
        <w:t>  </w:t>
      </w:r>
      <w:r>
        <w:rPr>
          <w:rFonts w:hint="eastAsia" w:ascii="方正仿宋_GBK" w:hAnsi="方正仿宋_GBK" w:eastAsia="方正仿宋_GBK" w:cs="方正仿宋_GBK"/>
          <w:sz w:val="31"/>
          <w:szCs w:val="31"/>
        </w:rPr>
        <w:t>科</w:t>
      </w:r>
      <w:r>
        <w:rPr>
          <w:sz w:val="31"/>
          <w:szCs w:val="31"/>
        </w:rPr>
        <w:t>      </w:t>
      </w:r>
      <w:r>
        <w:rPr>
          <w:rFonts w:hint="eastAsia" w:ascii="方正仿宋_GBK" w:hAnsi="方正仿宋_GBK" w:eastAsia="方正仿宋_GBK" w:cs="方正仿宋_GBK"/>
          <w:sz w:val="31"/>
          <w:szCs w:val="31"/>
        </w:rPr>
        <w:t>派出所所长</w:t>
      </w:r>
    </w:p>
    <w:p>
      <w:pPr>
        <w:pStyle w:val="5"/>
        <w:keepNext w:val="0"/>
        <w:keepLines w:val="0"/>
        <w:widowControl/>
        <w:suppressLineNumbers w:val="0"/>
        <w:spacing w:line="570" w:lineRule="atLeast"/>
        <w:ind w:left="4650" w:hanging="2730"/>
      </w:pPr>
      <w:r>
        <w:rPr>
          <w:rFonts w:hint="eastAsia" w:ascii="方正仿宋_GBK" w:hAnsi="方正仿宋_GBK" w:eastAsia="方正仿宋_GBK" w:cs="方正仿宋_GBK"/>
          <w:sz w:val="31"/>
          <w:szCs w:val="31"/>
        </w:rPr>
        <w:t>池祥林</w:t>
      </w:r>
      <w:r>
        <w:rPr>
          <w:sz w:val="31"/>
          <w:szCs w:val="31"/>
        </w:rPr>
        <w:t xml:space="preserve">      </w:t>
      </w:r>
      <w:r>
        <w:rPr>
          <w:rFonts w:hint="eastAsia" w:ascii="方正仿宋_GBK" w:hAnsi="方正仿宋_GBK" w:eastAsia="方正仿宋_GBK" w:cs="方正仿宋_GBK"/>
          <w:sz w:val="31"/>
          <w:szCs w:val="31"/>
        </w:rPr>
        <w:t>卫生院院长</w:t>
      </w:r>
    </w:p>
    <w:p>
      <w:pPr>
        <w:pStyle w:val="5"/>
        <w:keepNext w:val="0"/>
        <w:keepLines w:val="0"/>
        <w:widowControl/>
        <w:suppressLineNumbers w:val="0"/>
        <w:spacing w:line="570" w:lineRule="atLeast"/>
        <w:ind w:left="0" w:firstLine="1905"/>
      </w:pPr>
      <w:r>
        <w:rPr>
          <w:rFonts w:hint="eastAsia" w:ascii="方正仿宋_GBK" w:hAnsi="方正仿宋_GBK" w:eastAsia="方正仿宋_GBK" w:cs="方正仿宋_GBK"/>
          <w:sz w:val="31"/>
          <w:szCs w:val="31"/>
        </w:rPr>
        <w:t>胡  锐</w:t>
      </w:r>
      <w:r>
        <w:rPr>
          <w:sz w:val="31"/>
          <w:szCs w:val="31"/>
        </w:rPr>
        <w:t>      </w:t>
      </w:r>
      <w:r>
        <w:rPr>
          <w:rFonts w:hint="eastAsia" w:ascii="方正仿宋_GBK" w:hAnsi="方正仿宋_GBK" w:eastAsia="方正仿宋_GBK" w:cs="方正仿宋_GBK"/>
          <w:sz w:val="31"/>
          <w:szCs w:val="31"/>
        </w:rPr>
        <w:t>司法所所长</w:t>
      </w:r>
    </w:p>
    <w:p>
      <w:pPr>
        <w:pStyle w:val="5"/>
        <w:keepNext w:val="0"/>
        <w:keepLines w:val="0"/>
        <w:widowControl/>
        <w:suppressLineNumbers w:val="0"/>
        <w:spacing w:line="570" w:lineRule="atLeast"/>
        <w:ind w:left="0" w:firstLine="1905"/>
      </w:pPr>
      <w:r>
        <w:rPr>
          <w:rFonts w:hint="eastAsia" w:ascii="方正仿宋_GBK" w:hAnsi="方正仿宋_GBK" w:eastAsia="方正仿宋_GBK" w:cs="方正仿宋_GBK"/>
          <w:sz w:val="31"/>
          <w:szCs w:val="31"/>
        </w:rPr>
        <w:t>张益才</w:t>
      </w:r>
      <w:r>
        <w:rPr>
          <w:sz w:val="31"/>
          <w:szCs w:val="31"/>
        </w:rPr>
        <w:t>      </w:t>
      </w:r>
      <w:r>
        <w:rPr>
          <w:rFonts w:hint="eastAsia" w:ascii="方正仿宋_GBK" w:hAnsi="方正仿宋_GBK" w:eastAsia="方正仿宋_GBK" w:cs="方正仿宋_GBK"/>
          <w:sz w:val="31"/>
          <w:szCs w:val="31"/>
        </w:rPr>
        <w:t>规划和自然资源所所长</w:t>
      </w:r>
    </w:p>
    <w:p>
      <w:pPr>
        <w:pStyle w:val="5"/>
        <w:keepNext w:val="0"/>
        <w:keepLines w:val="0"/>
        <w:widowControl/>
        <w:suppressLineNumbers w:val="0"/>
        <w:spacing w:line="570" w:lineRule="atLeast"/>
        <w:ind w:left="0" w:firstLine="1905"/>
      </w:pPr>
      <w:r>
        <w:rPr>
          <w:rFonts w:hint="eastAsia" w:ascii="方正仿宋_GBK" w:hAnsi="方正仿宋_GBK" w:eastAsia="方正仿宋_GBK" w:cs="方正仿宋_GBK"/>
          <w:sz w:val="31"/>
          <w:szCs w:val="31"/>
        </w:rPr>
        <w:t>王中伟</w:t>
      </w:r>
      <w:r>
        <w:rPr>
          <w:sz w:val="31"/>
          <w:szCs w:val="31"/>
        </w:rPr>
        <w:t>      </w:t>
      </w:r>
      <w:r>
        <w:rPr>
          <w:rFonts w:hint="eastAsia" w:ascii="方正仿宋_GBK" w:hAnsi="方正仿宋_GBK" w:eastAsia="方正仿宋_GBK" w:cs="方正仿宋_GBK"/>
          <w:sz w:val="31"/>
          <w:szCs w:val="31"/>
        </w:rPr>
        <w:t>市场监管所所长</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领导小组主要职责是：贯彻执行有关应急工作的法律法规和政策，研究制定全镇预防和处置突发事件的重大措施和指导意见，统一领导全镇各类突发事件处置工作，督促检查各项工作措施的落实情况，宣布启动和停止实施突发事件总体应急预案，承担区应急领导机构安排的其他应急工作。</w:t>
      </w:r>
    </w:p>
    <w:p>
      <w:pPr>
        <w:pStyle w:val="5"/>
        <w:keepNext w:val="0"/>
        <w:keepLines w:val="0"/>
        <w:widowControl/>
        <w:suppressLineNumbers w:val="0"/>
        <w:spacing w:line="570" w:lineRule="atLeast"/>
        <w:ind w:left="0" w:firstLine="630"/>
      </w:pPr>
      <w:r>
        <w:rPr>
          <w:sz w:val="31"/>
          <w:szCs w:val="31"/>
        </w:rPr>
        <w:t>2.1.2</w:t>
      </w:r>
      <w:r>
        <w:rPr>
          <w:rFonts w:hint="eastAsia" w:ascii="方正仿宋_GBK" w:hAnsi="方正仿宋_GBK" w:eastAsia="方正仿宋_GBK" w:cs="方正仿宋_GBK"/>
          <w:sz w:val="31"/>
          <w:szCs w:val="31"/>
        </w:rPr>
        <w:t>日常工作机构</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领导小组设办公室（以下简称镇应急办）在镇应急办公室。办公室主任由应急办负责人兼任。</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应急办的主要职责是：组织编制、修订突发事件总体应急预案，指导有关办公室（站、所、中心）及各村（居）编制、修订突发事件专项预案，协调全镇突发事件的应急处置工作，建立完善突发事件信息报送和预测预警系统，发布预警信息和重要新闻，建立统一的信息技术平台，指导、协调各办公室（站、所、中心）、各村（居）及有关单位开展应急处置工作，承担国家、市、区应急领导和工作机构交办的其他工作。</w:t>
      </w:r>
    </w:p>
    <w:p>
      <w:pPr>
        <w:pStyle w:val="5"/>
        <w:keepNext w:val="0"/>
        <w:keepLines w:val="0"/>
        <w:widowControl/>
        <w:suppressLineNumbers w:val="0"/>
        <w:spacing w:line="570" w:lineRule="atLeast"/>
        <w:ind w:left="0" w:firstLine="630"/>
      </w:pPr>
      <w:r>
        <w:rPr>
          <w:sz w:val="31"/>
          <w:szCs w:val="31"/>
        </w:rPr>
        <w:t>2.2</w:t>
      </w:r>
      <w:r>
        <w:rPr>
          <w:rFonts w:hint="eastAsia" w:ascii="方正仿宋_GBK" w:hAnsi="方正仿宋_GBK" w:eastAsia="方正仿宋_GBK" w:cs="方正仿宋_GBK"/>
          <w:sz w:val="31"/>
          <w:szCs w:val="31"/>
        </w:rPr>
        <w:t>组织体系</w:t>
      </w:r>
    </w:p>
    <w:p>
      <w:pPr>
        <w:pStyle w:val="5"/>
        <w:keepNext w:val="0"/>
        <w:keepLines w:val="0"/>
        <w:widowControl/>
        <w:suppressLineNumbers w:val="0"/>
        <w:spacing w:line="570" w:lineRule="atLeast"/>
        <w:ind w:left="0" w:firstLine="630"/>
      </w:pPr>
      <w:r>
        <w:rPr>
          <w:sz w:val="31"/>
          <w:szCs w:val="31"/>
        </w:rPr>
        <w:t>2.2.1</w:t>
      </w:r>
      <w:r>
        <w:rPr>
          <w:rFonts w:hint="eastAsia" w:ascii="方正仿宋_GBK" w:hAnsi="方正仿宋_GBK" w:eastAsia="方正仿宋_GBK" w:cs="方正仿宋_GBK"/>
          <w:sz w:val="31"/>
          <w:szCs w:val="31"/>
        </w:rPr>
        <w:t>镇应急办统一领导全镇突发事件的预防和处置工作，负责直接指挥、协调本行政区域内突发事件的处置工作。</w:t>
      </w:r>
    </w:p>
    <w:p>
      <w:pPr>
        <w:pStyle w:val="5"/>
        <w:keepNext w:val="0"/>
        <w:keepLines w:val="0"/>
        <w:widowControl/>
        <w:suppressLineNumbers w:val="0"/>
        <w:spacing w:line="570" w:lineRule="atLeast"/>
        <w:ind w:left="0" w:firstLine="630"/>
      </w:pPr>
      <w:r>
        <w:rPr>
          <w:sz w:val="31"/>
          <w:szCs w:val="31"/>
        </w:rPr>
        <w:t>2.2.2</w:t>
      </w:r>
      <w:r>
        <w:rPr>
          <w:rFonts w:hint="eastAsia" w:ascii="方正仿宋_GBK" w:hAnsi="方正仿宋_GBK" w:eastAsia="方正仿宋_GBK" w:cs="方正仿宋_GBK"/>
          <w:sz w:val="31"/>
          <w:szCs w:val="31"/>
        </w:rPr>
        <w:t>各村（居）统一应急工作机构，负责本行政区域内突发事件的预防和处置工作。村（居）党（总）支部书记、村（居）委会成员和各社社长（居民小组长）为应急工作信息员，负责突发事件信息收集和报告。</w:t>
      </w:r>
    </w:p>
    <w:p>
      <w:pPr>
        <w:pStyle w:val="5"/>
        <w:keepNext w:val="0"/>
        <w:keepLines w:val="0"/>
        <w:widowControl/>
        <w:suppressLineNumbers w:val="0"/>
        <w:spacing w:line="570" w:lineRule="atLeast"/>
        <w:ind w:left="0" w:firstLine="630"/>
      </w:pPr>
      <w:r>
        <w:rPr>
          <w:sz w:val="31"/>
          <w:szCs w:val="31"/>
        </w:rPr>
        <w:t>2.2.3</w:t>
      </w:r>
      <w:r>
        <w:rPr>
          <w:rFonts w:hint="eastAsia" w:ascii="方正仿宋_GBK" w:hAnsi="方正仿宋_GBK" w:eastAsia="方正仿宋_GBK" w:cs="方正仿宋_GBK"/>
          <w:sz w:val="31"/>
          <w:szCs w:val="31"/>
        </w:rPr>
        <w:t>领导小组成员单位在镇人民政府和镇应急办统一领导下，按照各自的职责，迅速反应，密切配合，及时、准确传递信息，快速有效地处理突发事件。</w:t>
      </w:r>
    </w:p>
    <w:p>
      <w:pPr>
        <w:pStyle w:val="5"/>
        <w:keepNext w:val="0"/>
        <w:keepLines w:val="0"/>
        <w:widowControl/>
        <w:suppressLineNumbers w:val="0"/>
        <w:spacing w:line="570" w:lineRule="atLeast"/>
        <w:ind w:left="0" w:firstLine="630"/>
      </w:pPr>
      <w:r>
        <w:rPr>
          <w:sz w:val="31"/>
          <w:szCs w:val="31"/>
        </w:rPr>
        <w:t>2.2.4</w:t>
      </w:r>
      <w:r>
        <w:rPr>
          <w:rFonts w:hint="eastAsia" w:ascii="方正仿宋_GBK" w:hAnsi="方正仿宋_GBK" w:eastAsia="方正仿宋_GBK" w:cs="方正仿宋_GBK"/>
          <w:sz w:val="31"/>
          <w:szCs w:val="31"/>
        </w:rPr>
        <w:t>我镇发生突发事件的预测、预警、报警、接警、处置、结束、善后和灾后重建的责任部门、协作部门、参与单位，分别由各办公室（站、所、中心）、各村（居）及有关单位根据各自职责任务承担，一旦宣布启动本预案或有关专项应急预案，各办公室（站、所、中心）、各村（居）及有关单位在预案中规定的责任和义务也随之生效。</w:t>
      </w:r>
    </w:p>
    <w:p>
      <w:pPr>
        <w:pStyle w:val="5"/>
        <w:keepNext w:val="0"/>
        <w:keepLines w:val="0"/>
        <w:widowControl/>
        <w:suppressLineNumbers w:val="0"/>
        <w:spacing w:line="570" w:lineRule="atLeast"/>
        <w:ind w:left="0" w:firstLine="630"/>
      </w:pPr>
      <w:r>
        <w:rPr>
          <w:sz w:val="31"/>
          <w:szCs w:val="31"/>
        </w:rPr>
        <w:t>2.2.5</w:t>
      </w:r>
      <w:r>
        <w:rPr>
          <w:rFonts w:hint="eastAsia" w:ascii="方正仿宋_GBK" w:hAnsi="方正仿宋_GBK" w:eastAsia="方正仿宋_GBK" w:cs="方正仿宋_GBK"/>
          <w:sz w:val="31"/>
          <w:szCs w:val="31"/>
        </w:rPr>
        <w:t>各办公室（站、所、中心）、各村（居）及有关单位应当加强对突发事件的预防和处置工作，并将其纳入日常议事日程，制定应急预案，储备保障物资，建立健全调动社会人力、物力和财力应对突发事件的有效机制，定期进行检查，在预案制定、信息报送、预警预防、应急处置等方面做好衔接。</w:t>
      </w:r>
    </w:p>
    <w:p>
      <w:pPr>
        <w:pStyle w:val="5"/>
        <w:keepNext w:val="0"/>
        <w:keepLines w:val="0"/>
        <w:widowControl/>
        <w:suppressLineNumbers w:val="0"/>
        <w:spacing w:line="570" w:lineRule="atLeast"/>
        <w:ind w:left="0" w:firstLine="630"/>
      </w:pPr>
      <w:r>
        <w:rPr>
          <w:sz w:val="31"/>
          <w:szCs w:val="31"/>
        </w:rPr>
        <w:t>2.3</w:t>
      </w:r>
      <w:r>
        <w:rPr>
          <w:rFonts w:hint="eastAsia" w:ascii="方正仿宋_GBK" w:hAnsi="方正仿宋_GBK" w:eastAsia="方正仿宋_GBK" w:cs="方正仿宋_GBK"/>
          <w:sz w:val="31"/>
          <w:szCs w:val="31"/>
        </w:rPr>
        <w:t>联动机制</w:t>
      </w:r>
    </w:p>
    <w:p>
      <w:pPr>
        <w:pStyle w:val="5"/>
        <w:keepNext w:val="0"/>
        <w:keepLines w:val="0"/>
        <w:widowControl/>
        <w:suppressLineNumbers w:val="0"/>
        <w:spacing w:line="570" w:lineRule="atLeast"/>
        <w:ind w:left="0" w:firstLine="630"/>
      </w:pPr>
      <w:r>
        <w:rPr>
          <w:sz w:val="31"/>
          <w:szCs w:val="31"/>
        </w:rPr>
        <w:t>2.3.1</w:t>
      </w:r>
      <w:r>
        <w:rPr>
          <w:rFonts w:hint="eastAsia" w:ascii="方正仿宋_GBK" w:hAnsi="方正仿宋_GBK" w:eastAsia="方正仿宋_GBK" w:cs="方正仿宋_GBK"/>
          <w:sz w:val="31"/>
          <w:szCs w:val="31"/>
        </w:rPr>
        <w:t>发生突发事件时，事发地各村（居）、各单位和个人应服从现场指挥部的统一指挥。现场指挥部各工作组要按照职责分工，各司其职，协同作战，全力以赴做好应急处置工作，工作中要做到互相联动，互相支持，密切配合。</w:t>
      </w:r>
    </w:p>
    <w:p>
      <w:pPr>
        <w:pStyle w:val="5"/>
        <w:keepNext w:val="0"/>
        <w:keepLines w:val="0"/>
        <w:widowControl/>
        <w:suppressLineNumbers w:val="0"/>
        <w:spacing w:line="570" w:lineRule="atLeast"/>
        <w:ind w:left="0" w:firstLine="630"/>
      </w:pPr>
      <w:r>
        <w:rPr>
          <w:sz w:val="31"/>
          <w:szCs w:val="31"/>
        </w:rPr>
        <w:t>2.3.2</w:t>
      </w:r>
      <w:r>
        <w:rPr>
          <w:rFonts w:hint="eastAsia" w:ascii="方正仿宋_GBK" w:hAnsi="方正仿宋_GBK" w:eastAsia="方正仿宋_GBK" w:cs="方正仿宋_GBK"/>
          <w:sz w:val="31"/>
          <w:szCs w:val="31"/>
        </w:rPr>
        <w:t>应急办及各有关职能部门要建立应急联动机制，及时通报有关情况。</w:t>
      </w:r>
    </w:p>
    <w:p>
      <w:pPr>
        <w:pStyle w:val="5"/>
        <w:keepNext w:val="0"/>
        <w:keepLines w:val="0"/>
        <w:widowControl/>
        <w:suppressLineNumbers w:val="0"/>
        <w:spacing w:line="570" w:lineRule="atLeast"/>
        <w:ind w:left="0" w:firstLine="630"/>
      </w:pPr>
      <w:r>
        <w:rPr>
          <w:rStyle w:val="8"/>
          <w:sz w:val="31"/>
          <w:szCs w:val="31"/>
        </w:rPr>
        <w:t>3.</w:t>
      </w:r>
      <w:r>
        <w:rPr>
          <w:rStyle w:val="8"/>
          <w:rFonts w:hint="eastAsia" w:ascii="方正楷体_GBK" w:hAnsi="方正楷体_GBK" w:eastAsia="方正楷体_GBK" w:cs="方正楷体_GBK"/>
          <w:sz w:val="31"/>
          <w:szCs w:val="31"/>
        </w:rPr>
        <w:t>信息报送</w:t>
      </w:r>
    </w:p>
    <w:p>
      <w:pPr>
        <w:pStyle w:val="5"/>
        <w:keepNext w:val="0"/>
        <w:keepLines w:val="0"/>
        <w:widowControl/>
        <w:suppressLineNumbers w:val="0"/>
        <w:spacing w:line="570" w:lineRule="atLeast"/>
        <w:ind w:left="0" w:firstLine="630"/>
      </w:pPr>
      <w:r>
        <w:rPr>
          <w:sz w:val="31"/>
          <w:szCs w:val="31"/>
        </w:rPr>
        <w:t>3.1</w:t>
      </w:r>
      <w:r>
        <w:rPr>
          <w:rFonts w:hint="eastAsia" w:ascii="方正仿宋_GBK" w:hAnsi="方正仿宋_GBK" w:eastAsia="方正仿宋_GBK" w:cs="方正仿宋_GBK"/>
          <w:sz w:val="31"/>
          <w:szCs w:val="31"/>
        </w:rPr>
        <w:t>信息监测预测</w:t>
      </w:r>
    </w:p>
    <w:p>
      <w:pPr>
        <w:pStyle w:val="5"/>
        <w:keepNext w:val="0"/>
        <w:keepLines w:val="0"/>
        <w:widowControl/>
        <w:suppressLineNumbers w:val="0"/>
        <w:spacing w:line="570" w:lineRule="atLeast"/>
        <w:ind w:left="0" w:firstLine="630"/>
      </w:pPr>
      <w:r>
        <w:rPr>
          <w:sz w:val="31"/>
          <w:szCs w:val="31"/>
        </w:rPr>
        <w:t>3.1.1</w:t>
      </w:r>
      <w:r>
        <w:rPr>
          <w:rFonts w:hint="eastAsia" w:ascii="方正仿宋_GBK" w:hAnsi="方正仿宋_GBK" w:eastAsia="方正仿宋_GBK" w:cs="方正仿宋_GBK"/>
          <w:sz w:val="31"/>
          <w:szCs w:val="31"/>
        </w:rPr>
        <w:t>镇各办公室（站、所、中心）、各村（居）及有关单位要充分利用各种监测手段，有计划的开展突发事件隐患调查，监测并掌握可能导致突发事件的各种因素。</w:t>
      </w:r>
    </w:p>
    <w:p>
      <w:pPr>
        <w:pStyle w:val="5"/>
        <w:keepNext w:val="0"/>
        <w:keepLines w:val="0"/>
        <w:widowControl/>
        <w:suppressLineNumbers w:val="0"/>
        <w:spacing w:line="570" w:lineRule="atLeast"/>
        <w:ind w:left="0" w:firstLine="630"/>
      </w:pPr>
      <w:r>
        <w:rPr>
          <w:sz w:val="31"/>
          <w:szCs w:val="31"/>
        </w:rPr>
        <w:t>3.1.2</w:t>
      </w:r>
      <w:r>
        <w:rPr>
          <w:rFonts w:hint="eastAsia" w:ascii="方正仿宋_GBK" w:hAnsi="方正仿宋_GBK" w:eastAsia="方正仿宋_GBK" w:cs="方正仿宋_GBK"/>
          <w:sz w:val="31"/>
          <w:szCs w:val="31"/>
        </w:rPr>
        <w:t>镇各办公室（站、所、中心）、各村（居）及有关单位要遵循早预防、早发现、早报送、早处置的原则，对各类突发事件进行预测分析，若发生突发事件的机率较高、影响较大的，要及早采取预防和应对措施，同时迅速报告镇应急办。</w:t>
      </w:r>
    </w:p>
    <w:p>
      <w:pPr>
        <w:pStyle w:val="5"/>
        <w:keepNext w:val="0"/>
        <w:keepLines w:val="0"/>
        <w:widowControl/>
        <w:suppressLineNumbers w:val="0"/>
        <w:spacing w:line="570" w:lineRule="atLeast"/>
        <w:ind w:left="0" w:firstLine="630"/>
      </w:pPr>
      <w:r>
        <w:rPr>
          <w:sz w:val="31"/>
          <w:szCs w:val="31"/>
        </w:rPr>
        <w:t>3.2</w:t>
      </w:r>
      <w:r>
        <w:rPr>
          <w:rFonts w:hint="eastAsia" w:ascii="方正仿宋_GBK" w:hAnsi="方正仿宋_GBK" w:eastAsia="方正仿宋_GBK" w:cs="方正仿宋_GBK"/>
          <w:sz w:val="31"/>
          <w:szCs w:val="31"/>
        </w:rPr>
        <w:t>信息报告</w:t>
      </w:r>
    </w:p>
    <w:p>
      <w:pPr>
        <w:pStyle w:val="5"/>
        <w:keepNext w:val="0"/>
        <w:keepLines w:val="0"/>
        <w:widowControl/>
        <w:suppressLineNumbers w:val="0"/>
        <w:spacing w:line="570" w:lineRule="atLeast"/>
        <w:ind w:left="0" w:firstLine="630"/>
      </w:pPr>
      <w:r>
        <w:rPr>
          <w:sz w:val="31"/>
          <w:szCs w:val="31"/>
        </w:rPr>
        <w:t>3.2.1</w:t>
      </w:r>
      <w:r>
        <w:rPr>
          <w:rFonts w:hint="eastAsia" w:ascii="方正仿宋_GBK" w:hAnsi="方正仿宋_GBK" w:eastAsia="方正仿宋_GBK" w:cs="方正仿宋_GBK"/>
          <w:sz w:val="31"/>
          <w:szCs w:val="31"/>
        </w:rPr>
        <w:t>突发事件的信息报送以政务值班系统为主渠道。镇各办公室（站、所、中心）、各村（居）是受理报告和向上级报告突发事件的责任主体。</w:t>
      </w:r>
    </w:p>
    <w:p>
      <w:pPr>
        <w:pStyle w:val="5"/>
        <w:keepNext w:val="0"/>
        <w:keepLines w:val="0"/>
        <w:widowControl/>
        <w:suppressLineNumbers w:val="0"/>
        <w:spacing w:line="570" w:lineRule="atLeast"/>
        <w:ind w:left="0" w:firstLine="630"/>
      </w:pPr>
      <w:r>
        <w:rPr>
          <w:sz w:val="31"/>
          <w:szCs w:val="31"/>
        </w:rPr>
        <w:t>3.2.2</w:t>
      </w:r>
      <w:r>
        <w:rPr>
          <w:rFonts w:hint="eastAsia" w:ascii="方正仿宋_GBK" w:hAnsi="方正仿宋_GBK" w:eastAsia="方正仿宋_GBK" w:cs="方正仿宋_GBK"/>
          <w:sz w:val="31"/>
          <w:szCs w:val="31"/>
        </w:rPr>
        <w:t>遇有紧急重大突发情况时，当地群众应当迅速向本村（居）委会和镇人民政府及有关部门报告。情况严重的可以直接报告区政府或有关职能部门（区应急局应急指挥中心电话：023-</w:t>
      </w:r>
      <w:r>
        <w:rPr>
          <w:sz w:val="31"/>
          <w:szCs w:val="31"/>
        </w:rPr>
        <w:t>61271258</w:t>
      </w:r>
      <w:r>
        <w:rPr>
          <w:rFonts w:hint="eastAsia" w:ascii="方正仿宋_GBK" w:hAnsi="方正仿宋_GBK" w:eastAsia="方正仿宋_GBK" w:cs="方正仿宋_GBK"/>
          <w:sz w:val="31"/>
          <w:szCs w:val="31"/>
        </w:rPr>
        <w:t>，区政府：023-</w:t>
      </w:r>
      <w:r>
        <w:rPr>
          <w:sz w:val="31"/>
          <w:szCs w:val="31"/>
        </w:rPr>
        <w:t>48662959</w:t>
      </w:r>
      <w:r>
        <w:rPr>
          <w:rFonts w:hint="eastAsia" w:ascii="方正仿宋_GBK" w:hAnsi="方正仿宋_GBK" w:eastAsia="方正仿宋_GBK" w:cs="方正仿宋_GBK"/>
          <w:sz w:val="31"/>
          <w:szCs w:val="31"/>
        </w:rPr>
        <w:t>）。镇应急办接到情况报告后，根据情况迅速通报辖区内有关单位，及时弄清事件的详细情况，并立即报送到区政府，最迟不得超过</w:t>
      </w:r>
      <w:r>
        <w:rPr>
          <w:sz w:val="31"/>
          <w:szCs w:val="31"/>
        </w:rPr>
        <w:t>30</w:t>
      </w:r>
      <w:r>
        <w:rPr>
          <w:rFonts w:hint="eastAsia" w:ascii="方正仿宋_GBK" w:hAnsi="方正仿宋_GBK" w:eastAsia="方正仿宋_GBK" w:cs="方正仿宋_GBK"/>
          <w:sz w:val="31"/>
          <w:szCs w:val="31"/>
        </w:rPr>
        <w:t>分钟。</w:t>
      </w:r>
    </w:p>
    <w:p>
      <w:pPr>
        <w:pStyle w:val="5"/>
        <w:keepNext w:val="0"/>
        <w:keepLines w:val="0"/>
        <w:widowControl/>
        <w:suppressLineNumbers w:val="0"/>
        <w:spacing w:line="570" w:lineRule="atLeast"/>
        <w:ind w:left="0" w:firstLine="630"/>
      </w:pPr>
      <w:r>
        <w:rPr>
          <w:sz w:val="31"/>
          <w:szCs w:val="31"/>
        </w:rPr>
        <w:t>3.2.3</w:t>
      </w:r>
      <w:r>
        <w:rPr>
          <w:rFonts w:hint="eastAsia" w:ascii="方正仿宋_GBK" w:hAnsi="方正仿宋_GBK" w:eastAsia="方正仿宋_GBK" w:cs="方正仿宋_GBK"/>
          <w:sz w:val="31"/>
          <w:szCs w:val="31"/>
        </w:rPr>
        <w:t>报告的内容包括：事件种类，发生时间、地点、规模、破坏程度、人员伤亡、采取的措施，请求帮助解决的问题等。</w:t>
      </w:r>
    </w:p>
    <w:p>
      <w:pPr>
        <w:pStyle w:val="5"/>
        <w:keepNext w:val="0"/>
        <w:keepLines w:val="0"/>
        <w:widowControl/>
        <w:suppressLineNumbers w:val="0"/>
        <w:spacing w:line="570" w:lineRule="atLeast"/>
        <w:ind w:left="0" w:firstLine="630"/>
      </w:pPr>
      <w:r>
        <w:rPr>
          <w:sz w:val="31"/>
          <w:szCs w:val="31"/>
        </w:rPr>
        <w:t>3.2.4</w:t>
      </w:r>
      <w:r>
        <w:rPr>
          <w:rFonts w:hint="eastAsia" w:ascii="方正仿宋_GBK" w:hAnsi="方正仿宋_GBK" w:eastAsia="方正仿宋_GBK" w:cs="方正仿宋_GBK"/>
          <w:sz w:val="31"/>
          <w:szCs w:val="31"/>
        </w:rPr>
        <w:t>信息报告分为基本情况报告和后续情况报告，基本情况报告要做到快速准确，后续情况报告要做到系统全面，不得迟报、谎报、瞒报和漏报。</w:t>
      </w:r>
    </w:p>
    <w:p>
      <w:pPr>
        <w:pStyle w:val="5"/>
        <w:keepNext w:val="0"/>
        <w:keepLines w:val="0"/>
        <w:widowControl/>
        <w:suppressLineNumbers w:val="0"/>
        <w:spacing w:line="570" w:lineRule="atLeast"/>
        <w:ind w:left="0" w:firstLine="630"/>
      </w:pPr>
      <w:r>
        <w:rPr>
          <w:rStyle w:val="8"/>
          <w:sz w:val="31"/>
          <w:szCs w:val="31"/>
        </w:rPr>
        <w:t>4.</w:t>
      </w:r>
      <w:r>
        <w:rPr>
          <w:rStyle w:val="8"/>
          <w:rFonts w:hint="eastAsia" w:ascii="方正楷体_GBK" w:hAnsi="方正楷体_GBK" w:eastAsia="方正楷体_GBK" w:cs="方正楷体_GBK"/>
          <w:sz w:val="31"/>
          <w:szCs w:val="31"/>
        </w:rPr>
        <w:t>应急响应</w:t>
      </w:r>
    </w:p>
    <w:p>
      <w:pPr>
        <w:pStyle w:val="5"/>
        <w:keepNext w:val="0"/>
        <w:keepLines w:val="0"/>
        <w:widowControl/>
        <w:suppressLineNumbers w:val="0"/>
        <w:spacing w:line="570" w:lineRule="atLeast"/>
        <w:ind w:left="0" w:firstLine="630"/>
      </w:pPr>
      <w:r>
        <w:rPr>
          <w:sz w:val="31"/>
          <w:szCs w:val="31"/>
        </w:rPr>
        <w:t>4.1</w:t>
      </w:r>
      <w:r>
        <w:rPr>
          <w:rFonts w:hint="eastAsia" w:ascii="方正仿宋_GBK" w:hAnsi="方正仿宋_GBK" w:eastAsia="方正仿宋_GBK" w:cs="方正仿宋_GBK"/>
          <w:sz w:val="31"/>
          <w:szCs w:val="31"/>
        </w:rPr>
        <w:t>分级负责</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镇内发生突发事件，由镇各办公室（站、所、中心）、各村（居）及有关单位按照各自的职责负责处理。上级预案启动后，相关的下级预案随之启动。</w:t>
      </w:r>
    </w:p>
    <w:p>
      <w:pPr>
        <w:pStyle w:val="5"/>
        <w:keepNext w:val="0"/>
        <w:keepLines w:val="0"/>
        <w:widowControl/>
        <w:suppressLineNumbers w:val="0"/>
        <w:spacing w:line="570" w:lineRule="atLeast"/>
        <w:ind w:left="0" w:firstLine="630"/>
      </w:pPr>
      <w:r>
        <w:rPr>
          <w:sz w:val="31"/>
          <w:szCs w:val="31"/>
        </w:rPr>
        <w:t>4.2</w:t>
      </w:r>
      <w:r>
        <w:rPr>
          <w:rFonts w:hint="eastAsia" w:ascii="方正仿宋_GBK" w:hAnsi="方正仿宋_GBK" w:eastAsia="方正仿宋_GBK" w:cs="方正仿宋_GBK"/>
          <w:sz w:val="31"/>
          <w:szCs w:val="31"/>
        </w:rPr>
        <w:t>先期处置</w:t>
      </w:r>
    </w:p>
    <w:p>
      <w:pPr>
        <w:pStyle w:val="5"/>
        <w:keepNext w:val="0"/>
        <w:keepLines w:val="0"/>
        <w:widowControl/>
        <w:suppressLineNumbers w:val="0"/>
        <w:spacing w:line="570" w:lineRule="atLeast"/>
        <w:ind w:left="0" w:firstLine="630"/>
      </w:pPr>
      <w:r>
        <w:rPr>
          <w:sz w:val="31"/>
          <w:szCs w:val="31"/>
        </w:rPr>
        <w:t>4.2.1</w:t>
      </w:r>
      <w:r>
        <w:rPr>
          <w:rFonts w:hint="eastAsia" w:ascii="方正仿宋_GBK" w:hAnsi="方正仿宋_GBK" w:eastAsia="方正仿宋_GBK" w:cs="方正仿宋_GBK"/>
          <w:sz w:val="31"/>
          <w:szCs w:val="31"/>
        </w:rPr>
        <w:t>发生或即将发生突发事件的信息得到核实后，在尚未划定突发事件级别之前，由镇政府组织各有关部门协调村（居）委会负责先期处置。</w:t>
      </w:r>
    </w:p>
    <w:p>
      <w:pPr>
        <w:pStyle w:val="5"/>
        <w:keepNext w:val="0"/>
        <w:keepLines w:val="0"/>
        <w:widowControl/>
        <w:suppressLineNumbers w:val="0"/>
        <w:spacing w:line="570" w:lineRule="atLeast"/>
        <w:ind w:left="0" w:firstLine="630"/>
      </w:pPr>
      <w:r>
        <w:rPr>
          <w:sz w:val="31"/>
          <w:szCs w:val="31"/>
        </w:rPr>
        <w:t>4.2.2</w:t>
      </w:r>
      <w:r>
        <w:rPr>
          <w:rFonts w:hint="eastAsia" w:ascii="方正仿宋_GBK" w:hAnsi="方正仿宋_GBK" w:eastAsia="方正仿宋_GBK" w:cs="方正仿宋_GBK"/>
          <w:sz w:val="31"/>
          <w:szCs w:val="31"/>
        </w:rPr>
        <w:t>各党政主要领导、分管领导、镇各办公室（站、所、中心）、各村（居）及有关单位接报后要立即赶赴现场，迅速组织指挥有关应急救援队伍进行先期处置。先期处置可采取如下应急措施。</w:t>
      </w:r>
    </w:p>
    <w:p>
      <w:pPr>
        <w:pStyle w:val="5"/>
        <w:keepNext w:val="0"/>
        <w:keepLines w:val="0"/>
        <w:widowControl/>
        <w:suppressLineNumbers w:val="0"/>
        <w:spacing w:line="570" w:lineRule="atLeast"/>
        <w:ind w:left="0" w:firstLine="630"/>
      </w:pPr>
      <w:r>
        <w:rPr>
          <w:rFonts w:hint="eastAsia" w:ascii="宋体" w:hAnsi="宋体" w:eastAsia="宋体" w:cs="宋体"/>
          <w:sz w:val="31"/>
          <w:szCs w:val="31"/>
        </w:rPr>
        <w:t>（</w:t>
      </w:r>
      <w:r>
        <w:rPr>
          <w:sz w:val="31"/>
          <w:szCs w:val="31"/>
        </w:rPr>
        <w:t>1</w:t>
      </w:r>
      <w:r>
        <w:rPr>
          <w:rFonts w:hint="eastAsia" w:ascii="宋体" w:hAnsi="宋体" w:eastAsia="宋体" w:cs="宋体"/>
          <w:sz w:val="31"/>
          <w:szCs w:val="31"/>
        </w:rPr>
        <w:t>）</w:t>
      </w:r>
      <w:r>
        <w:rPr>
          <w:rFonts w:hint="eastAsia" w:ascii="方正仿宋_GBK" w:hAnsi="方正仿宋_GBK" w:eastAsia="方正仿宋_GBK" w:cs="方正仿宋_GBK"/>
          <w:sz w:val="31"/>
          <w:szCs w:val="31"/>
        </w:rPr>
        <w:t>实施紧急疏散和救援行动，组织群众开展自救互救。</w:t>
      </w:r>
    </w:p>
    <w:p>
      <w:pPr>
        <w:pStyle w:val="5"/>
        <w:keepNext w:val="0"/>
        <w:keepLines w:val="0"/>
        <w:widowControl/>
        <w:suppressLineNumbers w:val="0"/>
        <w:spacing w:line="570" w:lineRule="atLeast"/>
        <w:ind w:left="0" w:firstLine="630"/>
      </w:pPr>
      <w:r>
        <w:rPr>
          <w:rFonts w:hint="eastAsia" w:ascii="宋体" w:hAnsi="宋体" w:eastAsia="宋体" w:cs="宋体"/>
          <w:sz w:val="31"/>
          <w:szCs w:val="31"/>
        </w:rPr>
        <w:t>（</w:t>
      </w:r>
      <w:r>
        <w:rPr>
          <w:sz w:val="31"/>
          <w:szCs w:val="31"/>
        </w:rPr>
        <w:t>2</w:t>
      </w:r>
      <w:r>
        <w:rPr>
          <w:rFonts w:hint="eastAsia" w:ascii="宋体" w:hAnsi="宋体" w:eastAsia="宋体" w:cs="宋体"/>
          <w:sz w:val="31"/>
          <w:szCs w:val="31"/>
        </w:rPr>
        <w:t>）</w:t>
      </w:r>
      <w:r>
        <w:rPr>
          <w:rFonts w:hint="eastAsia" w:ascii="方正仿宋_GBK" w:hAnsi="方正仿宋_GBK" w:eastAsia="方正仿宋_GBK" w:cs="方正仿宋_GBK"/>
          <w:sz w:val="31"/>
          <w:szCs w:val="31"/>
        </w:rPr>
        <w:t>紧急调配辖区内的应急资源用于应急处置。</w:t>
      </w:r>
    </w:p>
    <w:p>
      <w:pPr>
        <w:pStyle w:val="5"/>
        <w:keepNext w:val="0"/>
        <w:keepLines w:val="0"/>
        <w:widowControl/>
        <w:suppressLineNumbers w:val="0"/>
        <w:spacing w:line="570" w:lineRule="atLeast"/>
        <w:ind w:left="0" w:firstLine="630"/>
      </w:pPr>
      <w:r>
        <w:rPr>
          <w:rFonts w:hint="eastAsia" w:ascii="宋体" w:hAnsi="宋体" w:eastAsia="宋体" w:cs="宋体"/>
          <w:sz w:val="31"/>
          <w:szCs w:val="31"/>
        </w:rPr>
        <w:t>（</w:t>
      </w:r>
      <w:r>
        <w:rPr>
          <w:sz w:val="31"/>
          <w:szCs w:val="31"/>
        </w:rPr>
        <w:t>3</w:t>
      </w:r>
      <w:r>
        <w:rPr>
          <w:rFonts w:hint="eastAsia" w:ascii="宋体" w:hAnsi="宋体" w:eastAsia="宋体" w:cs="宋体"/>
          <w:sz w:val="31"/>
          <w:szCs w:val="31"/>
        </w:rPr>
        <w:t>）</w:t>
      </w:r>
      <w:r>
        <w:rPr>
          <w:rFonts w:hint="eastAsia" w:ascii="方正仿宋_GBK" w:hAnsi="方正仿宋_GBK" w:eastAsia="方正仿宋_GBK" w:cs="方正仿宋_GBK"/>
          <w:sz w:val="31"/>
          <w:szCs w:val="31"/>
        </w:rPr>
        <w:t>划定警戒区域，采取必要管制措施。</w:t>
      </w:r>
    </w:p>
    <w:p>
      <w:pPr>
        <w:pStyle w:val="5"/>
        <w:keepNext w:val="0"/>
        <w:keepLines w:val="0"/>
        <w:widowControl/>
        <w:suppressLineNumbers w:val="0"/>
        <w:spacing w:line="570" w:lineRule="atLeast"/>
        <w:ind w:left="0" w:firstLine="630"/>
      </w:pPr>
      <w:r>
        <w:rPr>
          <w:rFonts w:hint="eastAsia" w:ascii="宋体" w:hAnsi="宋体" w:eastAsia="宋体" w:cs="宋体"/>
          <w:sz w:val="31"/>
          <w:szCs w:val="31"/>
        </w:rPr>
        <w:t>（</w:t>
      </w:r>
      <w:r>
        <w:rPr>
          <w:sz w:val="31"/>
          <w:szCs w:val="31"/>
        </w:rPr>
        <w:t>4</w:t>
      </w:r>
      <w:r>
        <w:rPr>
          <w:rFonts w:hint="eastAsia" w:ascii="宋体" w:hAnsi="宋体" w:eastAsia="宋体" w:cs="宋体"/>
          <w:sz w:val="31"/>
          <w:szCs w:val="31"/>
        </w:rPr>
        <w:t>）</w:t>
      </w:r>
      <w:r>
        <w:rPr>
          <w:rFonts w:hint="eastAsia" w:ascii="方正仿宋_GBK" w:hAnsi="方正仿宋_GBK" w:eastAsia="方正仿宋_GBK" w:cs="方正仿宋_GBK"/>
          <w:sz w:val="31"/>
          <w:szCs w:val="31"/>
        </w:rPr>
        <w:t>实施动态监测，进一步调查核实情况。</w:t>
      </w:r>
    </w:p>
    <w:p>
      <w:pPr>
        <w:pStyle w:val="5"/>
        <w:keepNext w:val="0"/>
        <w:keepLines w:val="0"/>
        <w:widowControl/>
        <w:suppressLineNumbers w:val="0"/>
        <w:spacing w:line="570" w:lineRule="atLeast"/>
        <w:ind w:left="0" w:firstLine="630"/>
      </w:pPr>
      <w:r>
        <w:rPr>
          <w:rFonts w:hint="eastAsia" w:ascii="宋体" w:hAnsi="宋体" w:eastAsia="宋体" w:cs="宋体"/>
          <w:sz w:val="31"/>
          <w:szCs w:val="31"/>
        </w:rPr>
        <w:t>（</w:t>
      </w:r>
      <w:r>
        <w:rPr>
          <w:sz w:val="31"/>
          <w:szCs w:val="31"/>
        </w:rPr>
        <w:t>5</w:t>
      </w:r>
      <w:r>
        <w:rPr>
          <w:rFonts w:hint="eastAsia" w:ascii="宋体" w:hAnsi="宋体" w:eastAsia="宋体" w:cs="宋体"/>
          <w:sz w:val="31"/>
          <w:szCs w:val="31"/>
        </w:rPr>
        <w:t>）</w:t>
      </w:r>
      <w:r>
        <w:rPr>
          <w:rFonts w:hint="eastAsia" w:ascii="方正仿宋_GBK" w:hAnsi="方正仿宋_GBK" w:eastAsia="方正仿宋_GBK" w:cs="方正仿宋_GBK"/>
          <w:sz w:val="31"/>
          <w:szCs w:val="31"/>
        </w:rPr>
        <w:t>向社会发出避险警告或预警信息。</w:t>
      </w:r>
    </w:p>
    <w:p>
      <w:pPr>
        <w:pStyle w:val="5"/>
        <w:keepNext w:val="0"/>
        <w:keepLines w:val="0"/>
        <w:widowControl/>
        <w:suppressLineNumbers w:val="0"/>
        <w:spacing w:line="570" w:lineRule="atLeast"/>
        <w:ind w:left="0" w:firstLine="630"/>
      </w:pPr>
      <w:r>
        <w:rPr>
          <w:rFonts w:hint="eastAsia" w:ascii="宋体" w:hAnsi="宋体" w:eastAsia="宋体" w:cs="宋体"/>
          <w:sz w:val="31"/>
          <w:szCs w:val="31"/>
        </w:rPr>
        <w:t>（</w:t>
      </w:r>
      <w:r>
        <w:rPr>
          <w:sz w:val="31"/>
          <w:szCs w:val="31"/>
        </w:rPr>
        <w:t>6</w:t>
      </w:r>
      <w:r>
        <w:rPr>
          <w:rFonts w:hint="eastAsia" w:ascii="宋体" w:hAnsi="宋体" w:eastAsia="宋体" w:cs="宋体"/>
          <w:sz w:val="31"/>
          <w:szCs w:val="31"/>
        </w:rPr>
        <w:t>）</w:t>
      </w:r>
      <w:r>
        <w:rPr>
          <w:rFonts w:hint="eastAsia" w:ascii="方正仿宋_GBK" w:hAnsi="方正仿宋_GBK" w:eastAsia="方正仿宋_GBK" w:cs="方正仿宋_GBK"/>
          <w:sz w:val="31"/>
          <w:szCs w:val="31"/>
        </w:rPr>
        <w:t>有可能波及其他村、镇的，要及时相互通报。</w:t>
      </w:r>
    </w:p>
    <w:p>
      <w:pPr>
        <w:pStyle w:val="5"/>
        <w:keepNext w:val="0"/>
        <w:keepLines w:val="0"/>
        <w:widowControl/>
        <w:suppressLineNumbers w:val="0"/>
        <w:spacing w:line="570" w:lineRule="atLeast"/>
        <w:ind w:left="0" w:firstLine="630"/>
      </w:pPr>
      <w:r>
        <w:rPr>
          <w:rFonts w:hint="eastAsia" w:ascii="宋体" w:hAnsi="宋体" w:eastAsia="宋体" w:cs="宋体"/>
          <w:sz w:val="31"/>
          <w:szCs w:val="31"/>
        </w:rPr>
        <w:t>（</w:t>
      </w:r>
      <w:r>
        <w:rPr>
          <w:sz w:val="31"/>
          <w:szCs w:val="31"/>
        </w:rPr>
        <w:t>7</w:t>
      </w:r>
      <w:r>
        <w:rPr>
          <w:rFonts w:hint="eastAsia" w:ascii="宋体" w:hAnsi="宋体" w:eastAsia="宋体" w:cs="宋体"/>
          <w:sz w:val="31"/>
          <w:szCs w:val="31"/>
        </w:rPr>
        <w:t>）</w:t>
      </w:r>
      <w:r>
        <w:rPr>
          <w:rFonts w:hint="eastAsia" w:ascii="方正仿宋_GBK" w:hAnsi="方正仿宋_GBK" w:eastAsia="方正仿宋_GBK" w:cs="方正仿宋_GBK"/>
          <w:sz w:val="31"/>
          <w:szCs w:val="31"/>
        </w:rPr>
        <w:t>其他必要的避险警告或预警信息。</w:t>
      </w:r>
    </w:p>
    <w:p>
      <w:pPr>
        <w:pStyle w:val="5"/>
        <w:keepNext w:val="0"/>
        <w:keepLines w:val="0"/>
        <w:widowControl/>
        <w:suppressLineNumbers w:val="0"/>
        <w:spacing w:line="570" w:lineRule="atLeast"/>
        <w:ind w:left="0" w:firstLine="630"/>
      </w:pPr>
      <w:r>
        <w:rPr>
          <w:sz w:val="31"/>
          <w:szCs w:val="31"/>
        </w:rPr>
        <w:t>4.2.3</w:t>
      </w:r>
      <w:r>
        <w:rPr>
          <w:rFonts w:hint="eastAsia" w:ascii="方正仿宋_GBK" w:hAnsi="方正仿宋_GBK" w:eastAsia="方正仿宋_GBK" w:cs="方正仿宋_GBK"/>
          <w:sz w:val="31"/>
          <w:szCs w:val="31"/>
        </w:rPr>
        <w:t>在采取以上措施的同时，镇应急办要对事件的性质、类别、危害程度、影响范围等因素进行初步评估，迅速向区人民政府和区应急局应急指挥中心报告。</w:t>
      </w:r>
    </w:p>
    <w:p>
      <w:pPr>
        <w:pStyle w:val="5"/>
        <w:keepNext w:val="0"/>
        <w:keepLines w:val="0"/>
        <w:widowControl/>
        <w:suppressLineNumbers w:val="0"/>
        <w:spacing w:line="570" w:lineRule="atLeast"/>
        <w:ind w:left="0" w:firstLine="630"/>
      </w:pPr>
      <w:r>
        <w:rPr>
          <w:sz w:val="31"/>
          <w:szCs w:val="31"/>
        </w:rPr>
        <w:t>4.3</w:t>
      </w:r>
      <w:r>
        <w:rPr>
          <w:rFonts w:hint="eastAsia" w:ascii="方正仿宋_GBK" w:hAnsi="方正仿宋_GBK" w:eastAsia="方正仿宋_GBK" w:cs="方正仿宋_GBK"/>
          <w:sz w:val="31"/>
          <w:szCs w:val="31"/>
        </w:rPr>
        <w:t>现场指挥</w:t>
      </w:r>
    </w:p>
    <w:p>
      <w:pPr>
        <w:pStyle w:val="5"/>
        <w:keepNext w:val="0"/>
        <w:keepLines w:val="0"/>
        <w:widowControl/>
        <w:suppressLineNumbers w:val="0"/>
        <w:spacing w:line="570" w:lineRule="atLeast"/>
        <w:ind w:left="0" w:firstLine="630"/>
      </w:pPr>
      <w:r>
        <w:rPr>
          <w:sz w:val="31"/>
          <w:szCs w:val="31"/>
        </w:rPr>
        <w:t>4.3.1</w:t>
      </w:r>
      <w:r>
        <w:rPr>
          <w:rFonts w:hint="eastAsia" w:ascii="方正仿宋_GBK" w:hAnsi="方正仿宋_GBK" w:eastAsia="方正仿宋_GBK" w:cs="方正仿宋_GBK"/>
          <w:sz w:val="31"/>
          <w:szCs w:val="31"/>
        </w:rPr>
        <w:t>本预案或有关专项预案启动后，镇应急办和各专项应急指挥部要立即按预案要求研究部署各种行动方案，责成各有关部门和单位的领导及工作人员立即进入岗位，做好应急处置的各项准备工作。</w:t>
      </w:r>
    </w:p>
    <w:p>
      <w:pPr>
        <w:pStyle w:val="5"/>
        <w:keepNext w:val="0"/>
        <w:keepLines w:val="0"/>
        <w:widowControl/>
        <w:suppressLineNumbers w:val="0"/>
        <w:spacing w:line="570" w:lineRule="atLeast"/>
        <w:ind w:left="0" w:firstLine="630"/>
      </w:pPr>
      <w:r>
        <w:rPr>
          <w:sz w:val="31"/>
          <w:szCs w:val="31"/>
        </w:rPr>
        <w:t>4.3.2</w:t>
      </w:r>
      <w:r>
        <w:rPr>
          <w:rFonts w:hint="eastAsia" w:ascii="方正仿宋_GBK" w:hAnsi="方正仿宋_GBK" w:eastAsia="方正仿宋_GBK" w:cs="方正仿宋_GBK"/>
          <w:sz w:val="31"/>
          <w:szCs w:val="31"/>
        </w:rPr>
        <w:t>镇应急办和各专项应急指挥部负责人到达事发地后，要认真了解先期处置的情况，根据事件的性质、严重程度和应急处置的需要，成立现场指挥部，镇应急指挥部转化为现场指挥部，研究制定各种应急处置方案。根据实际情况，可以开展以下工作：</w:t>
      </w:r>
    </w:p>
    <w:p>
      <w:pPr>
        <w:pStyle w:val="5"/>
        <w:keepNext w:val="0"/>
        <w:keepLines w:val="0"/>
        <w:widowControl/>
        <w:suppressLineNumbers w:val="0"/>
        <w:spacing w:line="570" w:lineRule="atLeast"/>
        <w:ind w:left="0" w:firstLine="630"/>
      </w:pPr>
      <w:r>
        <w:rPr>
          <w:rFonts w:hint="eastAsia" w:ascii="宋体" w:hAnsi="宋体" w:eastAsia="宋体" w:cs="宋体"/>
          <w:sz w:val="31"/>
          <w:szCs w:val="31"/>
        </w:rPr>
        <w:t>（</w:t>
      </w:r>
      <w:r>
        <w:rPr>
          <w:sz w:val="31"/>
          <w:szCs w:val="31"/>
        </w:rPr>
        <w:t>1</w:t>
      </w:r>
      <w:r>
        <w:rPr>
          <w:rFonts w:hint="eastAsia" w:ascii="宋体" w:hAnsi="宋体" w:eastAsia="宋体" w:cs="宋体"/>
          <w:sz w:val="31"/>
          <w:szCs w:val="31"/>
        </w:rPr>
        <w:t>）</w:t>
      </w:r>
      <w:r>
        <w:rPr>
          <w:rFonts w:hint="eastAsia" w:ascii="方正仿宋_GBK" w:hAnsi="方正仿宋_GBK" w:eastAsia="方正仿宋_GBK" w:cs="方正仿宋_GBK"/>
          <w:sz w:val="31"/>
          <w:szCs w:val="31"/>
        </w:rPr>
        <w:t>对应急行动中的重大事项作出决策。</w:t>
      </w:r>
    </w:p>
    <w:p>
      <w:pPr>
        <w:pStyle w:val="5"/>
        <w:keepNext w:val="0"/>
        <w:keepLines w:val="0"/>
        <w:widowControl/>
        <w:suppressLineNumbers w:val="0"/>
        <w:spacing w:line="570" w:lineRule="atLeast"/>
        <w:ind w:left="0" w:firstLine="630"/>
      </w:pPr>
      <w:r>
        <w:rPr>
          <w:rFonts w:hint="eastAsia" w:ascii="宋体" w:hAnsi="宋体" w:eastAsia="宋体" w:cs="宋体"/>
          <w:sz w:val="31"/>
          <w:szCs w:val="31"/>
        </w:rPr>
        <w:t>（</w:t>
      </w:r>
      <w:r>
        <w:rPr>
          <w:sz w:val="31"/>
          <w:szCs w:val="31"/>
        </w:rPr>
        <w:t>2</w:t>
      </w:r>
      <w:r>
        <w:rPr>
          <w:rFonts w:hint="eastAsia" w:ascii="宋体" w:hAnsi="宋体" w:eastAsia="宋体" w:cs="宋体"/>
          <w:sz w:val="31"/>
          <w:szCs w:val="31"/>
        </w:rPr>
        <w:t>）</w:t>
      </w:r>
      <w:r>
        <w:rPr>
          <w:rFonts w:hint="eastAsia" w:ascii="方正仿宋_GBK" w:hAnsi="方正仿宋_GBK" w:eastAsia="方正仿宋_GBK" w:cs="方正仿宋_GBK"/>
          <w:sz w:val="31"/>
          <w:szCs w:val="31"/>
        </w:rPr>
        <w:t>指挥协调现场抢险救援。</w:t>
      </w:r>
    </w:p>
    <w:p>
      <w:pPr>
        <w:pStyle w:val="5"/>
        <w:keepNext w:val="0"/>
        <w:keepLines w:val="0"/>
        <w:widowControl/>
        <w:suppressLineNumbers w:val="0"/>
        <w:spacing w:line="570" w:lineRule="atLeast"/>
        <w:ind w:left="0" w:firstLine="630"/>
      </w:pPr>
      <w:r>
        <w:rPr>
          <w:rFonts w:hint="eastAsia" w:ascii="宋体" w:hAnsi="宋体" w:eastAsia="宋体" w:cs="宋体"/>
          <w:sz w:val="31"/>
          <w:szCs w:val="31"/>
        </w:rPr>
        <w:t>（</w:t>
      </w:r>
      <w:r>
        <w:rPr>
          <w:sz w:val="31"/>
          <w:szCs w:val="31"/>
        </w:rPr>
        <w:t>3</w:t>
      </w:r>
      <w:r>
        <w:rPr>
          <w:rFonts w:hint="eastAsia" w:ascii="宋体" w:hAnsi="宋体" w:eastAsia="宋体" w:cs="宋体"/>
          <w:sz w:val="31"/>
          <w:szCs w:val="31"/>
        </w:rPr>
        <w:t>）</w:t>
      </w:r>
      <w:r>
        <w:rPr>
          <w:rFonts w:hint="eastAsia" w:ascii="方正仿宋_GBK" w:hAnsi="方正仿宋_GBK" w:eastAsia="方正仿宋_GBK" w:cs="方正仿宋_GBK"/>
          <w:sz w:val="31"/>
          <w:szCs w:val="31"/>
        </w:rPr>
        <w:t>组织指挥人群疏散、安置。</w:t>
      </w:r>
    </w:p>
    <w:p>
      <w:pPr>
        <w:pStyle w:val="5"/>
        <w:keepNext w:val="0"/>
        <w:keepLines w:val="0"/>
        <w:widowControl/>
        <w:suppressLineNumbers w:val="0"/>
        <w:spacing w:line="570" w:lineRule="atLeast"/>
        <w:ind w:left="0" w:firstLine="630"/>
      </w:pPr>
      <w:r>
        <w:rPr>
          <w:rFonts w:hint="eastAsia" w:ascii="宋体" w:hAnsi="宋体" w:eastAsia="宋体" w:cs="宋体"/>
          <w:sz w:val="31"/>
          <w:szCs w:val="31"/>
        </w:rPr>
        <w:t>（</w:t>
      </w:r>
      <w:r>
        <w:rPr>
          <w:sz w:val="31"/>
          <w:szCs w:val="31"/>
        </w:rPr>
        <w:t>4</w:t>
      </w:r>
      <w:r>
        <w:rPr>
          <w:rFonts w:hint="eastAsia" w:ascii="宋体" w:hAnsi="宋体" w:eastAsia="宋体" w:cs="宋体"/>
          <w:sz w:val="31"/>
          <w:szCs w:val="31"/>
        </w:rPr>
        <w:t>）</w:t>
      </w:r>
      <w:r>
        <w:rPr>
          <w:rFonts w:hint="eastAsia" w:ascii="方正仿宋_GBK" w:hAnsi="方正仿宋_GBK" w:eastAsia="方正仿宋_GBK" w:cs="方正仿宋_GBK"/>
          <w:sz w:val="31"/>
          <w:szCs w:val="31"/>
        </w:rPr>
        <w:t>组织协调有关方面搞好保障和支援。</w:t>
      </w:r>
    </w:p>
    <w:p>
      <w:pPr>
        <w:pStyle w:val="5"/>
        <w:keepNext w:val="0"/>
        <w:keepLines w:val="0"/>
        <w:widowControl/>
        <w:suppressLineNumbers w:val="0"/>
        <w:spacing w:line="570" w:lineRule="atLeast"/>
        <w:ind w:left="0" w:firstLine="630"/>
      </w:pPr>
      <w:r>
        <w:rPr>
          <w:rFonts w:hint="eastAsia" w:ascii="宋体" w:hAnsi="宋体" w:eastAsia="宋体" w:cs="宋体"/>
          <w:sz w:val="31"/>
          <w:szCs w:val="31"/>
        </w:rPr>
        <w:t>（</w:t>
      </w:r>
      <w:r>
        <w:rPr>
          <w:sz w:val="31"/>
          <w:szCs w:val="31"/>
        </w:rPr>
        <w:t>5</w:t>
      </w:r>
      <w:r>
        <w:rPr>
          <w:rFonts w:hint="eastAsia" w:ascii="宋体" w:hAnsi="宋体" w:eastAsia="宋体" w:cs="宋体"/>
          <w:sz w:val="31"/>
          <w:szCs w:val="31"/>
        </w:rPr>
        <w:t>）</w:t>
      </w:r>
      <w:r>
        <w:rPr>
          <w:rFonts w:hint="eastAsia" w:ascii="方正仿宋_GBK" w:hAnsi="方正仿宋_GBK" w:eastAsia="方正仿宋_GBK" w:cs="方正仿宋_GBK"/>
          <w:sz w:val="31"/>
          <w:szCs w:val="31"/>
        </w:rPr>
        <w:t>向党委、政府报告事态发展和处置情况。</w:t>
      </w:r>
    </w:p>
    <w:p>
      <w:pPr>
        <w:pStyle w:val="5"/>
        <w:keepNext w:val="0"/>
        <w:keepLines w:val="0"/>
        <w:widowControl/>
        <w:suppressLineNumbers w:val="0"/>
        <w:spacing w:line="570" w:lineRule="atLeast"/>
        <w:ind w:left="0" w:firstLine="630"/>
      </w:pPr>
      <w:r>
        <w:rPr>
          <w:sz w:val="31"/>
          <w:szCs w:val="31"/>
        </w:rPr>
        <w:t>4.4</w:t>
      </w:r>
      <w:r>
        <w:rPr>
          <w:rFonts w:hint="eastAsia" w:ascii="方正仿宋_GBK" w:hAnsi="方正仿宋_GBK" w:eastAsia="方正仿宋_GBK" w:cs="方正仿宋_GBK"/>
          <w:sz w:val="31"/>
          <w:szCs w:val="31"/>
        </w:rPr>
        <w:t>应急结束</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现场指挥部确认突发事件到有效控制，危害已经消除后，由发出预警信息或指挥应急救援工作的机关在相应的范围内发布指令，解除预警应急措施，转入正常工作。必要时，通过新闻媒体向社会发布应急结束信息。</w:t>
      </w:r>
    </w:p>
    <w:p>
      <w:pPr>
        <w:pStyle w:val="5"/>
        <w:keepNext w:val="0"/>
        <w:keepLines w:val="0"/>
        <w:widowControl/>
        <w:suppressLineNumbers w:val="0"/>
        <w:spacing w:line="570" w:lineRule="atLeast"/>
        <w:ind w:left="0" w:firstLine="630"/>
      </w:pPr>
      <w:r>
        <w:rPr>
          <w:sz w:val="31"/>
          <w:szCs w:val="31"/>
        </w:rPr>
        <w:t>4.5</w:t>
      </w:r>
      <w:r>
        <w:rPr>
          <w:rFonts w:hint="eastAsia" w:ascii="方正仿宋_GBK" w:hAnsi="方正仿宋_GBK" w:eastAsia="方正仿宋_GBK" w:cs="方正仿宋_GBK"/>
          <w:sz w:val="31"/>
          <w:szCs w:val="31"/>
        </w:rPr>
        <w:t>后期处置</w:t>
      </w:r>
    </w:p>
    <w:p>
      <w:pPr>
        <w:pStyle w:val="5"/>
        <w:keepNext w:val="0"/>
        <w:keepLines w:val="0"/>
        <w:widowControl/>
        <w:suppressLineNumbers w:val="0"/>
        <w:spacing w:line="570" w:lineRule="atLeast"/>
        <w:ind w:left="0" w:firstLine="630"/>
      </w:pPr>
      <w:r>
        <w:rPr>
          <w:sz w:val="31"/>
          <w:szCs w:val="31"/>
        </w:rPr>
        <w:t>4.5.1</w:t>
      </w:r>
      <w:r>
        <w:rPr>
          <w:rFonts w:hint="eastAsia" w:ascii="方正仿宋_GBK" w:hAnsi="方正仿宋_GBK" w:eastAsia="方正仿宋_GBK" w:cs="方正仿宋_GBK"/>
          <w:sz w:val="31"/>
          <w:szCs w:val="31"/>
        </w:rPr>
        <w:t>善后工作</w:t>
      </w:r>
    </w:p>
    <w:p>
      <w:pPr>
        <w:pStyle w:val="5"/>
        <w:keepNext w:val="0"/>
        <w:keepLines w:val="0"/>
        <w:widowControl/>
        <w:suppressLineNumbers w:val="0"/>
        <w:spacing w:line="570" w:lineRule="atLeast"/>
        <w:ind w:left="0" w:firstLine="630"/>
      </w:pPr>
      <w:r>
        <w:rPr>
          <w:rFonts w:hint="eastAsia" w:ascii="宋体" w:hAnsi="宋体" w:eastAsia="宋体" w:cs="宋体"/>
          <w:sz w:val="31"/>
          <w:szCs w:val="31"/>
        </w:rPr>
        <w:t>（</w:t>
      </w:r>
      <w:r>
        <w:rPr>
          <w:sz w:val="31"/>
          <w:szCs w:val="31"/>
        </w:rPr>
        <w:t>1</w:t>
      </w:r>
      <w:r>
        <w:rPr>
          <w:rFonts w:hint="eastAsia" w:ascii="宋体" w:hAnsi="宋体" w:eastAsia="宋体" w:cs="宋体"/>
          <w:sz w:val="31"/>
          <w:szCs w:val="31"/>
        </w:rPr>
        <w:t>）</w:t>
      </w:r>
      <w:r>
        <w:rPr>
          <w:rFonts w:hint="eastAsia" w:ascii="方正仿宋_GBK" w:hAnsi="方正仿宋_GBK" w:eastAsia="方正仿宋_GBK" w:cs="方正仿宋_GBK"/>
          <w:sz w:val="31"/>
          <w:szCs w:val="31"/>
        </w:rPr>
        <w:t>事后按照国家有关规定，对辖区内发生的突发事件中致病、致残、死亡的人员，给予相应的补助和抚恤。</w:t>
      </w:r>
    </w:p>
    <w:p>
      <w:pPr>
        <w:pStyle w:val="5"/>
        <w:keepNext w:val="0"/>
        <w:keepLines w:val="0"/>
        <w:widowControl/>
        <w:suppressLineNumbers w:val="0"/>
        <w:spacing w:line="570" w:lineRule="atLeast"/>
        <w:ind w:left="0" w:firstLine="630"/>
      </w:pPr>
      <w:r>
        <w:rPr>
          <w:rFonts w:hint="eastAsia" w:ascii="宋体" w:hAnsi="宋体" w:eastAsia="宋体" w:cs="宋体"/>
          <w:sz w:val="31"/>
          <w:szCs w:val="31"/>
        </w:rPr>
        <w:t>（</w:t>
      </w:r>
      <w:r>
        <w:rPr>
          <w:sz w:val="31"/>
          <w:szCs w:val="31"/>
        </w:rPr>
        <w:t>2</w:t>
      </w:r>
      <w:r>
        <w:rPr>
          <w:rFonts w:hint="eastAsia" w:ascii="宋体" w:hAnsi="宋体" w:eastAsia="宋体" w:cs="宋体"/>
          <w:sz w:val="31"/>
          <w:szCs w:val="31"/>
        </w:rPr>
        <w:t>）</w:t>
      </w:r>
      <w:r>
        <w:rPr>
          <w:rFonts w:hint="eastAsia" w:ascii="方正仿宋_GBK" w:hAnsi="方正仿宋_GBK" w:eastAsia="方正仿宋_GBK" w:cs="方正仿宋_GBK"/>
          <w:sz w:val="31"/>
          <w:szCs w:val="31"/>
        </w:rPr>
        <w:t>镇政府依法对启用或征用的安置场所、应急物资的所有人给予适当补偿。</w:t>
      </w:r>
    </w:p>
    <w:p>
      <w:pPr>
        <w:pStyle w:val="5"/>
        <w:keepNext w:val="0"/>
        <w:keepLines w:val="0"/>
        <w:widowControl/>
        <w:suppressLineNumbers w:val="0"/>
        <w:spacing w:line="570" w:lineRule="atLeast"/>
        <w:ind w:left="0" w:firstLine="630"/>
      </w:pPr>
      <w:r>
        <w:rPr>
          <w:rFonts w:hint="eastAsia" w:ascii="宋体" w:hAnsi="宋体" w:eastAsia="宋体" w:cs="宋体"/>
          <w:sz w:val="31"/>
          <w:szCs w:val="31"/>
        </w:rPr>
        <w:t>（</w:t>
      </w:r>
      <w:r>
        <w:rPr>
          <w:sz w:val="31"/>
          <w:szCs w:val="31"/>
        </w:rPr>
        <w:t>3</w:t>
      </w:r>
      <w:r>
        <w:rPr>
          <w:rFonts w:hint="eastAsia" w:ascii="宋体" w:hAnsi="宋体" w:eastAsia="宋体" w:cs="宋体"/>
          <w:sz w:val="31"/>
          <w:szCs w:val="31"/>
        </w:rPr>
        <w:t>）</w:t>
      </w:r>
      <w:r>
        <w:rPr>
          <w:rFonts w:hint="eastAsia" w:ascii="方正仿宋_GBK" w:hAnsi="方正仿宋_GBK" w:eastAsia="方正仿宋_GBK" w:cs="方正仿宋_GBK"/>
          <w:sz w:val="31"/>
          <w:szCs w:val="31"/>
        </w:rPr>
        <w:t>镇政府组织各办公室（站、所、中心）、各村（居）及有关单位或专业机构进行突发事件现场清理工作，使事发现场恢复到相对稳定、安全的基本状态，防止发生次生事故。必要时对潜在的隐患进行监测与评估，发现问题及时处理。</w:t>
      </w:r>
    </w:p>
    <w:p>
      <w:pPr>
        <w:pStyle w:val="5"/>
        <w:keepNext w:val="0"/>
        <w:keepLines w:val="0"/>
        <w:widowControl/>
        <w:suppressLineNumbers w:val="0"/>
        <w:spacing w:line="570" w:lineRule="atLeast"/>
        <w:ind w:left="0" w:firstLine="630"/>
      </w:pPr>
      <w:r>
        <w:rPr>
          <w:rFonts w:hint="eastAsia" w:ascii="宋体" w:hAnsi="宋体" w:eastAsia="宋体" w:cs="宋体"/>
          <w:sz w:val="31"/>
          <w:szCs w:val="31"/>
        </w:rPr>
        <w:t>（</w:t>
      </w:r>
      <w:r>
        <w:rPr>
          <w:sz w:val="31"/>
          <w:szCs w:val="31"/>
        </w:rPr>
        <w:t>4</w:t>
      </w:r>
      <w:r>
        <w:rPr>
          <w:rFonts w:hint="eastAsia" w:ascii="宋体" w:hAnsi="宋体" w:eastAsia="宋体" w:cs="宋体"/>
          <w:sz w:val="31"/>
          <w:szCs w:val="31"/>
        </w:rPr>
        <w:t>）</w:t>
      </w:r>
      <w:r>
        <w:rPr>
          <w:rFonts w:hint="eastAsia" w:ascii="方正仿宋_GBK" w:hAnsi="方正仿宋_GBK" w:eastAsia="方正仿宋_GBK" w:cs="方正仿宋_GBK"/>
          <w:sz w:val="31"/>
          <w:szCs w:val="31"/>
        </w:rPr>
        <w:t>并采取有效措施，确保受灾群众的正常生活。所需救济经费由财政办安排，争取区级财政补助，必要时申请市、区级的财政补助。</w:t>
      </w:r>
    </w:p>
    <w:p>
      <w:pPr>
        <w:pStyle w:val="5"/>
        <w:keepNext w:val="0"/>
        <w:keepLines w:val="0"/>
        <w:widowControl/>
        <w:suppressLineNumbers w:val="0"/>
        <w:spacing w:line="570" w:lineRule="atLeast"/>
        <w:ind w:left="0" w:firstLine="630"/>
      </w:pPr>
      <w:r>
        <w:rPr>
          <w:rFonts w:hint="eastAsia" w:ascii="宋体" w:hAnsi="宋体" w:eastAsia="宋体" w:cs="宋体"/>
          <w:sz w:val="31"/>
          <w:szCs w:val="31"/>
        </w:rPr>
        <w:t>（</w:t>
      </w:r>
      <w:r>
        <w:rPr>
          <w:sz w:val="31"/>
          <w:szCs w:val="31"/>
        </w:rPr>
        <w:t>5</w:t>
      </w:r>
      <w:r>
        <w:rPr>
          <w:rFonts w:hint="eastAsia" w:ascii="宋体" w:hAnsi="宋体" w:eastAsia="宋体" w:cs="宋体"/>
          <w:sz w:val="31"/>
          <w:szCs w:val="31"/>
        </w:rPr>
        <w:t>）</w:t>
      </w:r>
      <w:r>
        <w:rPr>
          <w:rFonts w:hint="eastAsia" w:ascii="方正仿宋_GBK" w:hAnsi="方正仿宋_GBK" w:eastAsia="方正仿宋_GBK" w:cs="方正仿宋_GBK"/>
          <w:sz w:val="31"/>
          <w:szCs w:val="31"/>
        </w:rPr>
        <w:t>各种社会公益组织要广泛动员和开展救助捐赠活动，并争取上级组织的救助捐助，积极吸纳捐赠款物。</w:t>
      </w:r>
    </w:p>
    <w:p>
      <w:pPr>
        <w:pStyle w:val="5"/>
        <w:keepNext w:val="0"/>
        <w:keepLines w:val="0"/>
        <w:widowControl/>
        <w:suppressLineNumbers w:val="0"/>
        <w:spacing w:line="570" w:lineRule="atLeast"/>
        <w:ind w:left="0" w:firstLine="630"/>
      </w:pPr>
      <w:r>
        <w:rPr>
          <w:sz w:val="31"/>
          <w:szCs w:val="31"/>
        </w:rPr>
        <w:t>4.5.2</w:t>
      </w:r>
      <w:r>
        <w:rPr>
          <w:rFonts w:hint="eastAsia" w:ascii="方正仿宋_GBK" w:hAnsi="方正仿宋_GBK" w:eastAsia="方正仿宋_GBK" w:cs="方正仿宋_GBK"/>
          <w:sz w:val="31"/>
          <w:szCs w:val="31"/>
        </w:rPr>
        <w:t>调查评估</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事发后镇政府根据有关法律、法规组成调查组，及时组织对突发事件进行调查，突发事件的责任单位和涉及的相关单位给予配合。属于责任事件的，应当对负责任的单位和个人提出处理意见；涉嫌犯罪的，移交司法机关依法追究刑事责任。同时，镇应急领导小组负责对事故的预防预警、组织指挥、应急救援等处置工作进行全面评估，并结合实际提出对预案的重修改意见和要求。</w:t>
      </w:r>
    </w:p>
    <w:p>
      <w:pPr>
        <w:pStyle w:val="5"/>
        <w:keepNext w:val="0"/>
        <w:keepLines w:val="0"/>
        <w:widowControl/>
        <w:suppressLineNumbers w:val="0"/>
        <w:spacing w:line="570" w:lineRule="atLeast"/>
        <w:ind w:left="0" w:firstLine="630"/>
      </w:pPr>
      <w:r>
        <w:rPr>
          <w:sz w:val="31"/>
          <w:szCs w:val="31"/>
        </w:rPr>
        <w:t>4.5.3</w:t>
      </w:r>
      <w:r>
        <w:rPr>
          <w:rFonts w:hint="eastAsia" w:ascii="方正仿宋_GBK" w:hAnsi="方正仿宋_GBK" w:eastAsia="方正仿宋_GBK" w:cs="方正仿宋_GBK"/>
          <w:sz w:val="31"/>
          <w:szCs w:val="31"/>
        </w:rPr>
        <w:t>信息发布</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突发事件后，采取镇、村宣传橱窗，广播等有效手段，快速准确地将灾情的处置情况通报全镇，信息发布之前必须通过镇政府审核把关。</w:t>
      </w:r>
    </w:p>
    <w:p>
      <w:pPr>
        <w:pStyle w:val="5"/>
        <w:keepNext w:val="0"/>
        <w:keepLines w:val="0"/>
        <w:widowControl/>
        <w:suppressLineNumbers w:val="0"/>
        <w:spacing w:line="570" w:lineRule="atLeast"/>
        <w:ind w:left="0" w:firstLine="630"/>
      </w:pPr>
      <w:r>
        <w:rPr>
          <w:rStyle w:val="8"/>
          <w:sz w:val="31"/>
          <w:szCs w:val="31"/>
        </w:rPr>
        <w:t>5.</w:t>
      </w:r>
      <w:r>
        <w:rPr>
          <w:rStyle w:val="8"/>
          <w:rFonts w:hint="eastAsia" w:ascii="方正楷体_GBK" w:hAnsi="方正楷体_GBK" w:eastAsia="方正楷体_GBK" w:cs="方正楷体_GBK"/>
          <w:sz w:val="31"/>
          <w:szCs w:val="31"/>
        </w:rPr>
        <w:t>保障措施</w:t>
      </w:r>
    </w:p>
    <w:p>
      <w:pPr>
        <w:pStyle w:val="5"/>
        <w:keepNext w:val="0"/>
        <w:keepLines w:val="0"/>
        <w:widowControl/>
        <w:suppressLineNumbers w:val="0"/>
        <w:spacing w:line="570" w:lineRule="atLeast"/>
        <w:ind w:left="0" w:firstLine="630"/>
      </w:pPr>
      <w:r>
        <w:rPr>
          <w:sz w:val="31"/>
          <w:szCs w:val="31"/>
        </w:rPr>
        <w:t>5.1</w:t>
      </w:r>
      <w:r>
        <w:rPr>
          <w:rFonts w:hint="eastAsia" w:ascii="方正仿宋_GBK" w:hAnsi="方正仿宋_GBK" w:eastAsia="方正仿宋_GBK" w:cs="方正仿宋_GBK"/>
          <w:sz w:val="31"/>
          <w:szCs w:val="31"/>
        </w:rPr>
        <w:t>通信保障</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pacing w:val="0"/>
          <w:sz w:val="31"/>
          <w:szCs w:val="31"/>
        </w:rPr>
        <w:t>通信部门做好重要部门通信畅通，抢修和恢复受损通信设施、线路保障工作。</w:t>
      </w:r>
      <w:r>
        <w:rPr>
          <w:rFonts w:hint="eastAsia" w:ascii="方正仿宋_GBK" w:hAnsi="方正仿宋_GBK" w:eastAsia="方正仿宋_GBK" w:cs="方正仿宋_GBK"/>
          <w:sz w:val="31"/>
          <w:szCs w:val="31"/>
        </w:rPr>
        <w:t>各办公室（站、所、中心）、各村（居）及有关单位积极配合，同时要建立可靠快捷的通讯方式和分级联系方式，完善稳定、便捷、保密的通信手段，确保突发事件处理期间信息畅通。</w:t>
      </w:r>
    </w:p>
    <w:p>
      <w:pPr>
        <w:pStyle w:val="5"/>
        <w:keepNext w:val="0"/>
        <w:keepLines w:val="0"/>
        <w:widowControl/>
        <w:suppressLineNumbers w:val="0"/>
        <w:spacing w:line="570" w:lineRule="atLeast"/>
        <w:ind w:left="0" w:firstLine="630"/>
      </w:pPr>
      <w:r>
        <w:rPr>
          <w:sz w:val="31"/>
          <w:szCs w:val="31"/>
        </w:rPr>
        <w:t>5.2</w:t>
      </w:r>
      <w:r>
        <w:rPr>
          <w:rFonts w:hint="eastAsia" w:ascii="方正仿宋_GBK" w:hAnsi="方正仿宋_GBK" w:eastAsia="方正仿宋_GBK" w:cs="方正仿宋_GBK"/>
          <w:sz w:val="31"/>
          <w:szCs w:val="31"/>
        </w:rPr>
        <w:t>现场救援和工程抢险装备保障</w:t>
      </w:r>
    </w:p>
    <w:p>
      <w:pPr>
        <w:pStyle w:val="5"/>
        <w:keepNext w:val="0"/>
        <w:keepLines w:val="0"/>
        <w:widowControl/>
        <w:suppressLineNumbers w:val="0"/>
        <w:spacing w:line="570" w:lineRule="atLeast"/>
        <w:ind w:left="0" w:firstLine="630"/>
      </w:pPr>
      <w:r>
        <w:rPr>
          <w:sz w:val="31"/>
          <w:szCs w:val="31"/>
        </w:rPr>
        <w:t xml:space="preserve">5.2.1 </w:t>
      </w:r>
      <w:r>
        <w:rPr>
          <w:rFonts w:hint="eastAsia" w:ascii="方正仿宋_GBK" w:hAnsi="方正仿宋_GBK" w:eastAsia="方正仿宋_GBK" w:cs="方正仿宋_GBK"/>
          <w:sz w:val="31"/>
          <w:szCs w:val="31"/>
        </w:rPr>
        <w:t>各有关办公室（站、所、中心）、各村（居）及有关单位负责牵头做好装备保障工作。</w:t>
      </w:r>
    </w:p>
    <w:p>
      <w:pPr>
        <w:pStyle w:val="5"/>
        <w:keepNext w:val="0"/>
        <w:keepLines w:val="0"/>
        <w:widowControl/>
        <w:suppressLineNumbers w:val="0"/>
        <w:spacing w:line="570" w:lineRule="atLeast"/>
        <w:ind w:left="0" w:firstLine="630"/>
      </w:pPr>
      <w:r>
        <w:rPr>
          <w:sz w:val="31"/>
          <w:szCs w:val="31"/>
        </w:rPr>
        <w:t xml:space="preserve">5.2.2 </w:t>
      </w:r>
      <w:r>
        <w:rPr>
          <w:rFonts w:hint="eastAsia" w:ascii="方正仿宋_GBK" w:hAnsi="方正仿宋_GBK" w:eastAsia="方正仿宋_GBK" w:cs="方正仿宋_GBK"/>
          <w:sz w:val="31"/>
          <w:szCs w:val="31"/>
        </w:rPr>
        <w:t>各有关单位要建立本系统现场救援和工程抢险装备数据库。数据库应当载明现场救援和工程抢险装备类型、数量、性能、存放位置等。</w:t>
      </w:r>
    </w:p>
    <w:p>
      <w:pPr>
        <w:pStyle w:val="5"/>
        <w:keepNext w:val="0"/>
        <w:keepLines w:val="0"/>
        <w:widowControl/>
        <w:suppressLineNumbers w:val="0"/>
        <w:spacing w:line="570" w:lineRule="atLeast"/>
        <w:ind w:left="0" w:firstLine="630"/>
      </w:pPr>
      <w:r>
        <w:rPr>
          <w:sz w:val="31"/>
          <w:szCs w:val="31"/>
        </w:rPr>
        <w:t>5.2.3</w:t>
      </w:r>
      <w:r>
        <w:rPr>
          <w:rFonts w:hint="eastAsia" w:ascii="方正仿宋_GBK" w:hAnsi="方正仿宋_GBK" w:eastAsia="方正仿宋_GBK" w:cs="方正仿宋_GBK"/>
          <w:sz w:val="31"/>
          <w:szCs w:val="31"/>
        </w:rPr>
        <w:t>各有关单位要调查并掌握现场救援和工程抢险装备现状，建立科学规范的登记管理制度，并针对突发事件现场救援可能遇到的情况，有计划的购置、储备现场救援和工程抢险装备。</w:t>
      </w:r>
    </w:p>
    <w:p>
      <w:pPr>
        <w:pStyle w:val="5"/>
        <w:keepNext w:val="0"/>
        <w:keepLines w:val="0"/>
        <w:widowControl/>
        <w:suppressLineNumbers w:val="0"/>
        <w:spacing w:line="570" w:lineRule="atLeast"/>
        <w:ind w:left="0" w:firstLine="630"/>
      </w:pPr>
      <w:r>
        <w:rPr>
          <w:sz w:val="31"/>
          <w:szCs w:val="31"/>
        </w:rPr>
        <w:t>5.3  </w:t>
      </w:r>
      <w:r>
        <w:rPr>
          <w:rFonts w:hint="eastAsia" w:ascii="方正仿宋_GBK" w:hAnsi="方正仿宋_GBK" w:eastAsia="方正仿宋_GBK" w:cs="方正仿宋_GBK"/>
          <w:sz w:val="31"/>
          <w:szCs w:val="31"/>
        </w:rPr>
        <w:t>队伍保障</w:t>
      </w:r>
    </w:p>
    <w:p>
      <w:pPr>
        <w:pStyle w:val="5"/>
        <w:keepNext w:val="0"/>
        <w:keepLines w:val="0"/>
        <w:widowControl/>
        <w:suppressLineNumbers w:val="0"/>
        <w:spacing w:line="570" w:lineRule="atLeast"/>
        <w:ind w:left="0" w:firstLine="630"/>
      </w:pPr>
      <w:r>
        <w:rPr>
          <w:sz w:val="31"/>
          <w:szCs w:val="31"/>
        </w:rPr>
        <w:t xml:space="preserve">5.3.1 </w:t>
      </w:r>
      <w:r>
        <w:rPr>
          <w:rFonts w:hint="eastAsia" w:ascii="方正仿宋_GBK" w:hAnsi="方正仿宋_GBK" w:eastAsia="方正仿宋_GBK" w:cs="方正仿宋_GBK"/>
          <w:sz w:val="31"/>
          <w:szCs w:val="31"/>
        </w:rPr>
        <w:t>党政办、派出所、应急办、平安建设办、农服中心、卫生等部门负责牵头做好应急队伍保障工作。</w:t>
      </w:r>
    </w:p>
    <w:p>
      <w:pPr>
        <w:pStyle w:val="5"/>
        <w:keepNext w:val="0"/>
        <w:keepLines w:val="0"/>
        <w:widowControl/>
        <w:suppressLineNumbers w:val="0"/>
        <w:spacing w:line="570" w:lineRule="atLeast"/>
        <w:ind w:left="0" w:firstLine="630"/>
      </w:pPr>
      <w:r>
        <w:rPr>
          <w:sz w:val="31"/>
          <w:szCs w:val="31"/>
        </w:rPr>
        <w:t xml:space="preserve">5.3.2 </w:t>
      </w:r>
      <w:r>
        <w:rPr>
          <w:rFonts w:hint="eastAsia" w:ascii="方正仿宋_GBK" w:hAnsi="方正仿宋_GBK" w:eastAsia="方正仿宋_GBK" w:cs="方正仿宋_GBK"/>
          <w:sz w:val="31"/>
          <w:szCs w:val="31"/>
        </w:rPr>
        <w:t>要发挥预备役部队和民兵等在处置突发事件中的骨干作用；发挥机关、团体、企事业单位、公益团体和志愿者队伍等社会力量的作用。</w:t>
      </w:r>
    </w:p>
    <w:p>
      <w:pPr>
        <w:pStyle w:val="5"/>
        <w:keepNext w:val="0"/>
        <w:keepLines w:val="0"/>
        <w:widowControl/>
        <w:suppressLineNumbers w:val="0"/>
        <w:spacing w:line="570" w:lineRule="atLeast"/>
        <w:ind w:left="0" w:firstLine="630"/>
      </w:pPr>
      <w:r>
        <w:rPr>
          <w:sz w:val="31"/>
          <w:szCs w:val="31"/>
        </w:rPr>
        <w:t>5.4  </w:t>
      </w:r>
      <w:r>
        <w:rPr>
          <w:rFonts w:hint="eastAsia" w:ascii="方正仿宋_GBK" w:hAnsi="方正仿宋_GBK" w:eastAsia="方正仿宋_GBK" w:cs="方正仿宋_GBK"/>
          <w:sz w:val="31"/>
          <w:szCs w:val="31"/>
        </w:rPr>
        <w:t>交通运输保障</w:t>
      </w:r>
    </w:p>
    <w:p>
      <w:pPr>
        <w:pStyle w:val="5"/>
        <w:keepNext w:val="0"/>
        <w:keepLines w:val="0"/>
        <w:widowControl/>
        <w:suppressLineNumbers w:val="0"/>
        <w:spacing w:line="570" w:lineRule="atLeast"/>
        <w:ind w:left="0" w:firstLine="630"/>
      </w:pPr>
      <w:r>
        <w:rPr>
          <w:sz w:val="31"/>
          <w:szCs w:val="31"/>
        </w:rPr>
        <w:t xml:space="preserve">5.4.1 </w:t>
      </w:r>
      <w:r>
        <w:rPr>
          <w:rFonts w:hint="eastAsia" w:ascii="方正仿宋_GBK" w:hAnsi="方正仿宋_GBK" w:eastAsia="方正仿宋_GBK" w:cs="方正仿宋_GBK"/>
          <w:sz w:val="31"/>
          <w:szCs w:val="31"/>
        </w:rPr>
        <w:t>要加强应急交通保障，为突发事件紧急处置工作提供快速、高效、通畅的道路设施、设备工具、运输秩序等交通保障条件。</w:t>
      </w:r>
    </w:p>
    <w:p>
      <w:pPr>
        <w:pStyle w:val="5"/>
        <w:keepNext w:val="0"/>
        <w:keepLines w:val="0"/>
        <w:widowControl/>
        <w:suppressLineNumbers w:val="0"/>
        <w:spacing w:line="570" w:lineRule="atLeast"/>
        <w:ind w:left="0" w:firstLine="630"/>
      </w:pPr>
      <w:r>
        <w:rPr>
          <w:sz w:val="31"/>
          <w:szCs w:val="31"/>
        </w:rPr>
        <w:t>5.4.2</w:t>
      </w:r>
      <w:r>
        <w:rPr>
          <w:rFonts w:hint="eastAsia" w:ascii="方正仿宋_GBK" w:hAnsi="方正仿宋_GBK" w:eastAsia="方正仿宋_GBK" w:cs="方正仿宋_GBK"/>
          <w:sz w:val="31"/>
          <w:szCs w:val="31"/>
        </w:rPr>
        <w:t>发生突发事件后，要及时对事件现场实行道路交通管制，根据需要和组织开设救援</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绿色通道</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道路设施受损时要迅速组织有关部门和专业队伍进行抢修，尽快恢复良好状态；加强交通战备建设，确保组织和调集交通工具应急，紧急输送疏散人员和物资；必要时，可依法紧急动员和征用其他部门及社会交通设施装备。</w:t>
      </w:r>
    </w:p>
    <w:p>
      <w:pPr>
        <w:pStyle w:val="5"/>
        <w:keepNext w:val="0"/>
        <w:keepLines w:val="0"/>
        <w:widowControl/>
        <w:suppressLineNumbers w:val="0"/>
        <w:spacing w:line="570" w:lineRule="atLeast"/>
        <w:ind w:left="0" w:firstLine="630"/>
      </w:pPr>
      <w:r>
        <w:rPr>
          <w:sz w:val="31"/>
          <w:szCs w:val="31"/>
        </w:rPr>
        <w:t>5.4.3</w:t>
      </w:r>
      <w:r>
        <w:rPr>
          <w:rFonts w:hint="eastAsia" w:ascii="方正仿宋_GBK" w:hAnsi="方正仿宋_GBK" w:eastAsia="方正仿宋_GBK" w:cs="方正仿宋_GBK"/>
          <w:sz w:val="31"/>
          <w:szCs w:val="31"/>
        </w:rPr>
        <w:t>应急交通保障的相关责任单位必须全力以赴，确保应急工作所需的物资、器材和人员能够按时输送到指定位置。</w:t>
      </w:r>
    </w:p>
    <w:p>
      <w:pPr>
        <w:pStyle w:val="5"/>
        <w:keepNext w:val="0"/>
        <w:keepLines w:val="0"/>
        <w:widowControl/>
        <w:suppressLineNumbers w:val="0"/>
        <w:spacing w:line="570" w:lineRule="atLeast"/>
        <w:ind w:left="0" w:firstLine="630"/>
      </w:pPr>
      <w:r>
        <w:rPr>
          <w:sz w:val="31"/>
          <w:szCs w:val="31"/>
        </w:rPr>
        <w:t>5.5</w:t>
      </w:r>
      <w:r>
        <w:rPr>
          <w:rFonts w:hint="eastAsia" w:ascii="方正仿宋_GBK" w:hAnsi="方正仿宋_GBK" w:eastAsia="方正仿宋_GBK" w:cs="方正仿宋_GBK"/>
          <w:sz w:val="31"/>
          <w:szCs w:val="31"/>
        </w:rPr>
        <w:t>医疗卫生保障</w:t>
      </w:r>
    </w:p>
    <w:p>
      <w:pPr>
        <w:pStyle w:val="5"/>
        <w:keepNext w:val="0"/>
        <w:keepLines w:val="0"/>
        <w:widowControl/>
        <w:suppressLineNumbers w:val="0"/>
        <w:spacing w:line="570" w:lineRule="atLeast"/>
        <w:ind w:left="0" w:firstLine="630"/>
      </w:pPr>
      <w:r>
        <w:rPr>
          <w:sz w:val="31"/>
          <w:szCs w:val="31"/>
        </w:rPr>
        <w:t>5.5.1</w:t>
      </w:r>
      <w:r>
        <w:rPr>
          <w:rFonts w:hint="eastAsia" w:ascii="方正仿宋_GBK" w:hAnsi="方正仿宋_GBK" w:eastAsia="方正仿宋_GBK" w:cs="方正仿宋_GBK"/>
          <w:sz w:val="31"/>
          <w:szCs w:val="31"/>
        </w:rPr>
        <w:t>卫生院、畜牧站负责牵头做好医疗卫生保障工作。</w:t>
      </w:r>
    </w:p>
    <w:p>
      <w:pPr>
        <w:pStyle w:val="5"/>
        <w:keepNext w:val="0"/>
        <w:keepLines w:val="0"/>
        <w:widowControl/>
        <w:suppressLineNumbers w:val="0"/>
        <w:spacing w:line="570" w:lineRule="atLeast"/>
        <w:ind w:left="0" w:firstLine="630"/>
      </w:pPr>
      <w:r>
        <w:rPr>
          <w:sz w:val="31"/>
          <w:szCs w:val="31"/>
        </w:rPr>
        <w:t>5.5.2</w:t>
      </w:r>
      <w:r>
        <w:rPr>
          <w:rFonts w:hint="eastAsia" w:ascii="方正仿宋_GBK" w:hAnsi="方正仿宋_GBK" w:eastAsia="方正仿宋_GBK" w:cs="方正仿宋_GBK"/>
          <w:sz w:val="31"/>
          <w:szCs w:val="31"/>
        </w:rPr>
        <w:t>卫生部门要加强卫生体系建设，充分发挥疾病控制监测网络的优势，研究制定适应不同类别突发事件的应急准备措施，实现应急卫生资源的有机整合，全面提高公共卫生管理和紧急处置能力。</w:t>
      </w:r>
    </w:p>
    <w:p>
      <w:pPr>
        <w:pStyle w:val="5"/>
        <w:keepNext w:val="0"/>
        <w:keepLines w:val="0"/>
        <w:widowControl/>
        <w:suppressLineNumbers w:val="0"/>
        <w:spacing w:line="570" w:lineRule="atLeast"/>
        <w:ind w:left="0" w:firstLine="630"/>
      </w:pPr>
      <w:r>
        <w:rPr>
          <w:sz w:val="31"/>
          <w:szCs w:val="31"/>
        </w:rPr>
        <w:t>5.5.3</w:t>
      </w:r>
      <w:r>
        <w:rPr>
          <w:rFonts w:hint="eastAsia" w:ascii="方正仿宋_GBK" w:hAnsi="方正仿宋_GBK" w:eastAsia="方正仿宋_GBK" w:cs="方正仿宋_GBK"/>
          <w:sz w:val="31"/>
          <w:szCs w:val="31"/>
        </w:rPr>
        <w:t>根据区域特点和辐射半径，合理布设和建立急救站，确保有效实施现场救治、防疫病工作。</w:t>
      </w:r>
    </w:p>
    <w:p>
      <w:pPr>
        <w:pStyle w:val="5"/>
        <w:keepNext w:val="0"/>
        <w:keepLines w:val="0"/>
        <w:widowControl/>
        <w:suppressLineNumbers w:val="0"/>
        <w:spacing w:line="570" w:lineRule="atLeast"/>
        <w:ind w:left="0" w:firstLine="630"/>
      </w:pPr>
      <w:r>
        <w:rPr>
          <w:sz w:val="31"/>
          <w:szCs w:val="31"/>
        </w:rPr>
        <w:t>5.6</w:t>
      </w:r>
      <w:r>
        <w:rPr>
          <w:rFonts w:hint="eastAsia" w:ascii="方正仿宋_GBK" w:hAnsi="方正仿宋_GBK" w:eastAsia="方正仿宋_GBK" w:cs="方正仿宋_GBK"/>
          <w:sz w:val="31"/>
          <w:szCs w:val="31"/>
        </w:rPr>
        <w:t>治安保障</w:t>
      </w:r>
    </w:p>
    <w:p>
      <w:pPr>
        <w:pStyle w:val="5"/>
        <w:keepNext w:val="0"/>
        <w:keepLines w:val="0"/>
        <w:widowControl/>
        <w:suppressLineNumbers w:val="0"/>
        <w:spacing w:line="570" w:lineRule="atLeast"/>
        <w:ind w:left="0" w:firstLine="630"/>
      </w:pPr>
      <w:r>
        <w:rPr>
          <w:sz w:val="31"/>
          <w:szCs w:val="31"/>
        </w:rPr>
        <w:t>5.6.1</w:t>
      </w:r>
      <w:r>
        <w:rPr>
          <w:rFonts w:hint="eastAsia" w:ascii="方正仿宋_GBK" w:hAnsi="方正仿宋_GBK" w:eastAsia="方正仿宋_GBK" w:cs="方正仿宋_GBK"/>
          <w:sz w:val="31"/>
          <w:szCs w:val="31"/>
        </w:rPr>
        <w:t>派出所、司法、武装、平安、信访等部门负责牵头做好治安保障工作。</w:t>
      </w:r>
    </w:p>
    <w:p>
      <w:pPr>
        <w:pStyle w:val="5"/>
        <w:keepNext w:val="0"/>
        <w:keepLines w:val="0"/>
        <w:widowControl/>
        <w:suppressLineNumbers w:val="0"/>
        <w:spacing w:line="570" w:lineRule="atLeast"/>
        <w:ind w:left="0" w:firstLine="630"/>
      </w:pPr>
      <w:r>
        <w:rPr>
          <w:sz w:val="31"/>
          <w:szCs w:val="31"/>
        </w:rPr>
        <w:t>5.6.2</w:t>
      </w:r>
      <w:r>
        <w:rPr>
          <w:rFonts w:hint="eastAsia" w:ascii="方正仿宋_GBK" w:hAnsi="方正仿宋_GBK" w:eastAsia="方正仿宋_GBK" w:cs="方正仿宋_GBK"/>
          <w:sz w:val="31"/>
          <w:szCs w:val="31"/>
        </w:rPr>
        <w:t>做好突发事件现场工作人员和应急专业队伍的安全保障工作，加强事件发生地的治安管理和安全保卫，预防和打击违法犯罪活动，维护社会稳定。</w:t>
      </w:r>
    </w:p>
    <w:p>
      <w:pPr>
        <w:pStyle w:val="5"/>
        <w:keepNext w:val="0"/>
        <w:keepLines w:val="0"/>
        <w:widowControl/>
        <w:suppressLineNumbers w:val="0"/>
        <w:spacing w:line="570" w:lineRule="atLeast"/>
        <w:ind w:left="0" w:firstLine="630"/>
      </w:pPr>
      <w:r>
        <w:rPr>
          <w:sz w:val="31"/>
          <w:szCs w:val="31"/>
        </w:rPr>
        <w:t>5.6.3</w:t>
      </w:r>
      <w:r>
        <w:rPr>
          <w:rFonts w:hint="eastAsia" w:ascii="方正仿宋_GBK" w:hAnsi="方正仿宋_GBK" w:eastAsia="方正仿宋_GBK" w:cs="方正仿宋_GBK"/>
          <w:sz w:val="31"/>
          <w:szCs w:val="31"/>
        </w:rPr>
        <w:t>突发事件发生后，要迅速组织现场治安警戒和治安管理，严防趁火打劫和制造事端的犯罪行为，加强对重点地区、重点场所、重点人群、重要物资设备的防范保护；事发地要立即在现场周围设立警戒区和警戒哨，维护秩序，及时疏散受灾群众；对重要场所、目标加强警卫。</w:t>
      </w:r>
    </w:p>
    <w:p>
      <w:pPr>
        <w:pStyle w:val="5"/>
        <w:keepNext w:val="0"/>
        <w:keepLines w:val="0"/>
        <w:widowControl/>
        <w:suppressLineNumbers w:val="0"/>
        <w:spacing w:line="570" w:lineRule="atLeast"/>
        <w:ind w:left="0" w:firstLine="630"/>
      </w:pPr>
      <w:r>
        <w:rPr>
          <w:sz w:val="31"/>
          <w:szCs w:val="31"/>
        </w:rPr>
        <w:t>5.6.4</w:t>
      </w:r>
      <w:r>
        <w:rPr>
          <w:rFonts w:hint="eastAsia" w:ascii="方正仿宋_GBK" w:hAnsi="方正仿宋_GBK" w:eastAsia="方正仿宋_GBK" w:cs="方正仿宋_GBK"/>
          <w:sz w:val="31"/>
          <w:szCs w:val="31"/>
        </w:rPr>
        <w:t>加强治安保障工作，确保紧急处置工作有序进行，救灾物资、装备免受人为破坏，社会秩序保持正常。</w:t>
      </w:r>
    </w:p>
    <w:p>
      <w:pPr>
        <w:pStyle w:val="5"/>
        <w:keepNext w:val="0"/>
        <w:keepLines w:val="0"/>
        <w:widowControl/>
        <w:suppressLineNumbers w:val="0"/>
        <w:spacing w:line="570" w:lineRule="atLeast"/>
        <w:ind w:left="0" w:firstLine="630"/>
      </w:pPr>
      <w:r>
        <w:rPr>
          <w:sz w:val="31"/>
          <w:szCs w:val="31"/>
        </w:rPr>
        <w:t>5.7</w:t>
      </w:r>
      <w:r>
        <w:rPr>
          <w:rFonts w:hint="eastAsia" w:ascii="方正仿宋_GBK" w:hAnsi="方正仿宋_GBK" w:eastAsia="方正仿宋_GBK" w:cs="方正仿宋_GBK"/>
          <w:sz w:val="31"/>
          <w:szCs w:val="31"/>
        </w:rPr>
        <w:t>物资保障</w:t>
      </w:r>
    </w:p>
    <w:p>
      <w:pPr>
        <w:pStyle w:val="5"/>
        <w:keepNext w:val="0"/>
        <w:keepLines w:val="0"/>
        <w:widowControl/>
        <w:suppressLineNumbers w:val="0"/>
        <w:spacing w:line="570" w:lineRule="atLeast"/>
        <w:ind w:left="0" w:firstLine="630"/>
      </w:pPr>
      <w:r>
        <w:rPr>
          <w:sz w:val="31"/>
          <w:szCs w:val="31"/>
        </w:rPr>
        <w:t>5.7.1</w:t>
      </w:r>
      <w:r>
        <w:rPr>
          <w:rFonts w:hint="eastAsia" w:ascii="方正仿宋_GBK" w:hAnsi="方正仿宋_GBK" w:eastAsia="方正仿宋_GBK" w:cs="方正仿宋_GBK"/>
          <w:sz w:val="31"/>
          <w:szCs w:val="31"/>
        </w:rPr>
        <w:t>社会事务办、应急办负责牵头做好物资保障工作，各有关部门要积极配合。</w:t>
      </w:r>
    </w:p>
    <w:p>
      <w:pPr>
        <w:pStyle w:val="5"/>
        <w:keepNext w:val="0"/>
        <w:keepLines w:val="0"/>
        <w:widowControl/>
        <w:suppressLineNumbers w:val="0"/>
        <w:spacing w:line="570" w:lineRule="atLeast"/>
        <w:ind w:left="0" w:firstLine="630"/>
      </w:pPr>
      <w:r>
        <w:rPr>
          <w:sz w:val="31"/>
          <w:szCs w:val="31"/>
        </w:rPr>
        <w:t>5.7.2</w:t>
      </w:r>
      <w:r>
        <w:rPr>
          <w:rFonts w:hint="eastAsia" w:ascii="方正仿宋_GBK" w:hAnsi="方正仿宋_GBK" w:eastAsia="方正仿宋_GBK" w:cs="方正仿宋_GBK"/>
          <w:sz w:val="31"/>
          <w:szCs w:val="31"/>
        </w:rPr>
        <w:t>建立健全处理突发事件的物资储存、调</w:t>
      </w:r>
      <w:r>
        <w:rPr>
          <w:rFonts w:hint="eastAsia" w:ascii="方正仿宋_GBK" w:hAnsi="方正仿宋_GBK" w:eastAsia="方正仿宋_GBK" w:cs="方正仿宋_GBK"/>
          <w:sz w:val="31"/>
          <w:szCs w:val="31"/>
          <w:lang w:eastAsia="zh-CN"/>
        </w:rPr>
        <w:t>拨</w:t>
      </w:r>
      <w:bookmarkStart w:id="0" w:name="_GoBack"/>
      <w:bookmarkEnd w:id="0"/>
      <w:r>
        <w:rPr>
          <w:rFonts w:hint="eastAsia" w:ascii="方正仿宋_GBK" w:hAnsi="方正仿宋_GBK" w:eastAsia="方正仿宋_GBK" w:cs="方正仿宋_GBK"/>
          <w:sz w:val="31"/>
          <w:szCs w:val="31"/>
        </w:rPr>
        <w:t>和紧急配送系统，积极提高和切实保证经济动员能力，确保处理突发事件所需的物资器材和生活用品的应急供应。</w:t>
      </w:r>
    </w:p>
    <w:p>
      <w:pPr>
        <w:pStyle w:val="5"/>
        <w:keepNext w:val="0"/>
        <w:keepLines w:val="0"/>
        <w:widowControl/>
        <w:suppressLineNumbers w:val="0"/>
        <w:spacing w:line="570" w:lineRule="atLeast"/>
        <w:ind w:left="0" w:firstLine="630"/>
      </w:pPr>
      <w:r>
        <w:rPr>
          <w:sz w:val="31"/>
          <w:szCs w:val="31"/>
        </w:rPr>
        <w:t>5.8</w:t>
      </w:r>
      <w:r>
        <w:rPr>
          <w:rFonts w:hint="eastAsia" w:ascii="方正仿宋_GBK" w:hAnsi="方正仿宋_GBK" w:eastAsia="方正仿宋_GBK" w:cs="方正仿宋_GBK"/>
          <w:sz w:val="31"/>
          <w:szCs w:val="31"/>
        </w:rPr>
        <w:t>经费保障</w:t>
      </w:r>
    </w:p>
    <w:p>
      <w:pPr>
        <w:pStyle w:val="5"/>
        <w:keepNext w:val="0"/>
        <w:keepLines w:val="0"/>
        <w:widowControl/>
        <w:suppressLineNumbers w:val="0"/>
        <w:spacing w:line="570" w:lineRule="atLeast"/>
        <w:ind w:left="0" w:firstLine="630"/>
      </w:pPr>
      <w:r>
        <w:rPr>
          <w:sz w:val="31"/>
          <w:szCs w:val="31"/>
        </w:rPr>
        <w:t>5.8.1</w:t>
      </w:r>
      <w:r>
        <w:rPr>
          <w:rFonts w:hint="eastAsia" w:ascii="方正仿宋_GBK" w:hAnsi="方正仿宋_GBK" w:eastAsia="方正仿宋_GBK" w:cs="方正仿宋_GBK"/>
          <w:sz w:val="31"/>
          <w:szCs w:val="31"/>
        </w:rPr>
        <w:t>财政办负责牵头做好经费保障工作，相关部门根据职责范围对口做好经费保障工作。经费纳入财政预算并积极争取上级财政和有关部门的支持。</w:t>
      </w:r>
    </w:p>
    <w:p>
      <w:pPr>
        <w:pStyle w:val="5"/>
        <w:keepNext w:val="0"/>
        <w:keepLines w:val="0"/>
        <w:widowControl/>
        <w:suppressLineNumbers w:val="0"/>
        <w:spacing w:line="570" w:lineRule="atLeast"/>
        <w:ind w:left="0" w:firstLine="630"/>
      </w:pPr>
      <w:r>
        <w:rPr>
          <w:sz w:val="31"/>
          <w:szCs w:val="31"/>
        </w:rPr>
        <w:t>5.8.2</w:t>
      </w:r>
      <w:r>
        <w:rPr>
          <w:rFonts w:hint="eastAsia" w:ascii="方正仿宋_GBK" w:hAnsi="方正仿宋_GBK" w:eastAsia="方正仿宋_GBK" w:cs="方正仿宋_GBK"/>
          <w:sz w:val="31"/>
          <w:szCs w:val="31"/>
        </w:rPr>
        <w:t>各级安排的资金必须专款专用，财政办、纪检监察室要加强对资金使用的管理、监督，确保资金的使用效益。</w:t>
      </w:r>
    </w:p>
    <w:p>
      <w:pPr>
        <w:pStyle w:val="5"/>
        <w:keepNext w:val="0"/>
        <w:keepLines w:val="0"/>
        <w:widowControl/>
        <w:suppressLineNumbers w:val="0"/>
        <w:spacing w:line="570" w:lineRule="atLeast"/>
        <w:ind w:left="0" w:firstLine="630"/>
      </w:pPr>
      <w:r>
        <w:rPr>
          <w:sz w:val="31"/>
          <w:szCs w:val="31"/>
        </w:rPr>
        <w:t>5.9</w:t>
      </w:r>
      <w:r>
        <w:rPr>
          <w:rFonts w:hint="eastAsia" w:ascii="方正仿宋_GBK" w:hAnsi="方正仿宋_GBK" w:eastAsia="方正仿宋_GBK" w:cs="方正仿宋_GBK"/>
          <w:sz w:val="31"/>
          <w:szCs w:val="31"/>
        </w:rPr>
        <w:t>社会动员保障</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各成员单位要在本辖区范围内进行社会动员，组织和动员辖区内机关干部、企事业单位、学校、社会各界积极参与和支持突发事件的处理。</w:t>
      </w:r>
    </w:p>
    <w:p>
      <w:pPr>
        <w:pStyle w:val="5"/>
        <w:keepNext w:val="0"/>
        <w:keepLines w:val="0"/>
        <w:widowControl/>
        <w:suppressLineNumbers w:val="0"/>
        <w:spacing w:line="570" w:lineRule="atLeast"/>
        <w:ind w:left="0" w:firstLine="630"/>
      </w:pPr>
      <w:r>
        <w:rPr>
          <w:rStyle w:val="8"/>
          <w:sz w:val="31"/>
          <w:szCs w:val="31"/>
        </w:rPr>
        <w:t>6.</w:t>
      </w:r>
      <w:r>
        <w:rPr>
          <w:rStyle w:val="8"/>
          <w:rFonts w:hint="eastAsia" w:ascii="方正楷体_GBK" w:hAnsi="方正楷体_GBK" w:eastAsia="方正楷体_GBK" w:cs="方正楷体_GBK"/>
          <w:sz w:val="31"/>
          <w:szCs w:val="31"/>
        </w:rPr>
        <w:t>宣传、培训和演习</w:t>
      </w:r>
    </w:p>
    <w:p>
      <w:pPr>
        <w:pStyle w:val="5"/>
        <w:keepNext w:val="0"/>
        <w:keepLines w:val="0"/>
        <w:widowControl/>
        <w:suppressLineNumbers w:val="0"/>
        <w:spacing w:line="570" w:lineRule="atLeast"/>
        <w:ind w:left="0" w:firstLine="630"/>
      </w:pPr>
      <w:r>
        <w:rPr>
          <w:sz w:val="31"/>
          <w:szCs w:val="31"/>
        </w:rPr>
        <w:t>6.1</w:t>
      </w:r>
      <w:r>
        <w:rPr>
          <w:rFonts w:hint="eastAsia" w:ascii="方正仿宋_GBK" w:hAnsi="方正仿宋_GBK" w:eastAsia="方正仿宋_GBK" w:cs="方正仿宋_GBK"/>
          <w:sz w:val="31"/>
          <w:szCs w:val="31"/>
        </w:rPr>
        <w:t>公众宣传教育</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利用各种媒体，采取多种形式，在全社会广泛宣传突发事件应急法律、法规，宣传预防、避险、自救、互救的常识，加强对在校中小学生的教育，不断增强社会公众防范、应对突发事件的意识和能力。</w:t>
      </w:r>
    </w:p>
    <w:p>
      <w:pPr>
        <w:pStyle w:val="5"/>
        <w:keepNext w:val="0"/>
        <w:keepLines w:val="0"/>
        <w:widowControl/>
        <w:suppressLineNumbers w:val="0"/>
        <w:spacing w:line="570" w:lineRule="atLeast"/>
        <w:ind w:left="0" w:firstLine="630"/>
      </w:pPr>
      <w:r>
        <w:rPr>
          <w:sz w:val="31"/>
          <w:szCs w:val="31"/>
        </w:rPr>
        <w:t>6.2</w:t>
      </w:r>
      <w:r>
        <w:rPr>
          <w:rFonts w:hint="eastAsia" w:ascii="方正仿宋_GBK" w:hAnsi="方正仿宋_GBK" w:eastAsia="方正仿宋_GBK" w:cs="方正仿宋_GBK"/>
          <w:sz w:val="31"/>
          <w:szCs w:val="31"/>
        </w:rPr>
        <w:t>培训</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各有关单位和部门工作人员要加强学习，利用多种形式进行培训，不断提高处理突发事件的综合能力和协调能力。参与处理突发事件的工作人员要不断提高信息处理的效率和协助参与指挥的能力，努力做到业务精通、工作踏实、反应迅速，认真细致，确保机构高效运转。</w:t>
      </w:r>
    </w:p>
    <w:p>
      <w:pPr>
        <w:pStyle w:val="5"/>
        <w:keepNext w:val="0"/>
        <w:keepLines w:val="0"/>
        <w:widowControl/>
        <w:suppressLineNumbers w:val="0"/>
        <w:spacing w:line="570" w:lineRule="atLeast"/>
        <w:ind w:left="0" w:firstLine="630"/>
      </w:pPr>
      <w:r>
        <w:rPr>
          <w:sz w:val="31"/>
          <w:szCs w:val="31"/>
        </w:rPr>
        <w:t>6.3</w:t>
      </w:r>
      <w:r>
        <w:rPr>
          <w:rFonts w:hint="eastAsia" w:ascii="方正仿宋_GBK" w:hAnsi="方正仿宋_GBK" w:eastAsia="方正仿宋_GBK" w:cs="方正仿宋_GBK"/>
          <w:sz w:val="31"/>
          <w:szCs w:val="31"/>
        </w:rPr>
        <w:t>演习</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有条件时，可以根据实际情况，适时组织突发事件演习和应急救援演练，提高应急处理人员素质，增强应急处理的实践能力。</w:t>
      </w:r>
    </w:p>
    <w:p>
      <w:pPr>
        <w:pStyle w:val="5"/>
        <w:keepNext w:val="0"/>
        <w:keepLines w:val="0"/>
        <w:widowControl/>
        <w:suppressLineNumbers w:val="0"/>
        <w:spacing w:line="570" w:lineRule="atLeast"/>
        <w:ind w:left="0" w:firstLine="630"/>
      </w:pPr>
      <w:r>
        <w:rPr>
          <w:rStyle w:val="8"/>
          <w:sz w:val="31"/>
          <w:szCs w:val="31"/>
        </w:rPr>
        <w:t>7.</w:t>
      </w:r>
      <w:r>
        <w:rPr>
          <w:rStyle w:val="8"/>
          <w:rFonts w:hint="eastAsia" w:ascii="方正楷体_GBK" w:hAnsi="方正楷体_GBK" w:eastAsia="方正楷体_GBK" w:cs="方正楷体_GBK"/>
          <w:sz w:val="31"/>
          <w:szCs w:val="31"/>
        </w:rPr>
        <w:t>奖惩</w:t>
      </w:r>
    </w:p>
    <w:p>
      <w:pPr>
        <w:pStyle w:val="5"/>
        <w:keepNext w:val="0"/>
        <w:keepLines w:val="0"/>
        <w:widowControl/>
        <w:suppressLineNumbers w:val="0"/>
        <w:spacing w:line="570" w:lineRule="atLeast"/>
        <w:ind w:left="0" w:firstLine="630"/>
      </w:pPr>
      <w:r>
        <w:rPr>
          <w:sz w:val="31"/>
          <w:szCs w:val="31"/>
        </w:rPr>
        <w:t>7.1</w:t>
      </w:r>
      <w:r>
        <w:rPr>
          <w:rFonts w:hint="eastAsia" w:ascii="方正仿宋_GBK" w:hAnsi="方正仿宋_GBK" w:eastAsia="方正仿宋_GBK" w:cs="方正仿宋_GBK"/>
          <w:sz w:val="31"/>
          <w:szCs w:val="31"/>
        </w:rPr>
        <w:t>表彰奖励</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在处理突发事件中信息准确、预警及时、预案周密、处置有力、措施得当、成绩显著的单位和个人，按照相关规定，给予表彰奖励。</w:t>
      </w:r>
    </w:p>
    <w:p>
      <w:pPr>
        <w:pStyle w:val="5"/>
        <w:keepNext w:val="0"/>
        <w:keepLines w:val="0"/>
        <w:widowControl/>
        <w:suppressLineNumbers w:val="0"/>
        <w:spacing w:line="570" w:lineRule="atLeast"/>
        <w:ind w:left="0" w:firstLine="630"/>
      </w:pPr>
      <w:r>
        <w:rPr>
          <w:sz w:val="31"/>
          <w:szCs w:val="31"/>
        </w:rPr>
        <w:t>7.2</w:t>
      </w:r>
      <w:r>
        <w:rPr>
          <w:rFonts w:hint="eastAsia" w:ascii="方正仿宋_GBK" w:hAnsi="方正仿宋_GBK" w:eastAsia="方正仿宋_GBK" w:cs="方正仿宋_GBK"/>
          <w:sz w:val="31"/>
          <w:szCs w:val="31"/>
        </w:rPr>
        <w:t>责任追究</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在处理突发事件中玩忽职守、麻痹大意、隐瞒实情、措施不当、工作不力、造成恶劣影响或严重后果的单位和个人，按照有关规定追究责任。</w:t>
      </w:r>
    </w:p>
    <w:p>
      <w:pPr>
        <w:pStyle w:val="5"/>
        <w:keepNext w:val="0"/>
        <w:keepLines w:val="0"/>
        <w:widowControl/>
        <w:suppressLineNumbers w:val="0"/>
        <w:spacing w:line="570" w:lineRule="atLeast"/>
        <w:ind w:left="0" w:firstLine="630"/>
      </w:pPr>
      <w:r>
        <w:rPr>
          <w:sz w:val="31"/>
          <w:szCs w:val="31"/>
        </w:rPr>
        <w:t>7.3</w:t>
      </w:r>
      <w:r>
        <w:rPr>
          <w:rFonts w:hint="eastAsia" w:ascii="方正仿宋_GBK" w:hAnsi="方正仿宋_GBK" w:eastAsia="方正仿宋_GBK" w:cs="方正仿宋_GBK"/>
          <w:sz w:val="31"/>
          <w:szCs w:val="31"/>
        </w:rPr>
        <w:t>预案管理</w:t>
      </w:r>
    </w:p>
    <w:p>
      <w:pPr>
        <w:pStyle w:val="5"/>
        <w:keepNext w:val="0"/>
        <w:keepLines w:val="0"/>
        <w:widowControl/>
        <w:suppressLineNumbers w:val="0"/>
        <w:spacing w:line="570" w:lineRule="atLeast"/>
        <w:ind w:left="0" w:firstLine="630"/>
      </w:pPr>
      <w:r>
        <w:rPr>
          <w:sz w:val="31"/>
          <w:szCs w:val="31"/>
        </w:rPr>
        <w:t>7.3.1</w:t>
      </w:r>
      <w:r>
        <w:rPr>
          <w:rFonts w:hint="eastAsia" w:ascii="方正仿宋_GBK" w:hAnsi="方正仿宋_GBK" w:eastAsia="方正仿宋_GBK" w:cs="方正仿宋_GBK"/>
          <w:sz w:val="31"/>
          <w:szCs w:val="31"/>
        </w:rPr>
        <w:t>本预案由石壕镇人民政府制定，由镇应急办负责解释。</w:t>
      </w:r>
    </w:p>
    <w:p>
      <w:pPr>
        <w:pStyle w:val="5"/>
        <w:keepNext w:val="0"/>
        <w:keepLines w:val="0"/>
        <w:widowControl/>
        <w:suppressLineNumbers w:val="0"/>
        <w:spacing w:line="570" w:lineRule="atLeast"/>
        <w:ind w:left="0" w:firstLine="630"/>
      </w:pPr>
      <w:r>
        <w:rPr>
          <w:sz w:val="31"/>
          <w:szCs w:val="31"/>
        </w:rPr>
        <w:t>7.3.2</w:t>
      </w:r>
      <w:r>
        <w:rPr>
          <w:rFonts w:hint="eastAsia" w:ascii="方正仿宋_GBK" w:hAnsi="方正仿宋_GBK" w:eastAsia="方正仿宋_GBK" w:cs="方正仿宋_GBK"/>
          <w:sz w:val="31"/>
          <w:szCs w:val="31"/>
        </w:rPr>
        <w:t>本预案自印发之日起施行。</w:t>
      </w:r>
    </w:p>
    <w:p>
      <w:pPr>
        <w:pStyle w:val="5"/>
        <w:keepNext w:val="0"/>
        <w:keepLines w:val="0"/>
        <w:widowControl/>
        <w:suppressLineNumbers w:val="0"/>
        <w:spacing w:line="570" w:lineRule="atLeast"/>
        <w:ind w:left="0" w:firstLine="630"/>
      </w:pPr>
      <w:r>
        <w:rPr>
          <w:sz w:val="31"/>
          <w:szCs w:val="31"/>
        </w:rPr>
        <w:t>7.3.3</w:t>
      </w:r>
      <w:r>
        <w:rPr>
          <w:rFonts w:hint="eastAsia" w:ascii="方正仿宋_GBK" w:hAnsi="方正仿宋_GBK" w:eastAsia="方正仿宋_GBK" w:cs="方正仿宋_GBK"/>
          <w:sz w:val="31"/>
          <w:szCs w:val="31"/>
        </w:rPr>
        <w:t>镇人民政府可根据实际情况，适时对本预案进行修改和完善。</w:t>
      </w:r>
    </w:p>
    <w:p>
      <w:pPr>
        <w:pStyle w:val="5"/>
        <w:keepNext w:val="0"/>
        <w:keepLines w:val="0"/>
        <w:widowControl/>
        <w:suppressLineNumbers w:val="0"/>
        <w:spacing w:line="570" w:lineRule="atLeast"/>
        <w:ind w:left="0" w:firstLine="630"/>
      </w:pPr>
      <w:r>
        <w:rPr>
          <w:sz w:val="31"/>
          <w:szCs w:val="31"/>
        </w:rPr>
        <w:t>7.3.4</w:t>
      </w:r>
      <w:r>
        <w:rPr>
          <w:rFonts w:hint="eastAsia" w:ascii="方正仿宋_GBK" w:hAnsi="方正仿宋_GBK" w:eastAsia="方正仿宋_GBK" w:cs="方正仿宋_GBK"/>
          <w:sz w:val="31"/>
          <w:szCs w:val="31"/>
        </w:rPr>
        <w:t>镇相关办公室和各村（居）要根据本预案，组织制定或修订相应的预案和保障计划，并报镇应急办备案。</w:t>
      </w:r>
    </w:p>
    <w:p>
      <w:pPr>
        <w:pStyle w:val="5"/>
        <w:keepNext w:val="0"/>
        <w:keepLines w:val="0"/>
        <w:widowControl/>
        <w:suppressLineNumbers w:val="0"/>
        <w:spacing w:line="570" w:lineRule="atLeast"/>
        <w:ind w:left="0" w:firstLine="420"/>
      </w:pPr>
      <w:r>
        <w:rPr>
          <w:sz w:val="31"/>
          <w:szCs w:val="31"/>
        </w:rPr>
        <w:t> </w:t>
      </w:r>
    </w:p>
    <w:p>
      <w:pPr>
        <w:pStyle w:val="5"/>
        <w:keepNext w:val="0"/>
        <w:keepLines w:val="0"/>
        <w:widowControl/>
        <w:suppressLineNumbers w:val="0"/>
      </w:pPr>
      <w:r>
        <w:rPr>
          <w:rStyle w:val="8"/>
          <w:rFonts w:hint="default" w:ascii="Times New Roman" w:hAnsi="Times New Roman" w:cs="Times New Roman"/>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rStyle w:val="8"/>
          <w:rFonts w:hint="default" w:ascii="Times New Roman" w:hAnsi="Times New Roman" w:cs="Times New Roman"/>
          <w:sz w:val="31"/>
          <w:szCs w:val="31"/>
        </w:rPr>
        <w:t> </w:t>
      </w:r>
    </w:p>
    <w:p>
      <w:pPr>
        <w:pStyle w:val="5"/>
        <w:keepNext w:val="0"/>
        <w:keepLines w:val="0"/>
        <w:widowControl/>
        <w:suppressLineNumbers w:val="0"/>
      </w:pPr>
      <w:r>
        <w:rPr>
          <w:sz w:val="21"/>
          <w:szCs w:val="21"/>
        </w:rPr>
        <w:t> </w:t>
      </w:r>
    </w:p>
    <w:p>
      <w:pPr>
        <w:pStyle w:val="5"/>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附件：  </w:t>
      </w:r>
      <w:r>
        <w:rPr>
          <w:rFonts w:hint="default" w:ascii="Times New Roman" w:hAnsi="Times New Roman" w:eastAsia="方正仿宋_GBK" w:cs="Times New Roman"/>
          <w:sz w:val="31"/>
          <w:szCs w:val="31"/>
        </w:rPr>
        <w:t>1</w:t>
      </w:r>
      <w:r>
        <w:rPr>
          <w:sz w:val="31"/>
          <w:szCs w:val="31"/>
        </w:rPr>
        <w:t>.</w:t>
      </w:r>
      <w:r>
        <w:rPr>
          <w:rFonts w:hint="eastAsia" w:ascii="方正仿宋_GBK" w:hAnsi="方正仿宋_GBK" w:eastAsia="方正仿宋_GBK" w:cs="方正仿宋_GBK"/>
          <w:sz w:val="31"/>
          <w:szCs w:val="31"/>
        </w:rPr>
        <w:t>石壕镇农村道路交通安全应急预案</w:t>
      </w:r>
    </w:p>
    <w:p>
      <w:pPr>
        <w:pStyle w:val="5"/>
        <w:keepNext w:val="0"/>
        <w:keepLines w:val="0"/>
        <w:widowControl/>
        <w:suppressLineNumbers w:val="0"/>
        <w:spacing w:line="570" w:lineRule="atLeast"/>
        <w:ind w:left="0" w:firstLine="420"/>
      </w:pPr>
      <w:r>
        <w:rPr>
          <w:sz w:val="31"/>
          <w:szCs w:val="31"/>
        </w:rPr>
        <w:t>      </w:t>
      </w:r>
      <w:r>
        <w:rPr>
          <w:rFonts w:hint="eastAsia" w:ascii="方正仿宋_GBK" w:hAnsi="方正仿宋_GBK" w:eastAsia="方正仿宋_GBK" w:cs="方正仿宋_GBK"/>
          <w:sz w:val="31"/>
          <w:szCs w:val="31"/>
        </w:rPr>
        <w:t>  </w:t>
      </w:r>
      <w:r>
        <w:rPr>
          <w:rFonts w:hint="default" w:ascii="Times New Roman" w:hAnsi="Times New Roman" w:eastAsia="方正仿宋_GBK" w:cs="Times New Roman"/>
          <w:sz w:val="31"/>
          <w:szCs w:val="31"/>
        </w:rPr>
        <w:t>2</w:t>
      </w:r>
      <w:r>
        <w:rPr>
          <w:sz w:val="31"/>
          <w:szCs w:val="31"/>
        </w:rPr>
        <w:t>.</w:t>
      </w:r>
      <w:r>
        <w:rPr>
          <w:rFonts w:hint="eastAsia" w:ascii="方正仿宋_GBK" w:hAnsi="方正仿宋_GBK" w:eastAsia="方正仿宋_GBK" w:cs="方正仿宋_GBK"/>
          <w:sz w:val="31"/>
          <w:szCs w:val="31"/>
        </w:rPr>
        <w:t>石壕镇食品药品突发事件应急处置预案</w:t>
      </w:r>
    </w:p>
    <w:p>
      <w:pPr>
        <w:pStyle w:val="5"/>
        <w:keepNext w:val="0"/>
        <w:keepLines w:val="0"/>
        <w:widowControl/>
        <w:suppressLineNumbers w:val="0"/>
        <w:spacing w:line="570" w:lineRule="atLeast"/>
        <w:ind w:left="0" w:firstLine="1695"/>
      </w:pPr>
      <w:r>
        <w:rPr>
          <w:rFonts w:hint="default" w:ascii="Times New Roman" w:hAnsi="Times New Roman" w:eastAsia="方正仿宋_GBK" w:cs="Times New Roman"/>
          <w:sz w:val="31"/>
          <w:szCs w:val="31"/>
        </w:rPr>
        <w:t>3</w:t>
      </w:r>
      <w:r>
        <w:rPr>
          <w:sz w:val="31"/>
          <w:szCs w:val="31"/>
        </w:rPr>
        <w:t>.</w:t>
      </w:r>
      <w:r>
        <w:rPr>
          <w:rFonts w:hint="eastAsia" w:ascii="方正仿宋_GBK" w:hAnsi="方正仿宋_GBK" w:eastAsia="方正仿宋_GBK" w:cs="方正仿宋_GBK"/>
          <w:sz w:val="31"/>
          <w:szCs w:val="31"/>
        </w:rPr>
        <w:t>石壕镇文化旅游突发事故应急预案</w:t>
      </w:r>
    </w:p>
    <w:p>
      <w:pPr>
        <w:pStyle w:val="5"/>
        <w:keepNext w:val="0"/>
        <w:keepLines w:val="0"/>
        <w:widowControl/>
        <w:suppressLineNumbers w:val="0"/>
        <w:spacing w:line="570" w:lineRule="atLeast"/>
        <w:ind w:left="0" w:firstLine="1695"/>
      </w:pPr>
      <w:r>
        <w:rPr>
          <w:rFonts w:hint="default" w:ascii="Times New Roman" w:hAnsi="Times New Roman" w:eastAsia="方正仿宋_GBK" w:cs="Times New Roman"/>
          <w:sz w:val="31"/>
          <w:szCs w:val="31"/>
        </w:rPr>
        <w:t>4</w:t>
      </w:r>
      <w:r>
        <w:rPr>
          <w:sz w:val="31"/>
          <w:szCs w:val="31"/>
        </w:rPr>
        <w:t>.</w:t>
      </w:r>
      <w:r>
        <w:rPr>
          <w:rFonts w:hint="eastAsia" w:ascii="方正仿宋_GBK" w:hAnsi="方正仿宋_GBK" w:eastAsia="方正仿宋_GBK" w:cs="方正仿宋_GBK"/>
          <w:sz w:val="31"/>
          <w:szCs w:val="31"/>
        </w:rPr>
        <w:t>石壕镇公路防汛抢险应急预案</w:t>
      </w:r>
    </w:p>
    <w:p>
      <w:pPr>
        <w:pStyle w:val="5"/>
        <w:keepNext w:val="0"/>
        <w:keepLines w:val="0"/>
        <w:widowControl/>
        <w:suppressLineNumbers w:val="0"/>
        <w:spacing w:line="570" w:lineRule="atLeast"/>
        <w:ind w:left="0" w:firstLine="1695"/>
      </w:pPr>
      <w:r>
        <w:rPr>
          <w:rFonts w:hint="default" w:ascii="Times New Roman" w:hAnsi="Times New Roman" w:eastAsia="方正仿宋_GBK" w:cs="Times New Roman"/>
          <w:sz w:val="31"/>
          <w:szCs w:val="31"/>
        </w:rPr>
        <w:t>5</w:t>
      </w:r>
      <w:r>
        <w:rPr>
          <w:sz w:val="31"/>
          <w:szCs w:val="31"/>
        </w:rPr>
        <w:t>.</w:t>
      </w:r>
      <w:r>
        <w:rPr>
          <w:rFonts w:hint="eastAsia" w:ascii="方正仿宋_GBK" w:hAnsi="方正仿宋_GBK" w:eastAsia="方正仿宋_GBK" w:cs="方正仿宋_GBK"/>
          <w:sz w:val="31"/>
          <w:szCs w:val="31"/>
        </w:rPr>
        <w:t>石壕镇突发性环境事件应急预案</w:t>
      </w:r>
    </w:p>
    <w:p>
      <w:pPr>
        <w:pStyle w:val="5"/>
        <w:keepNext w:val="0"/>
        <w:keepLines w:val="0"/>
        <w:widowControl/>
        <w:suppressLineNumbers w:val="0"/>
        <w:spacing w:line="570" w:lineRule="atLeast"/>
        <w:ind w:left="0" w:firstLine="420"/>
      </w:pPr>
      <w:r>
        <w:rPr>
          <w:sz w:val="31"/>
          <w:szCs w:val="31"/>
        </w:rPr>
        <w:t> </w:t>
      </w:r>
      <w:r>
        <w:rPr>
          <w:rFonts w:hint="eastAsia" w:ascii="方正仿宋_GBK" w:hAnsi="方正仿宋_GBK" w:eastAsia="方正仿宋_GBK" w:cs="方正仿宋_GBK"/>
          <w:sz w:val="31"/>
          <w:szCs w:val="31"/>
        </w:rPr>
        <w:t>       </w:t>
      </w:r>
      <w:r>
        <w:rPr>
          <w:rFonts w:hint="default" w:ascii="Times New Roman" w:hAnsi="Times New Roman" w:eastAsia="方正仿宋_GBK" w:cs="Times New Roman"/>
          <w:sz w:val="31"/>
          <w:szCs w:val="31"/>
        </w:rPr>
        <w:t>6</w:t>
      </w:r>
      <w:r>
        <w:rPr>
          <w:sz w:val="31"/>
          <w:szCs w:val="31"/>
        </w:rPr>
        <w:t>.</w:t>
      </w:r>
      <w:r>
        <w:rPr>
          <w:rFonts w:hint="eastAsia" w:ascii="方正仿宋_GBK" w:hAnsi="方正仿宋_GBK" w:eastAsia="方正仿宋_GBK" w:cs="方正仿宋_GBK"/>
          <w:sz w:val="31"/>
          <w:szCs w:val="31"/>
        </w:rPr>
        <w:t>石壕镇森林火灾应急预案</w:t>
      </w:r>
    </w:p>
    <w:p>
      <w:pPr>
        <w:pStyle w:val="5"/>
        <w:keepNext w:val="0"/>
        <w:keepLines w:val="0"/>
        <w:widowControl/>
        <w:suppressLineNumbers w:val="0"/>
        <w:spacing w:line="570" w:lineRule="atLeast"/>
        <w:ind w:left="0" w:firstLine="1695"/>
      </w:pPr>
      <w:r>
        <w:rPr>
          <w:rFonts w:hint="default" w:ascii="Times New Roman" w:hAnsi="Times New Roman" w:eastAsia="方正仿宋_GBK" w:cs="Times New Roman"/>
          <w:sz w:val="31"/>
          <w:szCs w:val="31"/>
        </w:rPr>
        <w:t>7.</w:t>
      </w:r>
      <w:r>
        <w:rPr>
          <w:rFonts w:hint="eastAsia" w:ascii="方正仿宋_GBK" w:hAnsi="方正仿宋_GBK" w:eastAsia="方正仿宋_GBK" w:cs="方正仿宋_GBK"/>
          <w:sz w:val="31"/>
          <w:szCs w:val="31"/>
        </w:rPr>
        <w:t>石壕镇水旱灾害综合应急预案</w:t>
      </w:r>
    </w:p>
    <w:p>
      <w:pPr>
        <w:pStyle w:val="5"/>
        <w:keepNext w:val="0"/>
        <w:keepLines w:val="0"/>
        <w:widowControl/>
        <w:suppressLineNumbers w:val="0"/>
        <w:spacing w:line="570" w:lineRule="atLeast"/>
        <w:ind w:left="0" w:firstLine="1695"/>
      </w:pPr>
      <w:r>
        <w:rPr>
          <w:rFonts w:hint="default" w:ascii="Times New Roman" w:hAnsi="Times New Roman" w:eastAsia="方正仿宋_GBK" w:cs="Times New Roman"/>
          <w:sz w:val="31"/>
          <w:szCs w:val="31"/>
        </w:rPr>
        <w:t>8</w:t>
      </w:r>
      <w:r>
        <w:rPr>
          <w:sz w:val="31"/>
          <w:szCs w:val="31"/>
        </w:rPr>
        <w:t>.</w:t>
      </w:r>
      <w:r>
        <w:rPr>
          <w:rFonts w:hint="eastAsia" w:ascii="方正仿宋_GBK" w:hAnsi="方正仿宋_GBK" w:eastAsia="方正仿宋_GBK" w:cs="方正仿宋_GBK"/>
          <w:sz w:val="31"/>
          <w:szCs w:val="31"/>
        </w:rPr>
        <w:t>石壕镇地震灾害应急预案</w:t>
      </w:r>
    </w:p>
    <w:p>
      <w:pPr>
        <w:pStyle w:val="5"/>
        <w:keepNext w:val="0"/>
        <w:keepLines w:val="0"/>
        <w:widowControl/>
        <w:suppressLineNumbers w:val="0"/>
        <w:spacing w:line="570" w:lineRule="atLeast"/>
        <w:ind w:left="0" w:firstLine="1695"/>
      </w:pPr>
      <w:r>
        <w:rPr>
          <w:rFonts w:hint="default" w:ascii="Times New Roman" w:hAnsi="Times New Roman" w:eastAsia="方正仿宋_GBK" w:cs="Times New Roman"/>
          <w:sz w:val="31"/>
          <w:szCs w:val="31"/>
        </w:rPr>
        <w:t>9.</w:t>
      </w:r>
      <w:r>
        <w:rPr>
          <w:rFonts w:hint="eastAsia" w:ascii="方正仿宋_GBK" w:hAnsi="方正仿宋_GBK" w:eastAsia="方正仿宋_GBK" w:cs="方正仿宋_GBK"/>
          <w:sz w:val="31"/>
          <w:szCs w:val="31"/>
        </w:rPr>
        <w:t>石壕镇极端低温雨雪冰冻灾害应急处置预案</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rStyle w:val="8"/>
          <w:rFonts w:hint="default" w:ascii="Times New Roman" w:hAnsi="Times New Roman" w:cs="Times New Roman"/>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rStyle w:val="8"/>
          <w:rFonts w:hint="default" w:ascii="Times New Roman" w:hAnsi="Times New Roman" w:cs="Times New Roman"/>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rStyle w:val="8"/>
          <w:rFonts w:ascii="Arial" w:hAnsi="Arial" w:cs="Arial"/>
          <w:sz w:val="30"/>
          <w:szCs w:val="30"/>
        </w:rPr>
        <w:t> </w:t>
      </w:r>
    </w:p>
    <w:p>
      <w:pPr>
        <w:pStyle w:val="5"/>
        <w:keepNext w:val="0"/>
        <w:keepLines w:val="0"/>
        <w:widowControl/>
        <w:suppressLineNumbers w:val="0"/>
        <w:spacing w:line="570" w:lineRule="atLeast"/>
      </w:pPr>
      <w:r>
        <w:rPr>
          <w:sz w:val="31"/>
          <w:szCs w:val="31"/>
        </w:rPr>
        <w:t> </w:t>
      </w:r>
    </w:p>
    <w:p>
      <w:pPr>
        <w:pStyle w:val="5"/>
        <w:keepNext w:val="0"/>
        <w:keepLines w:val="0"/>
        <w:widowControl/>
        <w:suppressLineNumbers w:val="0"/>
        <w:shd w:val="clear" w:fill="FFFFFF"/>
        <w:spacing w:line="555" w:lineRule="atLeast"/>
        <w:jc w:val="left"/>
      </w:pPr>
      <w:r>
        <w:rPr>
          <w:rFonts w:ascii="方正黑体_GBK" w:hAnsi="方正黑体_GBK" w:eastAsia="方正黑体_GBK" w:cs="方正黑体_GBK"/>
          <w:sz w:val="31"/>
          <w:szCs w:val="31"/>
          <w:shd w:val="clear" w:fill="FFFFFF"/>
        </w:rPr>
        <w:t>附件</w:t>
      </w:r>
      <w:r>
        <w:rPr>
          <w:rFonts w:hint="default" w:ascii="Times New Roman" w:hAnsi="Times New Roman" w:eastAsia="方正黑体_GBK" w:cs="Times New Roman"/>
          <w:sz w:val="31"/>
          <w:szCs w:val="31"/>
          <w:shd w:val="clear" w:fill="FFFFFF"/>
        </w:rPr>
        <w:t>1</w:t>
      </w:r>
    </w:p>
    <w:p>
      <w:pPr>
        <w:pStyle w:val="5"/>
        <w:keepNext w:val="0"/>
        <w:keepLines w:val="0"/>
        <w:widowControl/>
        <w:suppressLineNumbers w:val="0"/>
        <w:shd w:val="clear" w:fill="FFFFFF"/>
        <w:spacing w:before="0" w:beforeAutospacing="0" w:after="0" w:afterAutospacing="0" w:line="570" w:lineRule="atLeast"/>
        <w:ind w:left="0" w:firstLine="585"/>
        <w:jc w:val="center"/>
      </w:pPr>
      <w:r>
        <w:rPr>
          <w:rFonts w:hint="eastAsia" w:ascii="方正小标宋_GBK" w:hAnsi="方正小标宋_GBK" w:eastAsia="方正小标宋_GBK" w:cs="方正小标宋_GBK"/>
          <w:sz w:val="43"/>
          <w:szCs w:val="43"/>
          <w:shd w:val="clear" w:fill="FFFFFF"/>
        </w:rPr>
        <w:t>石壕镇农村道路交通安全应急预案</w:t>
      </w:r>
    </w:p>
    <w:p>
      <w:pPr>
        <w:pStyle w:val="5"/>
        <w:keepNext w:val="0"/>
        <w:keepLines w:val="0"/>
        <w:widowControl/>
        <w:suppressLineNumbers w:val="0"/>
        <w:shd w:val="clear" w:fill="FFFFFF"/>
        <w:spacing w:before="0" w:beforeAutospacing="0" w:after="0" w:afterAutospacing="0" w:line="585" w:lineRule="atLeast"/>
        <w:ind w:left="0" w:firstLine="585"/>
      </w:pPr>
      <w:r>
        <w:rPr>
          <w:sz w:val="31"/>
          <w:szCs w:val="31"/>
          <w:shd w:val="clear" w:fill="FFFFFF"/>
        </w:rPr>
        <w:t> </w:t>
      </w:r>
    </w:p>
    <w:p>
      <w:pPr>
        <w:pStyle w:val="5"/>
        <w:keepNext w:val="0"/>
        <w:keepLines w:val="0"/>
        <w:widowControl/>
        <w:suppressLineNumbers w:val="0"/>
        <w:spacing w:line="570" w:lineRule="atLeast"/>
        <w:ind w:left="0" w:firstLine="0"/>
      </w:pPr>
      <w:r>
        <w:rPr>
          <w:sz w:val="21"/>
          <w:szCs w:val="21"/>
        </w:rPr>
        <w:t>　　</w:t>
      </w:r>
      <w:r>
        <w:rPr>
          <w:rFonts w:hint="eastAsia" w:ascii="方正仿宋_GBK" w:hAnsi="方正仿宋_GBK" w:eastAsia="方正仿宋_GBK" w:cs="方正仿宋_GBK"/>
          <w:sz w:val="31"/>
          <w:szCs w:val="31"/>
        </w:rPr>
        <w:t>为确保全镇道路交通安全畅通，有效预防道路安全事故的发生，积极应对可能发生的特大交通事故，最大限度地减少人员伤亡和财产的损失，根据全镇道路交通特点，特制定本预案</w:t>
      </w:r>
    </w:p>
    <w:p>
      <w:pPr>
        <w:pStyle w:val="5"/>
        <w:keepNext w:val="0"/>
        <w:keepLines w:val="0"/>
        <w:widowControl/>
        <w:suppressLineNumbers w:val="0"/>
        <w:spacing w:line="570" w:lineRule="atLeast"/>
        <w:ind w:left="0" w:firstLine="0"/>
      </w:pPr>
      <w:r>
        <w:rPr>
          <w:sz w:val="31"/>
          <w:szCs w:val="31"/>
        </w:rPr>
        <w:t>　　</w:t>
      </w:r>
      <w:r>
        <w:rPr>
          <w:rFonts w:hint="eastAsia" w:ascii="方正黑体_GBK" w:hAnsi="方正黑体_GBK" w:eastAsia="方正黑体_GBK" w:cs="方正黑体_GBK"/>
          <w:sz w:val="31"/>
          <w:szCs w:val="31"/>
        </w:rPr>
        <w:t>一、基本原则</w:t>
      </w:r>
    </w:p>
    <w:p>
      <w:pPr>
        <w:pStyle w:val="5"/>
        <w:keepNext w:val="0"/>
        <w:keepLines w:val="0"/>
        <w:widowControl/>
        <w:suppressLineNumbers w:val="0"/>
        <w:spacing w:line="570" w:lineRule="atLeast"/>
        <w:ind w:left="0" w:firstLine="0"/>
      </w:pPr>
      <w:r>
        <w:rPr>
          <w:sz w:val="31"/>
          <w:szCs w:val="31"/>
        </w:rPr>
        <w:t>　</w:t>
      </w:r>
      <w:r>
        <w:rPr>
          <w:rFonts w:hint="eastAsia" w:ascii="方正楷体_GBK" w:hAnsi="方正楷体_GBK" w:eastAsia="方正楷体_GBK" w:cs="方正楷体_GBK"/>
          <w:sz w:val="31"/>
          <w:szCs w:val="31"/>
        </w:rPr>
        <w:t>　（一）预防为主，常抓不懈。</w:t>
      </w:r>
      <w:r>
        <w:rPr>
          <w:rFonts w:hint="eastAsia" w:ascii="方正仿宋_GBK" w:hAnsi="方正仿宋_GBK" w:eastAsia="方正仿宋_GBK" w:cs="方正仿宋_GBK"/>
          <w:sz w:val="31"/>
          <w:szCs w:val="31"/>
        </w:rPr>
        <w:t>各村、各单位要坚持对可能发生的道路安全事故进行分析、预测，认真排查事故盲点，加大整改力度，有针对性地制定应急预案，采取预防措施，防范重大事故发生。</w:t>
      </w:r>
    </w:p>
    <w:p>
      <w:pPr>
        <w:pStyle w:val="5"/>
        <w:keepNext w:val="0"/>
        <w:keepLines w:val="0"/>
        <w:widowControl/>
        <w:suppressLineNumbers w:val="0"/>
        <w:spacing w:line="570" w:lineRule="atLeast"/>
        <w:ind w:left="0" w:firstLine="0"/>
      </w:pPr>
      <w:r>
        <w:rPr>
          <w:sz w:val="31"/>
          <w:szCs w:val="31"/>
        </w:rPr>
        <w:t>　</w:t>
      </w:r>
      <w:r>
        <w:rPr>
          <w:rFonts w:hint="eastAsia" w:ascii="方正楷体_GBK" w:hAnsi="方正楷体_GBK" w:eastAsia="方正楷体_GBK" w:cs="方正楷体_GBK"/>
          <w:sz w:val="31"/>
          <w:szCs w:val="31"/>
        </w:rPr>
        <w:t>　（二）统一领导，协调联动。</w:t>
      </w:r>
      <w:r>
        <w:rPr>
          <w:rFonts w:hint="eastAsia" w:ascii="方正仿宋_GBK" w:hAnsi="方正仿宋_GBK" w:eastAsia="方正仿宋_GBK" w:cs="方正仿宋_GBK"/>
          <w:sz w:val="31"/>
          <w:szCs w:val="31"/>
        </w:rPr>
        <w:t>各村、各单位要在镇政府的统一领导下各司其职，各尽其职，密切配合，最大限度地减少人员伤亡和财产损失。</w:t>
      </w:r>
    </w:p>
    <w:p>
      <w:pPr>
        <w:pStyle w:val="5"/>
        <w:keepNext w:val="0"/>
        <w:keepLines w:val="0"/>
        <w:widowControl/>
        <w:suppressLineNumbers w:val="0"/>
        <w:spacing w:line="570" w:lineRule="atLeast"/>
        <w:ind w:left="0" w:firstLine="0"/>
      </w:pPr>
      <w:r>
        <w:rPr>
          <w:sz w:val="31"/>
          <w:szCs w:val="31"/>
        </w:rPr>
        <w:t>　</w:t>
      </w:r>
      <w:r>
        <w:rPr>
          <w:rFonts w:hint="eastAsia" w:ascii="方正楷体_GBK" w:hAnsi="方正楷体_GBK" w:eastAsia="方正楷体_GBK" w:cs="方正楷体_GBK"/>
          <w:sz w:val="31"/>
          <w:szCs w:val="31"/>
        </w:rPr>
        <w:t>　（三）反应迅速，措施果断。</w:t>
      </w:r>
      <w:r>
        <w:rPr>
          <w:rFonts w:hint="eastAsia" w:ascii="方正仿宋_GBK" w:hAnsi="方正仿宋_GBK" w:eastAsia="方正仿宋_GBK" w:cs="方正仿宋_GBK"/>
          <w:sz w:val="31"/>
          <w:szCs w:val="31"/>
        </w:rPr>
        <w:t>紧急情况发生后，各村、各单位应及时反应，果断采取措施，迅速实施抢险，全力控制事态。</w:t>
      </w:r>
    </w:p>
    <w:p>
      <w:pPr>
        <w:pStyle w:val="5"/>
        <w:keepNext w:val="0"/>
        <w:keepLines w:val="0"/>
        <w:widowControl/>
        <w:suppressLineNumbers w:val="0"/>
        <w:spacing w:line="570" w:lineRule="atLeast"/>
        <w:ind w:left="0" w:firstLine="0"/>
      </w:pPr>
      <w:r>
        <w:rPr>
          <w:sz w:val="31"/>
          <w:szCs w:val="31"/>
        </w:rPr>
        <w:t>　</w:t>
      </w:r>
      <w:r>
        <w:rPr>
          <w:rFonts w:hint="eastAsia" w:ascii="方正黑体_GBK" w:hAnsi="方正黑体_GBK" w:eastAsia="方正黑体_GBK" w:cs="方正黑体_GBK"/>
          <w:sz w:val="31"/>
          <w:szCs w:val="31"/>
        </w:rPr>
        <w:t>　二、适用范围</w:t>
      </w:r>
    </w:p>
    <w:p>
      <w:pPr>
        <w:pStyle w:val="5"/>
        <w:keepNext w:val="0"/>
        <w:keepLines w:val="0"/>
        <w:widowControl/>
        <w:suppressLineNumbers w:val="0"/>
        <w:spacing w:line="570" w:lineRule="atLeast"/>
        <w:ind w:left="0" w:firstLine="0"/>
      </w:pPr>
      <w:r>
        <w:rPr>
          <w:rFonts w:hint="eastAsia" w:ascii="方正仿宋_GBK" w:hAnsi="方正仿宋_GBK" w:eastAsia="方正仿宋_GBK" w:cs="方正仿宋_GBK"/>
          <w:sz w:val="31"/>
          <w:szCs w:val="31"/>
        </w:rPr>
        <w:t>　　本预案适用于全镇区域内可能发生的道路交通紧急情况的应急救援工作</w:t>
      </w:r>
    </w:p>
    <w:p>
      <w:pPr>
        <w:pStyle w:val="5"/>
        <w:keepNext w:val="0"/>
        <w:keepLines w:val="0"/>
        <w:widowControl/>
        <w:suppressLineNumbers w:val="0"/>
        <w:spacing w:line="570" w:lineRule="atLeast"/>
        <w:ind w:left="0" w:firstLine="0"/>
      </w:pPr>
      <w:r>
        <w:rPr>
          <w:rFonts w:hint="eastAsia" w:ascii="方正仿宋_GBK" w:hAnsi="方正仿宋_GBK" w:eastAsia="方正仿宋_GBK" w:cs="方正仿宋_GBK"/>
          <w:sz w:val="31"/>
          <w:szCs w:val="31"/>
        </w:rPr>
        <w:t>　　（一）特殊天气：大雾、雨天、大雪、冰冻天气车辆不能正常运行或车辆不能通行。</w:t>
      </w:r>
    </w:p>
    <w:p>
      <w:pPr>
        <w:pStyle w:val="5"/>
        <w:keepNext w:val="0"/>
        <w:keepLines w:val="0"/>
        <w:widowControl/>
        <w:suppressLineNumbers w:val="0"/>
        <w:spacing w:line="570" w:lineRule="atLeast"/>
        <w:ind w:left="0" w:firstLine="0"/>
      </w:pPr>
      <w:r>
        <w:rPr>
          <w:sz w:val="31"/>
          <w:szCs w:val="31"/>
        </w:rPr>
        <w:t> </w:t>
      </w:r>
    </w:p>
    <w:p>
      <w:pPr>
        <w:pStyle w:val="5"/>
        <w:keepNext w:val="0"/>
        <w:keepLines w:val="0"/>
        <w:widowControl/>
        <w:suppressLineNumbers w:val="0"/>
        <w:spacing w:line="570" w:lineRule="atLeast"/>
        <w:ind w:left="0" w:firstLine="0"/>
      </w:pPr>
      <w:r>
        <w:rPr>
          <w:rFonts w:hint="eastAsia" w:ascii="方正仿宋_GBK" w:hAnsi="方正仿宋_GBK" w:eastAsia="方正仿宋_GBK" w:cs="方正仿宋_GBK"/>
          <w:sz w:val="31"/>
          <w:szCs w:val="31"/>
        </w:rPr>
        <w:t>　　（二）交通事故：发生一次死亡</w:t>
      </w:r>
      <w:r>
        <w:rPr>
          <w:sz w:val="31"/>
          <w:szCs w:val="31"/>
        </w:rPr>
        <w:t>3</w:t>
      </w:r>
      <w:r>
        <w:rPr>
          <w:rFonts w:hint="eastAsia" w:ascii="方正仿宋_GBK" w:hAnsi="方正仿宋_GBK" w:eastAsia="方正仿宋_GBK" w:cs="方正仿宋_GBK"/>
          <w:sz w:val="31"/>
          <w:szCs w:val="31"/>
        </w:rPr>
        <w:t>人及以上或一次重伤</w:t>
      </w:r>
      <w:r>
        <w:rPr>
          <w:rFonts w:hint="default" w:ascii="Times New Roman" w:hAnsi="Times New Roman" w:cs="Times New Roman"/>
          <w:sz w:val="31"/>
          <w:szCs w:val="31"/>
        </w:rPr>
        <w:t>10</w:t>
      </w:r>
      <w:r>
        <w:rPr>
          <w:rFonts w:hint="eastAsia" w:ascii="方正仿宋_GBK" w:hAnsi="方正仿宋_GBK" w:eastAsia="方正仿宋_GBK" w:cs="方正仿宋_GBK"/>
          <w:sz w:val="31"/>
          <w:szCs w:val="31"/>
        </w:rPr>
        <w:t>人及以上的特大交通事故。</w:t>
      </w:r>
    </w:p>
    <w:p>
      <w:pPr>
        <w:pStyle w:val="5"/>
        <w:keepNext w:val="0"/>
        <w:keepLines w:val="0"/>
        <w:widowControl/>
        <w:suppressLineNumbers w:val="0"/>
        <w:spacing w:line="570" w:lineRule="atLeast"/>
        <w:ind w:left="0" w:firstLine="0"/>
      </w:pPr>
      <w:r>
        <w:rPr>
          <w:sz w:val="31"/>
          <w:szCs w:val="31"/>
        </w:rPr>
        <w:t>　</w:t>
      </w:r>
      <w:r>
        <w:rPr>
          <w:rFonts w:hint="eastAsia" w:ascii="方正黑体_GBK" w:hAnsi="方正黑体_GBK" w:eastAsia="方正黑体_GBK" w:cs="方正黑体_GBK"/>
          <w:sz w:val="31"/>
          <w:szCs w:val="31"/>
        </w:rPr>
        <w:t>　三、情况汇报</w:t>
      </w:r>
    </w:p>
    <w:p>
      <w:pPr>
        <w:pStyle w:val="5"/>
        <w:keepNext w:val="0"/>
        <w:keepLines w:val="0"/>
        <w:widowControl/>
        <w:suppressLineNumbers w:val="0"/>
        <w:spacing w:line="570" w:lineRule="atLeast"/>
        <w:ind w:left="0" w:firstLine="0"/>
      </w:pPr>
      <w:r>
        <w:rPr>
          <w:rFonts w:hint="eastAsia" w:ascii="方正仿宋_GBK" w:hAnsi="方正仿宋_GBK" w:eastAsia="方正仿宋_GBK" w:cs="方正仿宋_GBK"/>
          <w:sz w:val="31"/>
          <w:szCs w:val="31"/>
        </w:rPr>
        <w:t>　　（一）发生紧急情况时，现场司机或群众可拨打报警电话，向镇政府报告，发生人员伤亡的可拨打</w:t>
      </w:r>
      <w:r>
        <w:rPr>
          <w:sz w:val="31"/>
          <w:szCs w:val="31"/>
        </w:rPr>
        <w:t>110</w:t>
      </w:r>
      <w:r>
        <w:rPr>
          <w:rFonts w:hint="eastAsia" w:ascii="方正仿宋_GBK" w:hAnsi="方正仿宋_GBK" w:eastAsia="方正仿宋_GBK" w:cs="方正仿宋_GBK"/>
          <w:sz w:val="31"/>
          <w:szCs w:val="31"/>
        </w:rPr>
        <w:t>和急救电话</w:t>
      </w:r>
      <w:r>
        <w:rPr>
          <w:rFonts w:hint="default" w:ascii="Times New Roman" w:hAnsi="Times New Roman" w:cs="Times New Roman"/>
          <w:sz w:val="31"/>
          <w:szCs w:val="31"/>
        </w:rPr>
        <w:t>120</w:t>
      </w:r>
      <w:r>
        <w:rPr>
          <w:rFonts w:hint="eastAsia" w:ascii="方正仿宋_GBK" w:hAnsi="方正仿宋_GBK" w:eastAsia="方正仿宋_GBK" w:cs="方正仿宋_GBK"/>
          <w:sz w:val="31"/>
          <w:szCs w:val="31"/>
        </w:rPr>
        <w:t>求救。</w:t>
      </w:r>
    </w:p>
    <w:p>
      <w:pPr>
        <w:pStyle w:val="5"/>
        <w:keepNext w:val="0"/>
        <w:keepLines w:val="0"/>
        <w:widowControl/>
        <w:suppressLineNumbers w:val="0"/>
        <w:spacing w:line="570" w:lineRule="atLeast"/>
        <w:ind w:left="0" w:firstLine="0"/>
      </w:pPr>
      <w:r>
        <w:rPr>
          <w:rFonts w:hint="eastAsia" w:ascii="方正仿宋_GBK" w:hAnsi="方正仿宋_GBK" w:eastAsia="方正仿宋_GBK" w:cs="方正仿宋_GBK"/>
          <w:sz w:val="31"/>
          <w:szCs w:val="31"/>
        </w:rPr>
        <w:t>　　（二）在发生或得知紧急情况后，发生地村委会必须立即向镇政府报告，紧急情况下可直接向镇长和驻村领导报告。</w:t>
      </w:r>
    </w:p>
    <w:p>
      <w:pPr>
        <w:pStyle w:val="5"/>
        <w:keepNext w:val="0"/>
        <w:keepLines w:val="0"/>
        <w:widowControl/>
        <w:suppressLineNumbers w:val="0"/>
        <w:spacing w:line="570" w:lineRule="atLeast"/>
        <w:ind w:left="0" w:firstLine="0"/>
      </w:pPr>
      <w:r>
        <w:rPr>
          <w:rFonts w:hint="eastAsia" w:ascii="方正仿宋_GBK" w:hAnsi="方正仿宋_GBK" w:eastAsia="方正仿宋_GBK" w:cs="方正仿宋_GBK"/>
          <w:sz w:val="31"/>
          <w:szCs w:val="31"/>
        </w:rPr>
        <w:t>　　（三）镇政府办公室接到报告后应立即向镇长和分管领导报告，并按照镇长或分管领导的指示，在第一时间内将有关情况向区政府报告。</w:t>
      </w:r>
    </w:p>
    <w:p>
      <w:pPr>
        <w:pStyle w:val="5"/>
        <w:keepNext w:val="0"/>
        <w:keepLines w:val="0"/>
        <w:widowControl/>
        <w:suppressLineNumbers w:val="0"/>
        <w:spacing w:line="570" w:lineRule="atLeast"/>
        <w:ind w:left="0" w:firstLine="0"/>
      </w:pPr>
      <w:r>
        <w:rPr>
          <w:sz w:val="31"/>
          <w:szCs w:val="31"/>
        </w:rPr>
        <w:t>　</w:t>
      </w:r>
      <w:r>
        <w:rPr>
          <w:rFonts w:hint="eastAsia" w:ascii="方正黑体_GBK" w:hAnsi="方正黑体_GBK" w:eastAsia="方正黑体_GBK" w:cs="方正黑体_GBK"/>
          <w:sz w:val="31"/>
          <w:szCs w:val="31"/>
        </w:rPr>
        <w:t>　四、组织领导</w:t>
      </w:r>
    </w:p>
    <w:p>
      <w:pPr>
        <w:pStyle w:val="5"/>
        <w:keepNext w:val="0"/>
        <w:keepLines w:val="0"/>
        <w:widowControl/>
        <w:suppressLineNumbers w:val="0"/>
        <w:spacing w:line="570" w:lineRule="atLeast"/>
        <w:ind w:left="0" w:firstLine="0"/>
      </w:pPr>
      <w:r>
        <w:rPr>
          <w:rFonts w:hint="eastAsia" w:ascii="方正仿宋_GBK" w:hAnsi="方正仿宋_GBK" w:eastAsia="方正仿宋_GBK" w:cs="方正仿宋_GBK"/>
          <w:sz w:val="31"/>
          <w:szCs w:val="31"/>
        </w:rPr>
        <w:t>　　（一）镇政府成立道路安全应急救援指挥部。指挥部主要职责是指导、督促、检查全镇道路交通安全情况，督促有关部门加大对事故盲点的整治排查力度，有效预防交通事故的发生，研究确定重特大交通安全事故应急处理工作的方针和政策，决定启动或终止应急预案，统一领导，指挥紧急情况下的应急救援工作，解决应急处理中的重大问题，及时向上级报告事故应急处理情况，适时发布公告，指定报道负责人。</w:t>
      </w:r>
    </w:p>
    <w:p>
      <w:pPr>
        <w:pStyle w:val="5"/>
        <w:keepNext w:val="0"/>
        <w:keepLines w:val="0"/>
        <w:widowControl/>
        <w:suppressLineNumbers w:val="0"/>
        <w:spacing w:line="570" w:lineRule="atLeast"/>
        <w:ind w:left="0" w:firstLine="0"/>
      </w:pPr>
      <w:r>
        <w:rPr>
          <w:rFonts w:hint="eastAsia" w:ascii="方正仿宋_GBK" w:hAnsi="方正仿宋_GBK" w:eastAsia="方正仿宋_GBK" w:cs="方正仿宋_GBK"/>
          <w:sz w:val="31"/>
          <w:szCs w:val="31"/>
        </w:rPr>
        <w:t>　　（二）指挥部内设综合协调组、抢险救援组、医疗救援组。</w:t>
      </w:r>
    </w:p>
    <w:p>
      <w:pPr>
        <w:pStyle w:val="5"/>
        <w:keepNext w:val="0"/>
        <w:keepLines w:val="0"/>
        <w:widowControl/>
        <w:suppressLineNumbers w:val="0"/>
        <w:spacing w:line="570" w:lineRule="atLeast"/>
        <w:ind w:left="0" w:firstLine="0"/>
      </w:pPr>
      <w:r>
        <w:rPr>
          <w:sz w:val="31"/>
          <w:szCs w:val="31"/>
        </w:rPr>
        <w:t>　　1.</w:t>
      </w:r>
      <w:r>
        <w:rPr>
          <w:rFonts w:hint="eastAsia" w:ascii="方正仿宋_GBK" w:hAnsi="方正仿宋_GBK" w:eastAsia="方正仿宋_GBK" w:cs="方正仿宋_GBK"/>
          <w:sz w:val="31"/>
          <w:szCs w:val="31"/>
        </w:rPr>
        <w:t>综合协调组：负责传达指挥部指令，综合协调各组救援工作，调动救援队伍，全面负责抢险现场的组织，协调调度汇总、上报救援进展情况，并做好信息反馈工作，组长由周菊兰同志担任，成员由党政办、财政所、社会事务中心、农业服务中心、民政、医院等相关部门负责人员组成。</w:t>
      </w:r>
    </w:p>
    <w:p>
      <w:pPr>
        <w:pStyle w:val="5"/>
        <w:keepNext w:val="0"/>
        <w:keepLines w:val="0"/>
        <w:widowControl/>
        <w:suppressLineNumbers w:val="0"/>
        <w:spacing w:line="570" w:lineRule="atLeast"/>
        <w:ind w:left="0" w:firstLine="0"/>
      </w:pPr>
      <w:r>
        <w:rPr>
          <w:sz w:val="31"/>
          <w:szCs w:val="31"/>
        </w:rPr>
        <w:t>　　2.</w:t>
      </w:r>
      <w:r>
        <w:rPr>
          <w:rFonts w:hint="eastAsia" w:ascii="方正仿宋_GBK" w:hAnsi="方正仿宋_GBK" w:eastAsia="方正仿宋_GBK" w:cs="方正仿宋_GBK"/>
          <w:sz w:val="31"/>
          <w:szCs w:val="31"/>
        </w:rPr>
        <w:t>抢险救援组：在紧急情况下，（如出现严重的交通堵塞，发生重特大交通事故、大雾等恶劣天气致使车辆通行受阻等），主要职责是负责现场的交通管制和维护治安，清理路障，疏导车辆保障通行，事故抢险等工作，组长由罗波担任，成员由镇、村相关部门人员组成。</w:t>
      </w:r>
    </w:p>
    <w:p>
      <w:pPr>
        <w:pStyle w:val="5"/>
        <w:keepNext w:val="0"/>
        <w:keepLines w:val="0"/>
        <w:widowControl/>
        <w:suppressLineNumbers w:val="0"/>
        <w:spacing w:line="570" w:lineRule="atLeast"/>
        <w:ind w:left="0" w:firstLine="0"/>
      </w:pPr>
      <w:r>
        <w:rPr>
          <w:sz w:val="31"/>
          <w:szCs w:val="31"/>
        </w:rPr>
        <w:t>　　3.</w:t>
      </w:r>
      <w:r>
        <w:rPr>
          <w:rFonts w:hint="eastAsia" w:ascii="方正仿宋_GBK" w:hAnsi="方正仿宋_GBK" w:eastAsia="方正仿宋_GBK" w:cs="方正仿宋_GBK"/>
          <w:sz w:val="31"/>
          <w:szCs w:val="31"/>
        </w:rPr>
        <w:t>医疗救援组：如有人员伤亡情况，首先要协助医疗人员和车辆及抢险设备，在最短的时间内赶到事故现场。并由专家迅速开展抢救工作，力争将人员伤亡降到最低程度，组长由池祥林担任，成员由镇和卫生院相关人员组成。</w:t>
      </w:r>
    </w:p>
    <w:p>
      <w:pPr>
        <w:pStyle w:val="5"/>
        <w:keepNext w:val="0"/>
        <w:keepLines w:val="0"/>
        <w:widowControl/>
        <w:suppressLineNumbers w:val="0"/>
        <w:spacing w:line="570" w:lineRule="atLeast"/>
        <w:ind w:left="0" w:firstLine="0"/>
      </w:pPr>
      <w:r>
        <w:rPr>
          <w:sz w:val="31"/>
          <w:szCs w:val="31"/>
        </w:rPr>
        <w:t>　</w:t>
      </w:r>
      <w:r>
        <w:rPr>
          <w:rFonts w:hint="eastAsia" w:ascii="方正黑体_GBK" w:hAnsi="方正黑体_GBK" w:eastAsia="方正黑体_GBK" w:cs="方正黑体_GBK"/>
          <w:sz w:val="31"/>
          <w:szCs w:val="31"/>
        </w:rPr>
        <w:t>　五、预案启动</w:t>
      </w:r>
    </w:p>
    <w:p>
      <w:pPr>
        <w:pStyle w:val="5"/>
        <w:keepNext w:val="0"/>
        <w:keepLines w:val="0"/>
        <w:widowControl/>
        <w:suppressLineNumbers w:val="0"/>
        <w:spacing w:line="570" w:lineRule="atLeast"/>
        <w:ind w:left="0" w:firstLine="0"/>
      </w:pPr>
      <w:r>
        <w:rPr>
          <w:rFonts w:hint="eastAsia" w:ascii="方正仿宋_GBK" w:hAnsi="方正仿宋_GBK" w:eastAsia="方正仿宋_GBK" w:cs="方正仿宋_GBK"/>
          <w:sz w:val="31"/>
          <w:szCs w:val="31"/>
        </w:rPr>
        <w:t>　　紧急情况发生后，镇各有关单位要快速反应，立即启动应急预案组织实施紧急救援。</w:t>
      </w:r>
    </w:p>
    <w:p>
      <w:pPr>
        <w:pStyle w:val="5"/>
        <w:keepNext w:val="0"/>
        <w:keepLines w:val="0"/>
        <w:widowControl/>
        <w:suppressLineNumbers w:val="0"/>
        <w:spacing w:line="570" w:lineRule="atLeast"/>
        <w:ind w:left="0" w:firstLine="0"/>
      </w:pPr>
      <w:r>
        <w:rPr>
          <w:sz w:val="31"/>
          <w:szCs w:val="31"/>
        </w:rPr>
        <w:t>　</w:t>
      </w:r>
      <w:r>
        <w:rPr>
          <w:rFonts w:hint="eastAsia" w:ascii="方正黑体_GBK" w:hAnsi="方正黑体_GBK" w:eastAsia="方正黑体_GBK" w:cs="方正黑体_GBK"/>
          <w:sz w:val="31"/>
          <w:szCs w:val="31"/>
        </w:rPr>
        <w:t>　六、应急措施</w:t>
      </w:r>
    </w:p>
    <w:p>
      <w:pPr>
        <w:pStyle w:val="5"/>
        <w:keepNext w:val="0"/>
        <w:keepLines w:val="0"/>
        <w:widowControl/>
        <w:suppressLineNumbers w:val="0"/>
        <w:spacing w:line="570" w:lineRule="atLeast"/>
        <w:ind w:left="0" w:firstLine="0"/>
      </w:pPr>
      <w:r>
        <w:rPr>
          <w:rFonts w:hint="eastAsia" w:ascii="方正仿宋_GBK" w:hAnsi="方正仿宋_GBK" w:eastAsia="方正仿宋_GBK" w:cs="方正仿宋_GBK"/>
          <w:sz w:val="31"/>
          <w:szCs w:val="31"/>
        </w:rPr>
        <w:t>　　（一）镇指挥部到达事故现场后，综合协调组、抢险救援组、医疗救援组按照指挥部指令，立即就位并按照预案开展工作，紧急救援工作展开。</w:t>
      </w:r>
    </w:p>
    <w:p>
      <w:pPr>
        <w:pStyle w:val="5"/>
        <w:keepNext w:val="0"/>
        <w:keepLines w:val="0"/>
        <w:widowControl/>
        <w:suppressLineNumbers w:val="0"/>
        <w:spacing w:line="570" w:lineRule="atLeast"/>
        <w:ind w:left="0" w:firstLine="0"/>
      </w:pPr>
      <w:r>
        <w:rPr>
          <w:rFonts w:hint="eastAsia" w:ascii="方正仿宋_GBK" w:hAnsi="方正仿宋_GBK" w:eastAsia="方正仿宋_GBK" w:cs="方正仿宋_GBK"/>
          <w:sz w:val="31"/>
          <w:szCs w:val="31"/>
        </w:rPr>
        <w:t>　　（二）平安办、派出所和应急办加强现场安全保卫、治安管理和交通疏导、预防和制止各种破坏活动，防止事态的进一步扩大。</w:t>
      </w:r>
    </w:p>
    <w:p>
      <w:pPr>
        <w:pStyle w:val="5"/>
        <w:keepNext w:val="0"/>
        <w:keepLines w:val="0"/>
        <w:widowControl/>
        <w:suppressLineNumbers w:val="0"/>
        <w:spacing w:line="570" w:lineRule="atLeast"/>
        <w:ind w:left="0" w:firstLine="0"/>
      </w:pPr>
      <w:r>
        <w:rPr>
          <w:rFonts w:hint="eastAsia" w:ascii="方正仿宋_GBK" w:hAnsi="方正仿宋_GBK" w:eastAsia="方正仿宋_GBK" w:cs="方正仿宋_GBK"/>
          <w:sz w:val="31"/>
          <w:szCs w:val="31"/>
        </w:rPr>
        <w:t>　　（三）镇卫生院立即组织紧急救援，及时提供急救药品，器械，全力抢救伤员，其他相关部门配合抢救工作。</w:t>
      </w:r>
    </w:p>
    <w:p>
      <w:pPr>
        <w:pStyle w:val="5"/>
        <w:keepNext w:val="0"/>
        <w:keepLines w:val="0"/>
        <w:widowControl/>
        <w:suppressLineNumbers w:val="0"/>
        <w:spacing w:line="570" w:lineRule="atLeast"/>
        <w:ind w:left="0" w:firstLine="0"/>
      </w:pPr>
      <w:r>
        <w:rPr>
          <w:rFonts w:hint="eastAsia" w:ascii="方正仿宋_GBK" w:hAnsi="方正仿宋_GBK" w:eastAsia="方正仿宋_GBK" w:cs="方正仿宋_GBK"/>
          <w:sz w:val="31"/>
          <w:szCs w:val="31"/>
        </w:rPr>
        <w:t>　　（四）各有关单位必须从全局出发，服从指挥部的统一指挥，各司其职，分工协作，共同做好事故的抢救和处理工作。</w:t>
      </w:r>
    </w:p>
    <w:p>
      <w:pPr>
        <w:pStyle w:val="5"/>
        <w:keepNext w:val="0"/>
        <w:keepLines w:val="0"/>
        <w:widowControl/>
        <w:suppressLineNumbers w:val="0"/>
        <w:spacing w:line="570" w:lineRule="atLeast"/>
        <w:ind w:left="0" w:firstLine="0"/>
      </w:pPr>
      <w:r>
        <w:rPr>
          <w:sz w:val="31"/>
          <w:szCs w:val="31"/>
        </w:rPr>
        <w:t>　</w:t>
      </w:r>
      <w:r>
        <w:rPr>
          <w:rStyle w:val="8"/>
          <w:sz w:val="31"/>
          <w:szCs w:val="31"/>
        </w:rPr>
        <w:t>　</w:t>
      </w:r>
      <w:r>
        <w:rPr>
          <w:rFonts w:hint="eastAsia" w:ascii="方正黑体_GBK" w:hAnsi="方正黑体_GBK" w:eastAsia="方正黑体_GBK" w:cs="方正黑体_GBK"/>
          <w:sz w:val="31"/>
          <w:szCs w:val="31"/>
        </w:rPr>
        <w:t>七、其他事项</w:t>
      </w:r>
    </w:p>
    <w:p>
      <w:pPr>
        <w:pStyle w:val="5"/>
        <w:keepNext w:val="0"/>
        <w:keepLines w:val="0"/>
        <w:widowControl/>
        <w:suppressLineNumbers w:val="0"/>
        <w:spacing w:line="570" w:lineRule="atLeast"/>
        <w:ind w:left="0" w:firstLine="0"/>
      </w:pPr>
      <w:r>
        <w:rPr>
          <w:rFonts w:hint="eastAsia" w:ascii="方正仿宋_GBK" w:hAnsi="方正仿宋_GBK" w:eastAsia="方正仿宋_GBK" w:cs="方正仿宋_GBK"/>
          <w:sz w:val="31"/>
          <w:szCs w:val="31"/>
        </w:rPr>
        <w:t>　　（一）镇政府对发生的道路交通紧急情况，有本预案以外的随机处置权力。</w:t>
      </w:r>
    </w:p>
    <w:p>
      <w:pPr>
        <w:pStyle w:val="5"/>
        <w:keepNext w:val="0"/>
        <w:keepLines w:val="0"/>
        <w:widowControl/>
        <w:suppressLineNumbers w:val="0"/>
        <w:spacing w:line="570" w:lineRule="atLeast"/>
        <w:ind w:left="0" w:firstLine="0"/>
      </w:pPr>
      <w:r>
        <w:rPr>
          <w:rFonts w:hint="eastAsia" w:ascii="方正仿宋_GBK" w:hAnsi="方正仿宋_GBK" w:eastAsia="方正仿宋_GBK" w:cs="方正仿宋_GBK"/>
          <w:sz w:val="31"/>
          <w:szCs w:val="31"/>
        </w:rPr>
        <w:t>　　（二）加大路面控制力度，派出所、农服中心、应急办、等要严格查处非法营运车辆、无证驾驶、疲劳驾驶、酒后驾驶、超速超载、夜间不按规定使用灯光，夜间违法停车，强超强会，客车超员、农用车违法载客等各种违法行为，严禁报废车、带病车、上路行驶。确保车辆安全行驶，确保道路交通安全。</w:t>
      </w:r>
    </w:p>
    <w:p>
      <w:pPr>
        <w:pStyle w:val="5"/>
        <w:keepNext w:val="0"/>
        <w:keepLines w:val="0"/>
        <w:widowControl/>
        <w:suppressLineNumbers w:val="0"/>
        <w:spacing w:line="570" w:lineRule="atLeast"/>
        <w:ind w:left="0" w:firstLine="0"/>
      </w:pPr>
      <w:r>
        <w:rPr>
          <w:rFonts w:hint="eastAsia" w:ascii="方正黑体_GBK" w:hAnsi="方正黑体_GBK" w:eastAsia="方正黑体_GBK" w:cs="方正黑体_GBK"/>
          <w:sz w:val="31"/>
          <w:szCs w:val="31"/>
        </w:rPr>
        <w:t>　　八、加强交通安全宣传</w:t>
      </w:r>
    </w:p>
    <w:p>
      <w:pPr>
        <w:pStyle w:val="5"/>
        <w:keepNext w:val="0"/>
        <w:keepLines w:val="0"/>
        <w:widowControl/>
        <w:suppressLineNumbers w:val="0"/>
        <w:spacing w:line="570" w:lineRule="atLeast"/>
        <w:ind w:left="0" w:firstLine="645"/>
      </w:pPr>
      <w:r>
        <w:rPr>
          <w:rFonts w:hint="eastAsia" w:ascii="方正仿宋_GBK" w:hAnsi="方正仿宋_GBK" w:eastAsia="方正仿宋_GBK" w:cs="方正仿宋_GBK"/>
          <w:sz w:val="31"/>
          <w:szCs w:val="31"/>
        </w:rPr>
        <w:t>认真开展</w:t>
      </w:r>
      <w:r>
        <w:rPr>
          <w:sz w:val="31"/>
          <w:szCs w:val="31"/>
        </w:rPr>
        <w:t>“</w:t>
      </w:r>
      <w:r>
        <w:rPr>
          <w:rFonts w:hint="eastAsia" w:ascii="方正仿宋_GBK" w:hAnsi="方正仿宋_GBK" w:eastAsia="方正仿宋_GBK" w:cs="方正仿宋_GBK"/>
          <w:sz w:val="31"/>
          <w:szCs w:val="31"/>
        </w:rPr>
        <w:t>六个一</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的宣传工作：每年组织一次基层干部交通安全集中教育活动，每个学校每月开展一次安全教育主题班会，镇广电站自办频道每周播放一条交通安全公益广告，每个村庄、学校、企业等至少一处宣传橱窗，每村大喇叭每天播放一次安全提醒，村口至少一处安全提示标牌。</w:t>
      </w:r>
    </w:p>
    <w:p>
      <w:pPr>
        <w:pStyle w:val="5"/>
        <w:keepNext w:val="0"/>
        <w:keepLines w:val="0"/>
        <w:widowControl/>
        <w:suppressLineNumbers w:val="0"/>
        <w:spacing w:line="570" w:lineRule="atLeast"/>
        <w:ind w:left="0" w:firstLine="645"/>
      </w:pPr>
      <w:r>
        <w:rPr>
          <w:rFonts w:hint="eastAsia" w:ascii="方正黑体_GBK" w:hAnsi="方正黑体_GBK" w:eastAsia="方正黑体_GBK" w:cs="方正黑体_GBK"/>
          <w:sz w:val="31"/>
          <w:szCs w:val="31"/>
        </w:rPr>
        <w:t>九、本预案自发文之日起执行。</w:t>
      </w:r>
    </w:p>
    <w:p>
      <w:pPr>
        <w:pStyle w:val="5"/>
        <w:keepNext w:val="0"/>
        <w:keepLines w:val="0"/>
        <w:widowControl/>
        <w:suppressLineNumbers w:val="0"/>
        <w:shd w:val="clear" w:fill="FFFFFF"/>
        <w:spacing w:before="0" w:beforeAutospacing="0" w:after="0" w:afterAutospacing="0" w:line="585" w:lineRule="atLeast"/>
        <w:ind w:left="0" w:firstLine="645"/>
      </w:pPr>
      <w:r>
        <w:rPr>
          <w:sz w:val="31"/>
          <w:szCs w:val="31"/>
          <w:shd w:val="clear" w:fill="FFFFFF"/>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rFonts w:hint="eastAsia" w:ascii="方正黑体_GBK" w:hAnsi="方正黑体_GBK" w:eastAsia="方正黑体_GBK" w:cs="方正黑体_GBK"/>
          <w:sz w:val="31"/>
          <w:szCs w:val="31"/>
        </w:rPr>
        <w:t>附件</w:t>
      </w:r>
      <w:r>
        <w:rPr>
          <w:rFonts w:hint="default" w:ascii="Times New Roman" w:hAnsi="Times New Roman" w:eastAsia="方正黑体_GBK" w:cs="Times New Roman"/>
          <w:sz w:val="31"/>
          <w:szCs w:val="31"/>
        </w:rPr>
        <w:t>2</w:t>
      </w:r>
    </w:p>
    <w:p>
      <w:pPr>
        <w:pStyle w:val="5"/>
        <w:keepNext w:val="0"/>
        <w:keepLines w:val="0"/>
        <w:widowControl/>
        <w:suppressLineNumbers w:val="0"/>
        <w:spacing w:line="600" w:lineRule="atLeast"/>
        <w:jc w:val="center"/>
      </w:pPr>
      <w:r>
        <w:rPr>
          <w:rFonts w:hint="eastAsia" w:ascii="方正小标宋_GBK" w:hAnsi="方正小标宋_GBK" w:eastAsia="方正小标宋_GBK" w:cs="方正小标宋_GBK"/>
          <w:sz w:val="43"/>
          <w:szCs w:val="43"/>
        </w:rPr>
        <w:t>石壕镇食品药品突发事件</w:t>
      </w:r>
    </w:p>
    <w:p>
      <w:pPr>
        <w:pStyle w:val="5"/>
        <w:keepNext w:val="0"/>
        <w:keepLines w:val="0"/>
        <w:widowControl/>
        <w:suppressLineNumbers w:val="0"/>
        <w:spacing w:line="600" w:lineRule="atLeast"/>
        <w:jc w:val="center"/>
      </w:pPr>
      <w:r>
        <w:rPr>
          <w:rFonts w:hint="eastAsia" w:ascii="方正小标宋_GBK" w:hAnsi="方正小标宋_GBK" w:eastAsia="方正小标宋_GBK" w:cs="方正小标宋_GBK"/>
          <w:sz w:val="43"/>
          <w:szCs w:val="43"/>
        </w:rPr>
        <w:t>应急处置方案</w:t>
      </w:r>
    </w:p>
    <w:p>
      <w:pPr>
        <w:pStyle w:val="5"/>
        <w:keepNext w:val="0"/>
        <w:keepLines w:val="0"/>
        <w:widowControl/>
        <w:suppressLineNumbers w:val="0"/>
        <w:spacing w:line="600" w:lineRule="atLeast"/>
        <w:jc w:val="center"/>
      </w:pPr>
      <w:r>
        <w:rPr>
          <w:rStyle w:val="8"/>
          <w:sz w:val="43"/>
          <w:szCs w:val="43"/>
        </w:rPr>
        <w:t> </w:t>
      </w:r>
    </w:p>
    <w:p>
      <w:pPr>
        <w:pStyle w:val="5"/>
        <w:keepNext w:val="0"/>
        <w:keepLines w:val="0"/>
        <w:widowControl/>
        <w:suppressLineNumbers w:val="0"/>
        <w:shd w:val="clear" w:fill="FFFFFF"/>
        <w:spacing w:before="0" w:beforeAutospacing="0" w:after="0" w:afterAutospacing="0" w:line="570" w:lineRule="atLeast"/>
        <w:ind w:left="0" w:firstLine="855"/>
      </w:pPr>
      <w:r>
        <w:rPr>
          <w:rFonts w:hint="eastAsia" w:ascii="方正黑体_GBK" w:hAnsi="方正黑体_GBK" w:eastAsia="方正黑体_GBK" w:cs="方正黑体_GBK"/>
          <w:sz w:val="31"/>
          <w:szCs w:val="31"/>
          <w:shd w:val="clear" w:fill="FFFFFF"/>
        </w:rPr>
        <w:t>一、制定依据</w:t>
      </w:r>
    </w:p>
    <w:p>
      <w:pPr>
        <w:pStyle w:val="5"/>
        <w:keepNext w:val="0"/>
        <w:keepLines w:val="0"/>
        <w:widowControl/>
        <w:suppressLineNumbers w:val="0"/>
        <w:spacing w:line="570" w:lineRule="atLeast"/>
        <w:ind w:left="0" w:firstLine="855"/>
      </w:pPr>
      <w:r>
        <w:rPr>
          <w:rFonts w:hint="eastAsia" w:ascii="方正仿宋_GBK" w:hAnsi="方正仿宋_GBK" w:eastAsia="方正仿宋_GBK" w:cs="方正仿宋_GBK"/>
          <w:sz w:val="31"/>
          <w:szCs w:val="31"/>
        </w:rPr>
        <w:t>为保障人民群众的生命安全，确保食品药品安全和特种设备安全突发事件发生能够及时、迅速、高效、有序地进行应急处置，依据《中华人民共和国食品安全法》、《中华人民共和国药品管理法》、《国家突发公共事件总体应急预案》、《中华人民共和国特种设备安全法》等相关规定，结合我所辖区制定本预案。</w:t>
      </w:r>
    </w:p>
    <w:p>
      <w:pPr>
        <w:pStyle w:val="5"/>
        <w:keepNext w:val="0"/>
        <w:keepLines w:val="0"/>
        <w:widowControl/>
        <w:suppressLineNumbers w:val="0"/>
        <w:shd w:val="clear" w:fill="FFFFFF"/>
        <w:spacing w:before="0" w:beforeAutospacing="0" w:after="0" w:afterAutospacing="0" w:line="570" w:lineRule="atLeast"/>
        <w:ind w:left="0" w:firstLine="855"/>
      </w:pPr>
      <w:r>
        <w:rPr>
          <w:rFonts w:hint="eastAsia" w:ascii="方正黑体_GBK" w:hAnsi="方正黑体_GBK" w:eastAsia="方正黑体_GBK" w:cs="方正黑体_GBK"/>
          <w:sz w:val="31"/>
          <w:szCs w:val="31"/>
          <w:shd w:val="clear" w:fill="FFFFFF"/>
        </w:rPr>
        <w:t>二、工作目标</w:t>
      </w:r>
    </w:p>
    <w:p>
      <w:pPr>
        <w:pStyle w:val="5"/>
        <w:keepNext w:val="0"/>
        <w:keepLines w:val="0"/>
        <w:widowControl/>
        <w:suppressLineNumbers w:val="0"/>
        <w:spacing w:line="570" w:lineRule="atLeast"/>
        <w:ind w:left="0" w:firstLine="855"/>
      </w:pPr>
      <w:r>
        <w:rPr>
          <w:rFonts w:hint="eastAsia" w:ascii="方正仿宋_GBK" w:hAnsi="方正仿宋_GBK" w:eastAsia="方正仿宋_GBK" w:cs="方正仿宋_GBK"/>
          <w:sz w:val="31"/>
          <w:szCs w:val="31"/>
        </w:rPr>
        <w:t>建立食品药品和特种设备突发安全事故应急预案，保障石壕镇突发食品药品和特种设备安全事件的信息收集、报送、协调、处置、善后等工作。对石壕镇在食品、药品、医疗器械、化妆品在流通使用环节、特种设备使用环节突然发生造成或者可能造成重大人员伤亡，严重危机公众健康和生命安全的紧急事件能够及时发现、快速反映、有效指挥、妥善处置，重点针对学校食堂、中大型餐饮企业、食品加工小作坊、各药品医疗器械经营使用单位和特种设备使用单位开展的应急处置和保障工作。</w:t>
      </w:r>
    </w:p>
    <w:p>
      <w:pPr>
        <w:pStyle w:val="5"/>
        <w:keepNext w:val="0"/>
        <w:keepLines w:val="0"/>
        <w:widowControl/>
        <w:suppressLineNumbers w:val="0"/>
        <w:spacing w:line="570" w:lineRule="atLeast"/>
        <w:ind w:left="0" w:firstLine="855"/>
      </w:pPr>
      <w:r>
        <w:rPr>
          <w:rFonts w:hint="eastAsia" w:ascii="方正仿宋_GBK" w:hAnsi="方正仿宋_GBK" w:eastAsia="方正仿宋_GBK" w:cs="方正仿宋_GBK"/>
          <w:sz w:val="31"/>
          <w:szCs w:val="31"/>
        </w:rPr>
        <w:t>本预案适用于綦江区石壕镇范围在食品、药品、医疗器械、化妆品各环节和特种设备使用环节发生的突发安全事件。</w:t>
      </w:r>
    </w:p>
    <w:p>
      <w:pPr>
        <w:pStyle w:val="5"/>
        <w:keepNext w:val="0"/>
        <w:keepLines w:val="0"/>
        <w:widowControl/>
        <w:suppressLineNumbers w:val="0"/>
        <w:shd w:val="clear" w:fill="FFFFFF"/>
        <w:spacing w:before="0" w:beforeAutospacing="0" w:after="0" w:afterAutospacing="0" w:line="570" w:lineRule="atLeast"/>
        <w:ind w:left="0" w:firstLine="855"/>
      </w:pPr>
      <w:r>
        <w:rPr>
          <w:rFonts w:hint="eastAsia" w:ascii="方正黑体_GBK" w:hAnsi="方正黑体_GBK" w:eastAsia="方正黑体_GBK" w:cs="方正黑体_GBK"/>
          <w:sz w:val="31"/>
          <w:szCs w:val="31"/>
          <w:shd w:val="clear" w:fill="FFFFFF"/>
        </w:rPr>
        <w:t>三、处置原则</w:t>
      </w:r>
    </w:p>
    <w:p>
      <w:pPr>
        <w:pStyle w:val="5"/>
        <w:keepNext w:val="0"/>
        <w:keepLines w:val="0"/>
        <w:widowControl/>
        <w:suppressLineNumbers w:val="0"/>
        <w:spacing w:line="570" w:lineRule="atLeast"/>
        <w:ind w:left="0" w:firstLine="855"/>
      </w:pPr>
      <w:r>
        <w:rPr>
          <w:rFonts w:hint="eastAsia" w:ascii="方正仿宋_GBK" w:hAnsi="方正仿宋_GBK" w:eastAsia="方正仿宋_GBK" w:cs="方正仿宋_GBK"/>
          <w:sz w:val="31"/>
          <w:szCs w:val="31"/>
        </w:rPr>
        <w:t>以保障全镇人民的饮食用药安全，维护人民群众的财产安全和身体健康为首要任务，遵循统一领导、统一宣传、属地管理、分工负责、依法规范、快速反应的原则。</w:t>
      </w:r>
    </w:p>
    <w:p>
      <w:pPr>
        <w:pStyle w:val="5"/>
        <w:keepNext w:val="0"/>
        <w:keepLines w:val="0"/>
        <w:widowControl/>
        <w:suppressLineNumbers w:val="0"/>
        <w:shd w:val="clear" w:fill="FFFFFF"/>
        <w:spacing w:before="0" w:beforeAutospacing="0" w:after="0" w:afterAutospacing="0" w:line="570" w:lineRule="atLeast"/>
        <w:ind w:left="0" w:firstLine="855"/>
      </w:pPr>
      <w:r>
        <w:rPr>
          <w:rFonts w:hint="eastAsia" w:ascii="方正黑体_GBK" w:hAnsi="方正黑体_GBK" w:eastAsia="方正黑体_GBK" w:cs="方正黑体_GBK"/>
          <w:sz w:val="31"/>
          <w:szCs w:val="31"/>
          <w:shd w:val="clear" w:fill="FFFFFF"/>
        </w:rPr>
        <w:t>四、应急机构和工作职责</w:t>
      </w:r>
    </w:p>
    <w:p>
      <w:pPr>
        <w:pStyle w:val="5"/>
        <w:keepNext w:val="0"/>
        <w:keepLines w:val="0"/>
        <w:widowControl/>
        <w:suppressLineNumbers w:val="0"/>
        <w:spacing w:line="570" w:lineRule="atLeast"/>
        <w:ind w:left="0" w:firstLine="855"/>
      </w:pPr>
      <w:r>
        <w:rPr>
          <w:rFonts w:hint="eastAsia" w:ascii="方正仿宋_GBK" w:hAnsi="方正仿宋_GBK" w:eastAsia="方正仿宋_GBK" w:cs="方正仿宋_GBK"/>
          <w:sz w:val="31"/>
          <w:szCs w:val="31"/>
        </w:rPr>
        <w:t>石壕镇市场监督管理所成立应急工作小组，小组成员如下：</w:t>
      </w:r>
    </w:p>
    <w:p>
      <w:pPr>
        <w:pStyle w:val="5"/>
        <w:keepNext w:val="0"/>
        <w:keepLines w:val="0"/>
        <w:widowControl/>
        <w:suppressLineNumbers w:val="0"/>
        <w:spacing w:line="570" w:lineRule="atLeast"/>
        <w:ind w:left="0" w:firstLine="855"/>
      </w:pPr>
      <w:r>
        <w:rPr>
          <w:rFonts w:hint="eastAsia" w:ascii="方正仿宋_GBK" w:hAnsi="方正仿宋_GBK" w:eastAsia="方正仿宋_GBK" w:cs="方正仿宋_GBK"/>
          <w:sz w:val="31"/>
          <w:szCs w:val="31"/>
        </w:rPr>
        <w:t>组长：杨国星</w:t>
      </w:r>
      <w:r>
        <w:rPr>
          <w:rFonts w:hint="default" w:ascii="Times New Roman" w:hAnsi="Times New Roman" w:cs="Times New Roman"/>
          <w:sz w:val="31"/>
          <w:szCs w:val="31"/>
        </w:rPr>
        <w:t>    </w:t>
      </w:r>
      <w:r>
        <w:rPr>
          <w:rFonts w:hint="eastAsia" w:ascii="方正仿宋_GBK" w:hAnsi="方正仿宋_GBK" w:eastAsia="方正仿宋_GBK" w:cs="方正仿宋_GBK"/>
          <w:sz w:val="31"/>
          <w:szCs w:val="31"/>
        </w:rPr>
        <w:t>副组长：王中伟</w:t>
      </w:r>
    </w:p>
    <w:p>
      <w:pPr>
        <w:pStyle w:val="5"/>
        <w:keepNext w:val="0"/>
        <w:keepLines w:val="0"/>
        <w:widowControl/>
        <w:suppressLineNumbers w:val="0"/>
        <w:spacing w:line="570" w:lineRule="atLeast"/>
        <w:ind w:left="0" w:firstLine="855"/>
      </w:pPr>
      <w:r>
        <w:rPr>
          <w:rFonts w:hint="eastAsia" w:ascii="方正仿宋_GBK" w:hAnsi="方正仿宋_GBK" w:eastAsia="方正仿宋_GBK" w:cs="方正仿宋_GBK"/>
          <w:sz w:val="31"/>
          <w:szCs w:val="31"/>
        </w:rPr>
        <w:t>成员：相关办公室负责人及石壕镇市场监督管理所全体干部职工。</w:t>
      </w:r>
    </w:p>
    <w:p>
      <w:pPr>
        <w:pStyle w:val="5"/>
        <w:keepNext w:val="0"/>
        <w:keepLines w:val="0"/>
        <w:widowControl/>
        <w:suppressLineNumbers w:val="0"/>
        <w:spacing w:line="570" w:lineRule="atLeast"/>
        <w:ind w:left="0" w:firstLine="855"/>
      </w:pPr>
      <w:r>
        <w:rPr>
          <w:rFonts w:hint="eastAsia" w:ascii="方正楷体_GBK" w:hAnsi="方正楷体_GBK" w:eastAsia="方正楷体_GBK" w:cs="方正楷体_GBK"/>
          <w:sz w:val="31"/>
          <w:szCs w:val="31"/>
        </w:rPr>
        <w:t>工作职责：</w:t>
      </w:r>
      <w:r>
        <w:rPr>
          <w:rFonts w:hint="eastAsia" w:ascii="方正仿宋_GBK" w:hAnsi="方正仿宋_GBK" w:eastAsia="方正仿宋_GBK" w:cs="方正仿宋_GBK"/>
          <w:sz w:val="31"/>
          <w:szCs w:val="31"/>
        </w:rPr>
        <w:t>一是负责对突发食品药品安全事件和特种设备安全事件的组织、指挥、协调，制定应急预案并组织实施，完成上级交办的其他任务。在辖区内生产、流通、餐饮环节发生突发性食品安全事件或突发药品、医疗器械、化妆品、特种设备使用安全事件时，要在第一时间到达现场，控制涉事相关责任人员及物品，维护事故现场秩序，做好现场救护，配合有关单位查明事件原因，及时上报。</w:t>
      </w:r>
    </w:p>
    <w:p>
      <w:pPr>
        <w:pStyle w:val="5"/>
        <w:keepNext w:val="0"/>
        <w:keepLines w:val="0"/>
        <w:widowControl/>
        <w:suppressLineNumbers w:val="0"/>
        <w:spacing w:line="570" w:lineRule="atLeast"/>
        <w:ind w:left="0" w:firstLine="855"/>
      </w:pPr>
      <w:r>
        <w:rPr>
          <w:rFonts w:hint="eastAsia" w:ascii="方正仿宋_GBK" w:hAnsi="方正仿宋_GBK" w:eastAsia="方正仿宋_GBK" w:cs="方正仿宋_GBK"/>
          <w:sz w:val="31"/>
          <w:szCs w:val="31"/>
        </w:rPr>
        <w:t>二是应急响应与处置出现食品药品和特种设备安全事件时，在先期进行相关技术处理的同时，立即向綦江区市场监督管理局和石壕镇人民政府报告。当发生重大食品药品和特种设备安全事件时，应急小组人员必须立即赶赴现场，先期进行处置，并在上级工作组抵达事件发生地后配合做好应急处置工作。</w:t>
      </w:r>
    </w:p>
    <w:p>
      <w:pPr>
        <w:pStyle w:val="5"/>
        <w:keepNext w:val="0"/>
        <w:keepLines w:val="0"/>
        <w:widowControl/>
        <w:suppressLineNumbers w:val="0"/>
        <w:shd w:val="clear" w:fill="FFFFFF"/>
        <w:spacing w:before="0" w:beforeAutospacing="0" w:after="0" w:afterAutospacing="0" w:line="570" w:lineRule="atLeast"/>
        <w:ind w:left="0" w:firstLine="855"/>
      </w:pPr>
      <w:r>
        <w:rPr>
          <w:rFonts w:hint="eastAsia" w:ascii="方正黑体_GBK" w:hAnsi="方正黑体_GBK" w:eastAsia="方正黑体_GBK" w:cs="方正黑体_GBK"/>
          <w:sz w:val="31"/>
          <w:szCs w:val="31"/>
          <w:shd w:val="clear" w:fill="FFFFFF"/>
        </w:rPr>
        <w:t>五、工作要求</w:t>
      </w:r>
    </w:p>
    <w:p>
      <w:pPr>
        <w:pStyle w:val="5"/>
        <w:keepNext w:val="0"/>
        <w:keepLines w:val="0"/>
        <w:widowControl/>
        <w:suppressLineNumbers w:val="0"/>
        <w:spacing w:line="570" w:lineRule="atLeast"/>
        <w:ind w:left="0" w:firstLine="855"/>
      </w:pPr>
      <w:r>
        <w:rPr>
          <w:rFonts w:hint="eastAsia" w:ascii="方正仿宋_GBK" w:hAnsi="方正仿宋_GBK" w:eastAsia="方正仿宋_GBK" w:cs="方正仿宋_GBK"/>
          <w:sz w:val="31"/>
          <w:szCs w:val="31"/>
        </w:rPr>
        <w:t>应急预案启动后，应急小组应安排专人</w:t>
      </w:r>
      <w:r>
        <w:rPr>
          <w:rFonts w:hint="default" w:ascii="Times New Roman" w:hAnsi="Times New Roman" w:cs="Times New Roman"/>
          <w:sz w:val="31"/>
          <w:szCs w:val="31"/>
        </w:rPr>
        <w:t>24</w:t>
      </w:r>
      <w:r>
        <w:rPr>
          <w:rFonts w:hint="eastAsia" w:ascii="方正仿宋_GBK" w:hAnsi="方正仿宋_GBK" w:eastAsia="方正仿宋_GBK" w:cs="方正仿宋_GBK"/>
          <w:sz w:val="31"/>
          <w:szCs w:val="31"/>
        </w:rPr>
        <w:t>小时值守通讯网络，接听电话传真，所有小组人员保持通讯工具</w:t>
      </w:r>
      <w:r>
        <w:rPr>
          <w:rFonts w:hint="default" w:ascii="Times New Roman" w:hAnsi="Times New Roman" w:cs="Times New Roman"/>
          <w:sz w:val="31"/>
          <w:szCs w:val="31"/>
        </w:rPr>
        <w:t>24</w:t>
      </w:r>
      <w:r>
        <w:rPr>
          <w:rFonts w:hint="eastAsia" w:ascii="方正仿宋_GBK" w:hAnsi="方正仿宋_GBK" w:eastAsia="方正仿宋_GBK" w:cs="方正仿宋_GBK"/>
          <w:sz w:val="31"/>
          <w:szCs w:val="31"/>
        </w:rPr>
        <w:t>小时畅通，并按职能分工认真做好各项工作。</w:t>
      </w:r>
    </w:p>
    <w:p>
      <w:pPr>
        <w:pStyle w:val="5"/>
        <w:keepNext w:val="0"/>
        <w:keepLines w:val="0"/>
        <w:widowControl/>
        <w:suppressLineNumbers w:val="0"/>
        <w:shd w:val="clear" w:fill="FFFFFF"/>
        <w:spacing w:before="0" w:beforeAutospacing="0" w:after="0" w:afterAutospacing="0" w:line="570" w:lineRule="atLeast"/>
        <w:ind w:left="0" w:firstLine="855"/>
      </w:pPr>
      <w:r>
        <w:rPr>
          <w:rFonts w:hint="eastAsia" w:ascii="方正黑体_GBK" w:hAnsi="方正黑体_GBK" w:eastAsia="方正黑体_GBK" w:cs="方正黑体_GBK"/>
          <w:sz w:val="31"/>
          <w:szCs w:val="31"/>
          <w:shd w:val="clear" w:fill="FFFFFF"/>
        </w:rPr>
        <w:t>六、突发事件应急处置的结束</w:t>
      </w:r>
    </w:p>
    <w:p>
      <w:pPr>
        <w:pStyle w:val="5"/>
        <w:keepNext w:val="0"/>
        <w:keepLines w:val="0"/>
        <w:widowControl/>
        <w:suppressLineNumbers w:val="0"/>
        <w:spacing w:line="570" w:lineRule="atLeast"/>
        <w:ind w:left="0" w:firstLine="855"/>
      </w:pPr>
      <w:r>
        <w:rPr>
          <w:rFonts w:hint="eastAsia" w:ascii="方正仿宋_GBK" w:hAnsi="方正仿宋_GBK" w:eastAsia="方正仿宋_GBK" w:cs="方正仿宋_GBK"/>
          <w:sz w:val="31"/>
          <w:szCs w:val="31"/>
        </w:rPr>
        <w:t>当突发食品药品安全事件区域内的问题产品全部被控制，或问题产品被清查，特种设备安全事故被控制，隐患消除时，应急处置结束。</w:t>
      </w:r>
    </w:p>
    <w:p>
      <w:pPr>
        <w:pStyle w:val="5"/>
        <w:keepNext w:val="0"/>
        <w:keepLines w:val="0"/>
        <w:widowControl/>
        <w:suppressLineNumbers w:val="0"/>
        <w:shd w:val="clear" w:fill="FFFFFF"/>
        <w:spacing w:before="0" w:beforeAutospacing="0" w:after="0" w:afterAutospacing="0" w:line="570" w:lineRule="atLeast"/>
        <w:ind w:left="0" w:firstLine="855"/>
      </w:pPr>
      <w:r>
        <w:rPr>
          <w:rFonts w:hint="eastAsia" w:ascii="方正黑体_GBK" w:hAnsi="方正黑体_GBK" w:eastAsia="方正黑体_GBK" w:cs="方正黑体_GBK"/>
          <w:sz w:val="31"/>
          <w:szCs w:val="31"/>
          <w:shd w:val="clear" w:fill="FFFFFF"/>
        </w:rPr>
        <w:t>七、后期处置</w:t>
      </w:r>
    </w:p>
    <w:p>
      <w:pPr>
        <w:pStyle w:val="5"/>
        <w:keepNext w:val="0"/>
        <w:keepLines w:val="0"/>
        <w:widowControl/>
        <w:suppressLineNumbers w:val="0"/>
        <w:spacing w:line="570" w:lineRule="atLeast"/>
        <w:ind w:left="0" w:firstLine="855"/>
      </w:pPr>
      <w:r>
        <w:rPr>
          <w:rFonts w:hint="eastAsia" w:ascii="方正仿宋_GBK" w:hAnsi="方正仿宋_GBK" w:eastAsia="方正仿宋_GBK" w:cs="方正仿宋_GBK"/>
          <w:sz w:val="31"/>
          <w:szCs w:val="31"/>
        </w:rPr>
        <w:t>食品药品和特种设备安全应急终止一周内，应急小组应向綦江区市场监督管理局和石壕镇人民政府提出书面总结报告。总结报告应报告下列基本内容：事故原因、发生过程及造成的后果（包括人员伤亡、经济损失）分析、评价，采取的主要应急响应措施及其效果，主要经验教训等。</w:t>
      </w:r>
    </w:p>
    <w:p>
      <w:pPr>
        <w:pStyle w:val="5"/>
        <w:keepNext w:val="0"/>
        <w:keepLines w:val="0"/>
        <w:widowControl/>
        <w:suppressLineNumbers w:val="0"/>
        <w:spacing w:line="570" w:lineRule="atLeast"/>
        <w:ind w:left="420" w:firstLine="0"/>
      </w:pPr>
      <w:r>
        <w:rPr>
          <w:rFonts w:hint="default" w:ascii="Times New Roman" w:hAnsi="Times New Roman" w:cs="Times New Roman"/>
          <w:sz w:val="31"/>
          <w:szCs w:val="31"/>
        </w:rPr>
        <w:t>                                              </w:t>
      </w:r>
    </w:p>
    <w:p>
      <w:pPr>
        <w:pStyle w:val="5"/>
        <w:keepNext w:val="0"/>
        <w:keepLines w:val="0"/>
        <w:widowControl/>
        <w:suppressLineNumbers w:val="0"/>
        <w:spacing w:line="570" w:lineRule="atLeast"/>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rFonts w:hint="eastAsia" w:ascii="方正黑体_GBK" w:hAnsi="方正黑体_GBK" w:eastAsia="方正黑体_GBK" w:cs="方正黑体_GBK"/>
          <w:sz w:val="31"/>
          <w:szCs w:val="31"/>
        </w:rPr>
        <w:t>附件</w:t>
      </w:r>
      <w:r>
        <w:rPr>
          <w:rFonts w:hint="default" w:ascii="Times New Roman" w:hAnsi="Times New Roman" w:eastAsia="方正黑体_GBK" w:cs="Times New Roman"/>
          <w:sz w:val="31"/>
          <w:szCs w:val="31"/>
        </w:rPr>
        <w:t>3</w:t>
      </w:r>
    </w:p>
    <w:p>
      <w:pPr>
        <w:pStyle w:val="5"/>
        <w:keepNext w:val="0"/>
        <w:keepLines w:val="0"/>
        <w:widowControl/>
        <w:suppressLineNumbers w:val="0"/>
        <w:spacing w:line="570" w:lineRule="atLeast"/>
        <w:jc w:val="center"/>
      </w:pPr>
      <w:r>
        <w:rPr>
          <w:rFonts w:hint="eastAsia" w:ascii="方正小标宋_GBK" w:hAnsi="方正小标宋_GBK" w:eastAsia="方正小标宋_GBK" w:cs="方正小标宋_GBK"/>
          <w:sz w:val="43"/>
          <w:szCs w:val="43"/>
        </w:rPr>
        <w:t>石壕镇文化旅游突发事故应急预案</w:t>
      </w:r>
    </w:p>
    <w:p>
      <w:pPr>
        <w:pStyle w:val="5"/>
        <w:keepNext w:val="0"/>
        <w:keepLines w:val="0"/>
        <w:widowControl/>
        <w:suppressLineNumbers w:val="0"/>
        <w:spacing w:line="570" w:lineRule="atLeast"/>
      </w:pPr>
      <w:r>
        <w:rPr>
          <w:sz w:val="31"/>
          <w:szCs w:val="31"/>
        </w:rPr>
        <w:t>　</w:t>
      </w:r>
    </w:p>
    <w:p>
      <w:pPr>
        <w:pStyle w:val="5"/>
        <w:keepNext w:val="0"/>
        <w:keepLines w:val="0"/>
        <w:widowControl/>
        <w:suppressLineNumbers w:val="0"/>
        <w:spacing w:line="570" w:lineRule="atLeast"/>
      </w:pPr>
      <w:r>
        <w:rPr>
          <w:sz w:val="31"/>
          <w:szCs w:val="31"/>
        </w:rPr>
        <w:t>　  </w:t>
      </w:r>
      <w:r>
        <w:rPr>
          <w:rFonts w:hint="eastAsia" w:ascii="方正仿宋_GBK" w:hAnsi="方正仿宋_GBK" w:eastAsia="方正仿宋_GBK" w:cs="方正仿宋_GBK"/>
          <w:spacing w:val="0"/>
          <w:sz w:val="31"/>
          <w:szCs w:val="31"/>
          <w:shd w:val="clear" w:fill="FFFFFF"/>
        </w:rPr>
        <w:t>为保障人民群众生命财产安全，促进我镇免费开放工作的顺利实施，确保安全，特制定本安全应急预案。</w:t>
      </w:r>
    </w:p>
    <w:p>
      <w:pPr>
        <w:pStyle w:val="5"/>
        <w:keepNext w:val="0"/>
        <w:keepLines w:val="0"/>
        <w:widowControl/>
        <w:suppressLineNumbers w:val="0"/>
        <w:spacing w:line="570" w:lineRule="atLeast"/>
      </w:pPr>
      <w:r>
        <w:rPr>
          <w:rStyle w:val="8"/>
          <w:sz w:val="31"/>
          <w:szCs w:val="31"/>
        </w:rPr>
        <w:t>   </w:t>
      </w:r>
      <w:r>
        <w:rPr>
          <w:sz w:val="31"/>
          <w:szCs w:val="31"/>
        </w:rPr>
        <w:t> </w:t>
      </w:r>
      <w:r>
        <w:rPr>
          <w:rFonts w:hint="eastAsia" w:ascii="方正黑体_GBK" w:hAnsi="方正黑体_GBK" w:eastAsia="方正黑体_GBK" w:cs="方正黑体_GBK"/>
          <w:sz w:val="31"/>
          <w:szCs w:val="31"/>
        </w:rPr>
        <w:t>一、指导思想</w:t>
      </w:r>
      <w:r>
        <w:rPr>
          <w:sz w:val="31"/>
          <w:szCs w:val="31"/>
        </w:rPr>
        <w:t xml:space="preserve">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为了加强对文化、旅游服务中心的管理，确保公众安全、资源安全、设施设备安全，有效预防、及时处理和解决突发事件，建立信息畅通、反应快速，高效运转、指挥有力，职责明确，临事不乱的应急机制，按照</w:t>
      </w:r>
      <w:r>
        <w:rPr>
          <w:sz w:val="31"/>
          <w:szCs w:val="31"/>
        </w:rPr>
        <w:t>“</w:t>
      </w:r>
      <w:r>
        <w:rPr>
          <w:rFonts w:hint="eastAsia" w:ascii="方正仿宋_GBK" w:hAnsi="方正仿宋_GBK" w:eastAsia="方正仿宋_GBK" w:cs="方正仿宋_GBK"/>
          <w:sz w:val="31"/>
          <w:szCs w:val="31"/>
        </w:rPr>
        <w:t>预防为主、自救为主，统一指挥，分工负责</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 xml:space="preserve">的原则，避免或最大程度的减少突发事件的发生。 </w:t>
      </w:r>
    </w:p>
    <w:p>
      <w:pPr>
        <w:pStyle w:val="5"/>
        <w:keepNext w:val="0"/>
        <w:keepLines w:val="0"/>
        <w:widowControl/>
        <w:suppressLineNumbers w:val="0"/>
        <w:spacing w:line="570" w:lineRule="atLeast"/>
      </w:pPr>
      <w:r>
        <w:rPr>
          <w:sz w:val="31"/>
          <w:szCs w:val="31"/>
        </w:rPr>
        <w:t>　　</w:t>
      </w:r>
      <w:r>
        <w:rPr>
          <w:rFonts w:hint="eastAsia" w:ascii="方正黑体_GBK" w:hAnsi="方正黑体_GBK" w:eastAsia="方正黑体_GBK" w:cs="方正黑体_GBK"/>
          <w:sz w:val="31"/>
          <w:szCs w:val="31"/>
        </w:rPr>
        <w:t>二、应急预案适用范围</w:t>
      </w:r>
      <w:r>
        <w:rPr>
          <w:sz w:val="31"/>
          <w:szCs w:val="31"/>
        </w:rPr>
        <w:t xml:space="preserve">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本预案适用于文化、旅游服务中心免费开放过程中（文物、体育器材、旅游景点等）因人为、自然因素等不可预料、突然发生的具有一定危害的事故。</w:t>
      </w:r>
      <w:r>
        <w:rPr>
          <w:sz w:val="31"/>
          <w:szCs w:val="31"/>
        </w:rPr>
        <w:t xml:space="preserve">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（一）火灾。</w:t>
      </w:r>
      <w:r>
        <w:rPr>
          <w:sz w:val="31"/>
          <w:szCs w:val="31"/>
        </w:rPr>
        <w:t>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（二）治安纠纷或暴力案件。</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（三）免费开放文化活动厅室和群众文化展演活动超过额定人数发生的人员拥挤、踩踏伤亡事件。</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（四）地质灾害：如山体滑坡、堡坎围墙垮蹋、地基蹋陷、屋顶墙体开裂、坡屋面盖瓦和墙面贴砖空鼓脱落等造成人员伤亡事件。</w:t>
      </w:r>
      <w:r>
        <w:rPr>
          <w:sz w:val="31"/>
          <w:szCs w:val="31"/>
        </w:rPr>
        <w:t>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（五）雷击伤人。</w:t>
      </w:r>
      <w:r>
        <w:rPr>
          <w:sz w:val="31"/>
          <w:szCs w:val="31"/>
        </w:rPr>
        <w:t xml:space="preserve">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（六）其他。</w:t>
      </w:r>
      <w:r>
        <w:rPr>
          <w:sz w:val="31"/>
          <w:szCs w:val="31"/>
        </w:rPr>
        <w:t xml:space="preserve"> </w:t>
      </w:r>
    </w:p>
    <w:p>
      <w:pPr>
        <w:pStyle w:val="5"/>
        <w:keepNext w:val="0"/>
        <w:keepLines w:val="0"/>
        <w:widowControl/>
        <w:suppressLineNumbers w:val="0"/>
        <w:spacing w:line="570" w:lineRule="atLeast"/>
      </w:pPr>
      <w:r>
        <w:rPr>
          <w:sz w:val="31"/>
          <w:szCs w:val="31"/>
        </w:rPr>
        <w:t>　</w:t>
      </w:r>
      <w:r>
        <w:rPr>
          <w:rFonts w:hint="eastAsia" w:ascii="方正黑体_GBK" w:hAnsi="方正黑体_GBK" w:eastAsia="方正黑体_GBK" w:cs="方正黑体_GBK"/>
          <w:sz w:val="31"/>
          <w:szCs w:val="31"/>
        </w:rPr>
        <w:t>　三、组织机构及职责分工</w:t>
      </w:r>
      <w:r>
        <w:rPr>
          <w:sz w:val="31"/>
          <w:szCs w:val="31"/>
        </w:rPr>
        <w:t>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为加强突发事件应急处理工作的组织领导，石壕镇文化服务中心成立</w:t>
      </w:r>
      <w:r>
        <w:rPr>
          <w:sz w:val="31"/>
          <w:szCs w:val="31"/>
        </w:rPr>
        <w:t>“</w:t>
      </w:r>
      <w:r>
        <w:rPr>
          <w:rFonts w:hint="eastAsia" w:ascii="方正仿宋_GBK" w:hAnsi="方正仿宋_GBK" w:eastAsia="方正仿宋_GBK" w:cs="方正仿宋_GBK"/>
          <w:sz w:val="31"/>
          <w:szCs w:val="31"/>
        </w:rPr>
        <w:t>文化、旅游服务中心突发事件应急处理工作领导小组</w:t>
      </w:r>
      <w:r>
        <w:rPr>
          <w:sz w:val="31"/>
          <w:szCs w:val="31"/>
        </w:rPr>
        <w:t>”</w:t>
      </w:r>
      <w:r>
        <w:rPr>
          <w:rFonts w:hint="eastAsia" w:ascii="方正仿宋_GBK" w:hAnsi="方正仿宋_GBK" w:eastAsia="方正仿宋_GBK" w:cs="方正仿宋_GBK"/>
          <w:sz w:val="31"/>
          <w:szCs w:val="31"/>
        </w:rPr>
        <w:t xml:space="preserve">，以便及时协调、联系，并在公安、派出所等部门协助下，做好免费开放过程中发生突发事件的指挥、处置、督办、检查工作。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组</w:t>
      </w:r>
      <w:r>
        <w:rPr>
          <w:sz w:val="31"/>
          <w:szCs w:val="31"/>
        </w:rPr>
        <w:t xml:space="preserve">  </w:t>
      </w:r>
      <w:r>
        <w:rPr>
          <w:rFonts w:hint="eastAsia" w:ascii="方正仿宋_GBK" w:hAnsi="方正仿宋_GBK" w:eastAsia="方正仿宋_GBK" w:cs="方正仿宋_GBK"/>
          <w:sz w:val="31"/>
          <w:szCs w:val="31"/>
        </w:rPr>
        <w:t>长： 王胜明（党委副书记、镇长）</w:t>
      </w:r>
      <w:r>
        <w:rPr>
          <w:sz w:val="31"/>
          <w:szCs w:val="31"/>
        </w:rPr>
        <w:t xml:space="preserve">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副组长： 梅高会（党委委员、宣传统战委员）</w:t>
      </w:r>
      <w:r>
        <w:rPr>
          <w:sz w:val="31"/>
          <w:szCs w:val="31"/>
        </w:rPr>
        <w:t xml:space="preserve">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成</w:t>
      </w:r>
      <w:r>
        <w:rPr>
          <w:sz w:val="31"/>
          <w:szCs w:val="31"/>
        </w:rPr>
        <w:t xml:space="preserve">  </w:t>
      </w:r>
      <w:r>
        <w:rPr>
          <w:rFonts w:hint="eastAsia" w:ascii="方正仿宋_GBK" w:hAnsi="方正仿宋_GBK" w:eastAsia="方正仿宋_GBK" w:cs="方正仿宋_GBK"/>
          <w:sz w:val="31"/>
          <w:szCs w:val="31"/>
        </w:rPr>
        <w:t>员： 傅光君（文化服务中心主任）</w:t>
      </w:r>
      <w:r>
        <w:rPr>
          <w:sz w:val="31"/>
          <w:szCs w:val="31"/>
        </w:rPr>
        <w:t xml:space="preserve"> </w:t>
      </w:r>
    </w:p>
    <w:p>
      <w:pPr>
        <w:pStyle w:val="5"/>
        <w:keepNext w:val="0"/>
        <w:keepLines w:val="0"/>
        <w:widowControl/>
        <w:suppressLineNumbers w:val="0"/>
        <w:spacing w:line="570" w:lineRule="atLeast"/>
        <w:ind w:left="0" w:firstLine="2130"/>
      </w:pPr>
      <w:r>
        <w:rPr>
          <w:rFonts w:hint="eastAsia" w:ascii="方正仿宋_GBK" w:hAnsi="方正仿宋_GBK" w:eastAsia="方正仿宋_GBK" w:cs="方正仿宋_GBK"/>
          <w:sz w:val="31"/>
          <w:szCs w:val="31"/>
        </w:rPr>
        <w:t>王  兵（旅游服务中心主任）</w:t>
      </w:r>
    </w:p>
    <w:p>
      <w:pPr>
        <w:pStyle w:val="5"/>
        <w:keepNext w:val="0"/>
        <w:keepLines w:val="0"/>
        <w:widowControl/>
        <w:suppressLineNumbers w:val="0"/>
        <w:spacing w:line="570" w:lineRule="atLeast"/>
        <w:ind w:left="0" w:firstLine="2130"/>
      </w:pPr>
      <w:r>
        <w:rPr>
          <w:rFonts w:hint="eastAsia" w:ascii="方正仿宋_GBK" w:hAnsi="方正仿宋_GBK" w:eastAsia="方正仿宋_GBK" w:cs="方正仿宋_GBK"/>
          <w:sz w:val="31"/>
          <w:szCs w:val="31"/>
        </w:rPr>
        <w:t>李尚刚（应急办负责人）</w:t>
      </w:r>
      <w:r>
        <w:rPr>
          <w:sz w:val="31"/>
          <w:szCs w:val="31"/>
        </w:rPr>
        <w:t xml:space="preserve"> </w:t>
      </w:r>
    </w:p>
    <w:p>
      <w:pPr>
        <w:pStyle w:val="5"/>
        <w:keepNext w:val="0"/>
        <w:keepLines w:val="0"/>
        <w:widowControl/>
        <w:suppressLineNumbers w:val="0"/>
        <w:spacing w:line="570" w:lineRule="atLeast"/>
      </w:pPr>
      <w:r>
        <w:rPr>
          <w:sz w:val="31"/>
          <w:szCs w:val="31"/>
        </w:rPr>
        <w:t>　　        </w:t>
      </w:r>
      <w:r>
        <w:rPr>
          <w:rFonts w:hint="eastAsia" w:ascii="方正仿宋_GBK" w:hAnsi="方正仿宋_GBK" w:eastAsia="方正仿宋_GBK" w:cs="方正仿宋_GBK"/>
          <w:sz w:val="31"/>
          <w:szCs w:val="31"/>
        </w:rPr>
        <w:t> 吴</w:t>
      </w:r>
      <w:r>
        <w:rPr>
          <w:sz w:val="31"/>
          <w:szCs w:val="31"/>
        </w:rPr>
        <w:t xml:space="preserve">  </w:t>
      </w:r>
      <w:r>
        <w:rPr>
          <w:rFonts w:hint="eastAsia" w:ascii="方正仿宋_GBK" w:hAnsi="方正仿宋_GBK" w:eastAsia="方正仿宋_GBK" w:cs="方正仿宋_GBK"/>
          <w:sz w:val="31"/>
          <w:szCs w:val="31"/>
        </w:rPr>
        <w:t>科（派出所所长）</w:t>
      </w:r>
      <w:r>
        <w:rPr>
          <w:sz w:val="31"/>
          <w:szCs w:val="31"/>
        </w:rPr>
        <w:t xml:space="preserve"> </w:t>
      </w:r>
    </w:p>
    <w:p>
      <w:pPr>
        <w:pStyle w:val="5"/>
        <w:keepNext w:val="0"/>
        <w:keepLines w:val="0"/>
        <w:widowControl/>
        <w:suppressLineNumbers w:val="0"/>
        <w:spacing w:line="570" w:lineRule="atLeast"/>
      </w:pPr>
      <w:r>
        <w:rPr>
          <w:sz w:val="31"/>
          <w:szCs w:val="31"/>
        </w:rPr>
        <w:t>　　        </w:t>
      </w:r>
      <w:r>
        <w:rPr>
          <w:rFonts w:hint="eastAsia" w:ascii="方正仿宋_GBK" w:hAnsi="方正仿宋_GBK" w:eastAsia="方正仿宋_GBK" w:cs="方正仿宋_GBK"/>
          <w:sz w:val="31"/>
          <w:szCs w:val="31"/>
        </w:rPr>
        <w:t> 池祥林（中心卫生院院长）</w:t>
      </w:r>
      <w:r>
        <w:rPr>
          <w:sz w:val="31"/>
          <w:szCs w:val="31"/>
        </w:rPr>
        <w:t xml:space="preserve">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领导小组下设办公室在镇文化、旅游服务中心，由分管领导梅高会任办公室主任。</w:t>
      </w:r>
    </w:p>
    <w:p>
      <w:pPr>
        <w:pStyle w:val="5"/>
        <w:keepNext w:val="0"/>
        <w:keepLines w:val="0"/>
        <w:widowControl/>
        <w:suppressLineNumbers w:val="0"/>
        <w:spacing w:line="570" w:lineRule="atLeast"/>
      </w:pPr>
      <w:r>
        <w:rPr>
          <w:rFonts w:hint="eastAsia" w:ascii="方正楷体_GBK" w:hAnsi="方正楷体_GBK" w:eastAsia="方正楷体_GBK" w:cs="方正楷体_GBK"/>
          <w:sz w:val="31"/>
          <w:szCs w:val="31"/>
        </w:rPr>
        <w:t>　　（一）应急处理领导小组成员及职责</w:t>
      </w:r>
      <w:r>
        <w:rPr>
          <w:sz w:val="31"/>
          <w:szCs w:val="31"/>
        </w:rPr>
        <w:t>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组长兼总指挥：王胜明</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职责：负责突发事故的应急处理进行全面指挥。</w:t>
      </w:r>
      <w:r>
        <w:rPr>
          <w:sz w:val="31"/>
          <w:szCs w:val="31"/>
        </w:rPr>
        <w:t xml:space="preserve">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副组长兼当值指挥：梅高会</w:t>
      </w:r>
      <w:r>
        <w:rPr>
          <w:sz w:val="31"/>
          <w:szCs w:val="31"/>
        </w:rPr>
        <w:t xml:space="preserve">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职责：协助组长对突发事故的应急处理进行指挥。</w:t>
      </w:r>
      <w:r>
        <w:rPr>
          <w:sz w:val="31"/>
          <w:szCs w:val="31"/>
        </w:rPr>
        <w:t xml:space="preserve"> </w:t>
      </w:r>
    </w:p>
    <w:p>
      <w:pPr>
        <w:pStyle w:val="5"/>
        <w:keepNext w:val="0"/>
        <w:keepLines w:val="0"/>
        <w:widowControl/>
        <w:suppressLineNumbers w:val="0"/>
        <w:spacing w:line="570" w:lineRule="atLeast"/>
      </w:pPr>
      <w:r>
        <w:rPr>
          <w:sz w:val="31"/>
          <w:szCs w:val="31"/>
        </w:rPr>
        <w:t>　</w:t>
      </w:r>
      <w:r>
        <w:rPr>
          <w:rFonts w:hint="eastAsia" w:ascii="方正楷体_GBK" w:hAnsi="方正楷体_GBK" w:eastAsia="方正楷体_GBK" w:cs="方正楷体_GBK"/>
          <w:sz w:val="31"/>
          <w:szCs w:val="31"/>
        </w:rPr>
        <w:t>　（二）办公室职责</w:t>
      </w:r>
      <w:r>
        <w:rPr>
          <w:sz w:val="31"/>
          <w:szCs w:val="31"/>
        </w:rPr>
        <w:t xml:space="preserve">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协助处理各类安全突发事件，负责与区、镇相关职能部门的联系、协调。</w:t>
      </w:r>
      <w:r>
        <w:rPr>
          <w:sz w:val="31"/>
          <w:szCs w:val="31"/>
        </w:rPr>
        <w:t xml:space="preserve"> </w:t>
      </w:r>
      <w:r>
        <w:rPr>
          <w:rFonts w:hint="eastAsia" w:ascii="方正仿宋_GBK" w:hAnsi="方正仿宋_GBK" w:eastAsia="方正仿宋_GBK" w:cs="方正仿宋_GBK"/>
          <w:sz w:val="31"/>
          <w:szCs w:val="31"/>
        </w:rPr>
        <w:t>领导小组办公室联系电话：023-</w:t>
      </w:r>
      <w:r>
        <w:rPr>
          <w:sz w:val="31"/>
          <w:szCs w:val="31"/>
        </w:rPr>
        <w:t>81713939</w:t>
      </w:r>
    </w:p>
    <w:p>
      <w:pPr>
        <w:pStyle w:val="5"/>
        <w:keepNext w:val="0"/>
        <w:keepLines w:val="0"/>
        <w:widowControl/>
        <w:suppressLineNumbers w:val="0"/>
        <w:spacing w:line="570" w:lineRule="atLeast"/>
      </w:pPr>
      <w:r>
        <w:rPr>
          <w:sz w:val="31"/>
          <w:szCs w:val="31"/>
        </w:rPr>
        <w:t>　　</w:t>
      </w:r>
      <w:r>
        <w:rPr>
          <w:rFonts w:hint="eastAsia" w:ascii="方正楷体_GBK" w:hAnsi="方正楷体_GBK" w:eastAsia="方正楷体_GBK" w:cs="方正楷体_GBK"/>
          <w:sz w:val="31"/>
          <w:szCs w:val="31"/>
        </w:rPr>
        <w:t>（三）应急通讯联络组成员及职责</w:t>
      </w:r>
      <w:r>
        <w:rPr>
          <w:sz w:val="31"/>
          <w:szCs w:val="31"/>
        </w:rPr>
        <w:t xml:space="preserve">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组长：傅光君</w:t>
      </w:r>
      <w:r>
        <w:rPr>
          <w:sz w:val="31"/>
          <w:szCs w:val="31"/>
        </w:rPr>
        <w:t>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成员：王秀菱、王玉珊</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职责：</w:t>
      </w:r>
      <w:r>
        <w:rPr>
          <w:sz w:val="31"/>
          <w:szCs w:val="31"/>
        </w:rPr>
        <w:t xml:space="preserve"> </w:t>
      </w:r>
    </w:p>
    <w:p>
      <w:pPr>
        <w:pStyle w:val="5"/>
        <w:keepNext w:val="0"/>
        <w:keepLines w:val="0"/>
        <w:widowControl/>
        <w:suppressLineNumbers w:val="0"/>
        <w:spacing w:line="570" w:lineRule="atLeast"/>
      </w:pPr>
      <w:r>
        <w:rPr>
          <w:sz w:val="31"/>
          <w:szCs w:val="31"/>
        </w:rPr>
        <w:t>　　1.</w:t>
      </w:r>
      <w:r>
        <w:rPr>
          <w:rFonts w:hint="eastAsia" w:ascii="方正仿宋_GBK" w:hAnsi="方正仿宋_GBK" w:eastAsia="方正仿宋_GBK" w:cs="方正仿宋_GBK"/>
          <w:sz w:val="31"/>
          <w:szCs w:val="31"/>
        </w:rPr>
        <w:t xml:space="preserve">遇突发事件，除第一时间向有关专业救援机构报警和向总指挥（或当值指挥）报告，及时、准确、全面地为总指挥（或当值指挥）提供有助于正确处理突发事件的信息，并协调应急处理各小组之间的联系，协助总指挥（或当值指挥）调派相关人员参与突发事件的处理。 </w:t>
      </w:r>
    </w:p>
    <w:p>
      <w:pPr>
        <w:pStyle w:val="5"/>
        <w:keepNext w:val="0"/>
        <w:keepLines w:val="0"/>
        <w:widowControl/>
        <w:suppressLineNumbers w:val="0"/>
        <w:spacing w:line="570" w:lineRule="atLeast"/>
      </w:pPr>
      <w:r>
        <w:rPr>
          <w:sz w:val="31"/>
          <w:szCs w:val="31"/>
        </w:rPr>
        <w:t>　　2.</w:t>
      </w:r>
      <w:r>
        <w:rPr>
          <w:rFonts w:hint="eastAsia" w:ascii="方正仿宋_GBK" w:hAnsi="方正仿宋_GBK" w:eastAsia="方正仿宋_GBK" w:cs="方正仿宋_GBK"/>
          <w:sz w:val="31"/>
          <w:szCs w:val="31"/>
        </w:rPr>
        <w:t xml:space="preserve">负责采集突发事件现场的声像素材，为事件处置提供真实、完整的第一手资料。协助突发事件发生所属的相关部门写出总结报告及整改措施。 </w:t>
      </w:r>
    </w:p>
    <w:p>
      <w:pPr>
        <w:pStyle w:val="5"/>
        <w:keepNext w:val="0"/>
        <w:keepLines w:val="0"/>
        <w:widowControl/>
        <w:suppressLineNumbers w:val="0"/>
        <w:spacing w:line="570" w:lineRule="atLeast"/>
      </w:pPr>
      <w:r>
        <w:rPr>
          <w:sz w:val="31"/>
          <w:szCs w:val="31"/>
        </w:rPr>
        <w:t>　</w:t>
      </w:r>
      <w:r>
        <w:rPr>
          <w:rFonts w:hint="eastAsia" w:ascii="方正楷体_GBK" w:hAnsi="方正楷体_GBK" w:eastAsia="方正楷体_GBK" w:cs="方正楷体_GBK"/>
          <w:sz w:val="31"/>
          <w:szCs w:val="31"/>
        </w:rPr>
        <w:t>　（四）应急抢险救护组成员及职责</w:t>
      </w:r>
      <w:r>
        <w:rPr>
          <w:sz w:val="31"/>
          <w:szCs w:val="31"/>
        </w:rPr>
        <w:t>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组长：李尚刚</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成员：应急办、中心卫生院、派出所相关人员</w:t>
      </w:r>
      <w:r>
        <w:rPr>
          <w:sz w:val="31"/>
          <w:szCs w:val="31"/>
        </w:rPr>
        <w:t xml:space="preserve">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职责：</w:t>
      </w:r>
      <w:r>
        <w:rPr>
          <w:sz w:val="31"/>
          <w:szCs w:val="31"/>
        </w:rPr>
        <w:t xml:space="preserve"> </w:t>
      </w:r>
    </w:p>
    <w:p>
      <w:pPr>
        <w:pStyle w:val="5"/>
        <w:keepNext w:val="0"/>
        <w:keepLines w:val="0"/>
        <w:widowControl/>
        <w:suppressLineNumbers w:val="0"/>
        <w:spacing w:line="570" w:lineRule="atLeast"/>
      </w:pPr>
      <w:r>
        <w:rPr>
          <w:sz w:val="31"/>
          <w:szCs w:val="31"/>
        </w:rPr>
        <w:t>　　1.</w:t>
      </w:r>
      <w:r>
        <w:rPr>
          <w:rFonts w:hint="eastAsia" w:ascii="方正仿宋_GBK" w:hAnsi="方正仿宋_GBK" w:eastAsia="方正仿宋_GBK" w:cs="方正仿宋_GBK"/>
          <w:sz w:val="31"/>
          <w:szCs w:val="31"/>
        </w:rPr>
        <w:t xml:space="preserve">接到突发事故的警报信号或总指挥（当值指挥）的命令后，立即向通讯联络组落实突发事件地点、突发事件性质及被困人数及公、私贵重物品。 </w:t>
      </w:r>
    </w:p>
    <w:p>
      <w:pPr>
        <w:pStyle w:val="5"/>
        <w:keepNext w:val="0"/>
        <w:keepLines w:val="0"/>
        <w:widowControl/>
        <w:suppressLineNumbers w:val="0"/>
        <w:spacing w:line="570" w:lineRule="atLeast"/>
      </w:pPr>
      <w:r>
        <w:rPr>
          <w:sz w:val="31"/>
          <w:szCs w:val="31"/>
        </w:rPr>
        <w:t>　　2.</w:t>
      </w:r>
      <w:r>
        <w:rPr>
          <w:rFonts w:hint="eastAsia" w:ascii="方正仿宋_GBK" w:hAnsi="方正仿宋_GBK" w:eastAsia="方正仿宋_GBK" w:cs="方正仿宋_GBK"/>
          <w:sz w:val="31"/>
          <w:szCs w:val="31"/>
        </w:rPr>
        <w:t xml:space="preserve">带领经训练合格的组员携带必要的工具，迅速赶赴突发事件发生现场，按预定方案和路径组织事故现场及周边人员疏散。配合专业救援机构对被困人员及公、私贵重物品进行抢救。 </w:t>
      </w:r>
    </w:p>
    <w:p>
      <w:pPr>
        <w:pStyle w:val="5"/>
        <w:keepNext w:val="0"/>
        <w:keepLines w:val="0"/>
        <w:widowControl/>
        <w:suppressLineNumbers w:val="0"/>
        <w:spacing w:line="570" w:lineRule="atLeast"/>
      </w:pPr>
      <w:r>
        <w:rPr>
          <w:sz w:val="31"/>
          <w:szCs w:val="31"/>
        </w:rPr>
        <w:t>　　3.</w:t>
      </w:r>
      <w:r>
        <w:rPr>
          <w:rFonts w:hint="eastAsia" w:ascii="方正仿宋_GBK" w:hAnsi="方正仿宋_GBK" w:eastAsia="方正仿宋_GBK" w:cs="方正仿宋_GBK"/>
          <w:sz w:val="31"/>
          <w:szCs w:val="31"/>
        </w:rPr>
        <w:t xml:space="preserve">对事故现场的伤员按受伤程度选择现场救护或向专业机构求救。 </w:t>
      </w:r>
    </w:p>
    <w:p>
      <w:pPr>
        <w:pStyle w:val="5"/>
        <w:keepNext w:val="0"/>
        <w:keepLines w:val="0"/>
        <w:widowControl/>
        <w:suppressLineNumbers w:val="0"/>
        <w:spacing w:line="570" w:lineRule="atLeast"/>
      </w:pPr>
      <w:r>
        <w:rPr>
          <w:sz w:val="31"/>
          <w:szCs w:val="31"/>
        </w:rPr>
        <w:t>　　4.</w:t>
      </w:r>
      <w:r>
        <w:rPr>
          <w:rFonts w:hint="eastAsia" w:ascii="方正仿宋_GBK" w:hAnsi="方正仿宋_GBK" w:eastAsia="方正仿宋_GBK" w:cs="方正仿宋_GBK"/>
          <w:sz w:val="31"/>
          <w:szCs w:val="31"/>
        </w:rPr>
        <w:t xml:space="preserve">及时向总指挥（当值指挥）反馈突发事件现场情况，以利总指挥（当值指挥）协调各小组参与抢救。 </w:t>
      </w:r>
    </w:p>
    <w:p>
      <w:pPr>
        <w:pStyle w:val="5"/>
        <w:keepNext w:val="0"/>
        <w:keepLines w:val="0"/>
        <w:widowControl/>
        <w:suppressLineNumbers w:val="0"/>
        <w:spacing w:line="570" w:lineRule="atLeast"/>
      </w:pPr>
      <w:r>
        <w:rPr>
          <w:sz w:val="31"/>
          <w:szCs w:val="31"/>
        </w:rPr>
        <w:t>　</w:t>
      </w:r>
      <w:r>
        <w:rPr>
          <w:rFonts w:hint="eastAsia" w:ascii="方正楷体_GBK" w:hAnsi="方正楷体_GBK" w:eastAsia="方正楷体_GBK" w:cs="方正楷体_GBK"/>
          <w:sz w:val="31"/>
          <w:szCs w:val="31"/>
        </w:rPr>
        <w:t>（五）善后处理组成员及职责</w:t>
      </w:r>
      <w:r>
        <w:rPr>
          <w:sz w:val="31"/>
          <w:szCs w:val="31"/>
        </w:rPr>
        <w:t xml:space="preserve">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组长：梅高会</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成员：傅光君、王秀菱、王玉珊、彭天羽</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职责：协助总指挥（当值指挥）及各事故应急处理小组，调查分析突发事事件产生的原因、造成的影响和造成的直接、间接损失；联系保险公司，落实公共场所人身意外伤害的理赔工作。</w:t>
      </w:r>
      <w:r>
        <w:rPr>
          <w:sz w:val="31"/>
          <w:szCs w:val="31"/>
        </w:rPr>
        <w:t xml:space="preserve"> </w:t>
      </w:r>
    </w:p>
    <w:p>
      <w:pPr>
        <w:pStyle w:val="5"/>
        <w:keepNext w:val="0"/>
        <w:keepLines w:val="0"/>
        <w:widowControl/>
        <w:suppressLineNumbers w:val="0"/>
        <w:spacing w:line="570" w:lineRule="atLeast"/>
      </w:pPr>
      <w:r>
        <w:rPr>
          <w:sz w:val="31"/>
          <w:szCs w:val="31"/>
        </w:rPr>
        <w:t>　　</w:t>
      </w:r>
      <w:r>
        <w:rPr>
          <w:rFonts w:hint="eastAsia" w:ascii="方正黑体_GBK" w:hAnsi="方正黑体_GBK" w:eastAsia="方正黑体_GBK" w:cs="方正黑体_GBK"/>
          <w:sz w:val="31"/>
          <w:szCs w:val="31"/>
        </w:rPr>
        <w:t>四、突发事件处置程序</w:t>
      </w:r>
      <w:r>
        <w:rPr>
          <w:sz w:val="31"/>
          <w:szCs w:val="31"/>
        </w:rPr>
        <w:t xml:space="preserve">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（一）文化、旅游服务中心领导小组总指挥（或当值指挥）接到突发事件立即向派出所报警，并及时向区委区政府及有关部门汇报。</w:t>
      </w:r>
      <w:r>
        <w:rPr>
          <w:sz w:val="31"/>
          <w:szCs w:val="31"/>
        </w:rPr>
        <w:t xml:space="preserve">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二）通讯联络组向有关专业救援机构报警请求增援，并派组员清除路障、设置安全警戒，引导救援车辆和人员，注意发现可疑人员，配合赶到现场的派出所民警维持事故现场秩序；配合专业救援机构保护事故现场，对事故现场进行资料收集、建立事故档案，督促事发部门写出整改措施，并交镇政府和区级有关部门存档备查。</w:t>
      </w:r>
      <w:r>
        <w:rPr>
          <w:sz w:val="31"/>
          <w:szCs w:val="31"/>
        </w:rPr>
        <w:t xml:space="preserve">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三）抢险救护组引导事故现场及无关人员从安全通道进行疏散，指挥事故发生部门切断事故发生地电源，避免人员再次伤亡；配合专业救援队伍对事故现场的人员及贵重物品进行抢救；清点受灾场所人员和已疏散人员，向熟悉情况的人员了解事故现场是否仍有被困人员需要解救。</w:t>
      </w:r>
      <w:r>
        <w:rPr>
          <w:sz w:val="31"/>
          <w:szCs w:val="31"/>
        </w:rPr>
        <w:t xml:space="preserve">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（四）善后处理组向事故知情人员调查事故起因，清理事故现场及周边环境，清点事故造成的损失，并联系保险公司理赔。</w:t>
      </w:r>
      <w:r>
        <w:rPr>
          <w:sz w:val="31"/>
          <w:szCs w:val="31"/>
        </w:rPr>
        <w:t xml:space="preserve"> </w:t>
      </w:r>
    </w:p>
    <w:p>
      <w:pPr>
        <w:pStyle w:val="5"/>
        <w:keepNext w:val="0"/>
        <w:keepLines w:val="0"/>
        <w:widowControl/>
        <w:suppressLineNumbers w:val="0"/>
        <w:spacing w:line="570" w:lineRule="atLeast"/>
      </w:pPr>
      <w:r>
        <w:rPr>
          <w:sz w:val="31"/>
          <w:szCs w:val="31"/>
        </w:rPr>
        <w:t>　</w:t>
      </w:r>
      <w:r>
        <w:rPr>
          <w:rFonts w:hint="eastAsia" w:ascii="方正黑体_GBK" w:hAnsi="方正黑体_GBK" w:eastAsia="方正黑体_GBK" w:cs="方正黑体_GBK"/>
          <w:sz w:val="31"/>
          <w:szCs w:val="31"/>
        </w:rPr>
        <w:t>　五、责任追究</w:t>
      </w:r>
      <w:r>
        <w:rPr>
          <w:sz w:val="31"/>
          <w:szCs w:val="31"/>
        </w:rPr>
        <w:t xml:space="preserve">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对安全突发事件的预防、报告、调查、控制和处理过程中，有玩忽职守、失职、渎职等行为的，依据有关法律法规追究当事人的责任。</w:t>
      </w:r>
      <w:r>
        <w:rPr>
          <w:sz w:val="31"/>
          <w:szCs w:val="31"/>
        </w:rPr>
        <w:t xml:space="preserve">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rFonts w:hint="eastAsia" w:ascii="方正黑体_GBK" w:hAnsi="方正黑体_GBK" w:eastAsia="方正黑体_GBK" w:cs="方正黑体_GBK"/>
          <w:sz w:val="31"/>
          <w:szCs w:val="31"/>
        </w:rPr>
        <w:t>附件</w:t>
      </w:r>
      <w:r>
        <w:rPr>
          <w:rFonts w:hint="default" w:ascii="Times New Roman" w:hAnsi="Times New Roman" w:eastAsia="方正黑体_GBK" w:cs="Times New Roman"/>
          <w:sz w:val="31"/>
          <w:szCs w:val="31"/>
        </w:rPr>
        <w:t>4</w:t>
      </w:r>
    </w:p>
    <w:p>
      <w:pPr>
        <w:pStyle w:val="5"/>
        <w:keepNext w:val="0"/>
        <w:keepLines w:val="0"/>
        <w:widowControl/>
        <w:suppressLineNumbers w:val="0"/>
        <w:shd w:val="clear" w:fill="FFFFFF"/>
        <w:spacing w:line="405" w:lineRule="atLeast"/>
        <w:jc w:val="center"/>
      </w:pPr>
      <w:r>
        <w:rPr>
          <w:rFonts w:hint="eastAsia" w:ascii="方正小标宋_GBK" w:hAnsi="方正小标宋_GBK" w:eastAsia="方正小标宋_GBK" w:cs="方正小标宋_GBK"/>
          <w:sz w:val="43"/>
          <w:szCs w:val="43"/>
          <w:shd w:val="clear" w:fill="FFFFFF"/>
        </w:rPr>
        <w:t>石壕镇突发性环境事件应急预案</w:t>
      </w:r>
      <w:r>
        <w:rPr>
          <w:sz w:val="31"/>
          <w:szCs w:val="31"/>
          <w:shd w:val="clear" w:fill="FFFFFF"/>
        </w:rPr>
        <w:t> </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为有效防范突发性环境事件的发生，及时、合理处置可能发生的各类重大、特大环境污染事故，保障人民群众身心健康及正常生产、生活活动。根据《中华人民共和国环境保护法》《突发事件应对法》《重庆市环境保护条例》《突发事件应急预案管理办法》《重庆市突发事件预警信息发布管理办法》《重庆市突发性环境事件应急预案》《重庆市綦江区突发事件总体应急预案》及相关法律法规，结合本镇实际，特制定本预案。</w:t>
      </w:r>
    </w:p>
    <w:p>
      <w:pPr>
        <w:pStyle w:val="5"/>
        <w:keepNext w:val="0"/>
        <w:keepLines w:val="0"/>
        <w:widowControl/>
        <w:suppressLineNumbers w:val="0"/>
        <w:shd w:val="clear" w:fill="FFFFFF"/>
        <w:spacing w:line="570" w:lineRule="atLeast"/>
        <w:ind w:left="0" w:firstLine="630"/>
        <w:jc w:val="left"/>
      </w:pPr>
      <w:r>
        <w:rPr>
          <w:rFonts w:hint="eastAsia" w:ascii="方正黑体_GBK" w:hAnsi="方正黑体_GBK" w:eastAsia="方正黑体_GBK" w:cs="方正黑体_GBK"/>
          <w:sz w:val="31"/>
          <w:szCs w:val="31"/>
          <w:shd w:val="clear" w:fill="FFFFFF"/>
        </w:rPr>
        <w:t>一、指导思想   </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突发性环境污染事件的控制和处置，必须以</w:t>
      </w:r>
      <w:r>
        <w:rPr>
          <w:sz w:val="31"/>
          <w:szCs w:val="31"/>
          <w:shd w:val="clear" w:fill="FFFFFF"/>
        </w:rPr>
        <w:t>“</w:t>
      </w:r>
      <w:r>
        <w:rPr>
          <w:rFonts w:hint="eastAsia" w:ascii="方正仿宋_GBK" w:hAnsi="方正仿宋_GBK" w:eastAsia="方正仿宋_GBK" w:cs="方正仿宋_GBK"/>
          <w:sz w:val="31"/>
          <w:szCs w:val="31"/>
          <w:shd w:val="clear" w:fill="FFFFFF"/>
        </w:rPr>
        <w:t>三个代表</w:t>
      </w:r>
      <w:r>
        <w:rPr>
          <w:rFonts w:hint="default" w:ascii="Times New Roman" w:hAnsi="Times New Roman" w:cs="Times New Roman"/>
          <w:sz w:val="31"/>
          <w:szCs w:val="31"/>
          <w:shd w:val="clear" w:fill="FFFFFF"/>
        </w:rPr>
        <w:t>”</w:t>
      </w:r>
      <w:r>
        <w:rPr>
          <w:rFonts w:hint="eastAsia" w:ascii="方正仿宋_GBK" w:hAnsi="方正仿宋_GBK" w:eastAsia="方正仿宋_GBK" w:cs="方正仿宋_GBK"/>
          <w:sz w:val="31"/>
          <w:szCs w:val="31"/>
          <w:shd w:val="clear" w:fill="FFFFFF"/>
        </w:rPr>
        <w:t>重要思想和以党的十九大及习近平总书记系列重要讲话精神为指导，贯彻</w:t>
      </w:r>
      <w:r>
        <w:rPr>
          <w:sz w:val="31"/>
          <w:szCs w:val="31"/>
          <w:shd w:val="clear" w:fill="FFFFFF"/>
        </w:rPr>
        <w:t>“</w:t>
      </w:r>
      <w:r>
        <w:rPr>
          <w:rFonts w:hint="eastAsia" w:ascii="方正仿宋_GBK" w:hAnsi="方正仿宋_GBK" w:eastAsia="方正仿宋_GBK" w:cs="方正仿宋_GBK"/>
          <w:sz w:val="31"/>
          <w:szCs w:val="31"/>
          <w:shd w:val="clear" w:fill="FFFFFF"/>
        </w:rPr>
        <w:t>积极预防</w:t>
      </w:r>
      <w:r>
        <w:rPr>
          <w:sz w:val="31"/>
          <w:szCs w:val="31"/>
          <w:shd w:val="clear" w:fill="FFFFFF"/>
        </w:rPr>
        <w:t>”</w:t>
      </w:r>
      <w:r>
        <w:rPr>
          <w:rFonts w:hint="eastAsia" w:ascii="方正仿宋_GBK" w:hAnsi="方正仿宋_GBK" w:eastAsia="方正仿宋_GBK" w:cs="方正仿宋_GBK"/>
          <w:sz w:val="31"/>
          <w:szCs w:val="31"/>
          <w:shd w:val="clear" w:fill="FFFFFF"/>
        </w:rPr>
        <w:t>、</w:t>
      </w:r>
      <w:r>
        <w:rPr>
          <w:rFonts w:hint="default" w:ascii="Times New Roman" w:hAnsi="Times New Roman" w:cs="Times New Roman"/>
          <w:sz w:val="31"/>
          <w:szCs w:val="31"/>
          <w:shd w:val="clear" w:fill="FFFFFF"/>
        </w:rPr>
        <w:t>“</w:t>
      </w:r>
      <w:r>
        <w:rPr>
          <w:rFonts w:hint="eastAsia" w:ascii="方正仿宋_GBK" w:hAnsi="方正仿宋_GBK" w:eastAsia="方正仿宋_GBK" w:cs="方正仿宋_GBK"/>
          <w:sz w:val="31"/>
          <w:szCs w:val="31"/>
          <w:shd w:val="clear" w:fill="FFFFFF"/>
        </w:rPr>
        <w:t>以人为本</w:t>
      </w:r>
      <w:r>
        <w:rPr>
          <w:rFonts w:hint="default" w:ascii="Times New Roman" w:hAnsi="Times New Roman" w:cs="Times New Roman"/>
          <w:sz w:val="31"/>
          <w:szCs w:val="31"/>
          <w:shd w:val="clear" w:fill="FFFFFF"/>
        </w:rPr>
        <w:t>“</w:t>
      </w:r>
      <w:r>
        <w:rPr>
          <w:rFonts w:hint="eastAsia" w:ascii="方正仿宋_GBK" w:hAnsi="方正仿宋_GBK" w:eastAsia="方正仿宋_GBK" w:cs="方正仿宋_GBK"/>
          <w:sz w:val="31"/>
          <w:szCs w:val="31"/>
          <w:shd w:val="clear" w:fill="FFFFFF"/>
        </w:rPr>
        <w:t>的原则。以规范和强化全镇环境保护系统应对突发性环境事件应急处置工作为目标；以预防突发性环境事件为重点；逐步完善全镇处置突发性环境事件的预警、处置及善后工作机制；建立健全全镇环境保护系统防范有力、指挥有序、快速高效和统一协调的突发性环境事件应急体系。</w:t>
      </w:r>
    </w:p>
    <w:p>
      <w:pPr>
        <w:pStyle w:val="5"/>
        <w:keepNext w:val="0"/>
        <w:keepLines w:val="0"/>
        <w:widowControl/>
        <w:suppressLineNumbers w:val="0"/>
        <w:shd w:val="clear" w:fill="FFFFFF"/>
        <w:spacing w:line="570" w:lineRule="atLeast"/>
        <w:ind w:left="0" w:firstLine="630"/>
        <w:jc w:val="left"/>
      </w:pPr>
      <w:r>
        <w:rPr>
          <w:rFonts w:hint="eastAsia" w:ascii="方正黑体_GBK" w:hAnsi="方正黑体_GBK" w:eastAsia="方正黑体_GBK" w:cs="方正黑体_GBK"/>
          <w:sz w:val="31"/>
          <w:szCs w:val="31"/>
          <w:shd w:val="clear" w:fill="FFFFFF"/>
        </w:rPr>
        <w:t>二、适用范围</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全镇范围内发生的突发性环境事件的控制和处置行为，具体包括：</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（一）工业企业生产过程中因意外事故造成的突发性环境污染事故；</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（二）影响集中式饮用水源地水质安全的突发性环境污染事故；</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（三）因不可抗拒力（含自然原因和社会原因）而造成危机的环境安全及人体健康的环境污染事故；</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（四）因危险化学品（含剧毒品）在生产和储运中发生泄漏，严重影响人民群众生产、生活的污染事故；</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（五）其他突发性环境污染事故。</w:t>
      </w:r>
    </w:p>
    <w:p>
      <w:pPr>
        <w:pStyle w:val="5"/>
        <w:keepNext w:val="0"/>
        <w:keepLines w:val="0"/>
        <w:widowControl/>
        <w:suppressLineNumbers w:val="0"/>
        <w:shd w:val="clear" w:fill="FFFFFF"/>
        <w:spacing w:line="570" w:lineRule="atLeast"/>
        <w:ind w:left="0" w:firstLine="630"/>
        <w:jc w:val="left"/>
      </w:pPr>
      <w:r>
        <w:rPr>
          <w:rFonts w:hint="eastAsia" w:ascii="方正黑体_GBK" w:hAnsi="方正黑体_GBK" w:eastAsia="方正黑体_GBK" w:cs="方正黑体_GBK"/>
          <w:sz w:val="31"/>
          <w:szCs w:val="31"/>
          <w:shd w:val="clear" w:fill="FFFFFF"/>
        </w:rPr>
        <w:t>三、基本原则</w:t>
      </w:r>
    </w:p>
    <w:p>
      <w:pPr>
        <w:pStyle w:val="5"/>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（一）贯彻</w:t>
      </w:r>
      <w:r>
        <w:rPr>
          <w:sz w:val="31"/>
          <w:szCs w:val="31"/>
          <w:shd w:val="clear" w:fill="FFFFFF"/>
        </w:rPr>
        <w:t>“</w:t>
      </w:r>
      <w:r>
        <w:rPr>
          <w:rFonts w:hint="eastAsia" w:ascii="方正仿宋_GBK" w:hAnsi="方正仿宋_GBK" w:eastAsia="方正仿宋_GBK" w:cs="方正仿宋_GBK"/>
          <w:sz w:val="31"/>
          <w:szCs w:val="31"/>
          <w:shd w:val="clear" w:fill="FFFFFF"/>
        </w:rPr>
        <w:t>积极预防</w:t>
      </w:r>
      <w:r>
        <w:rPr>
          <w:sz w:val="31"/>
          <w:szCs w:val="31"/>
          <w:shd w:val="clear" w:fill="FFFFFF"/>
        </w:rPr>
        <w:t>“</w:t>
      </w:r>
      <w:r>
        <w:rPr>
          <w:rFonts w:hint="eastAsia" w:ascii="方正仿宋_GBK" w:hAnsi="方正仿宋_GBK" w:eastAsia="方正仿宋_GBK" w:cs="方正仿宋_GBK"/>
          <w:sz w:val="31"/>
          <w:szCs w:val="31"/>
          <w:shd w:val="clear" w:fill="FFFFFF"/>
        </w:rPr>
        <w:t>的方针，建立和加强突发性环境事件的预警机制，切实做到及时发现、及时报告、快速反应、及时控制；</w:t>
      </w:r>
    </w:p>
    <w:p>
      <w:pPr>
        <w:pStyle w:val="5"/>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（二）按照</w:t>
      </w:r>
      <w:r>
        <w:rPr>
          <w:sz w:val="31"/>
          <w:szCs w:val="31"/>
          <w:shd w:val="clear" w:fill="FFFFFF"/>
        </w:rPr>
        <w:t>“</w:t>
      </w:r>
      <w:r>
        <w:rPr>
          <w:rFonts w:hint="eastAsia" w:ascii="方正仿宋_GBK" w:hAnsi="方正仿宋_GBK" w:eastAsia="方正仿宋_GBK" w:cs="方正仿宋_GBK"/>
          <w:sz w:val="31"/>
          <w:szCs w:val="31"/>
          <w:shd w:val="clear" w:fill="FFFFFF"/>
        </w:rPr>
        <w:t>先控制后处理</w:t>
      </w:r>
      <w:r>
        <w:rPr>
          <w:rFonts w:hint="default" w:ascii="Times New Roman" w:hAnsi="Times New Roman" w:cs="Times New Roman"/>
          <w:sz w:val="31"/>
          <w:szCs w:val="31"/>
          <w:shd w:val="clear" w:fill="FFFFFF"/>
        </w:rPr>
        <w:t>“</w:t>
      </w:r>
      <w:r>
        <w:rPr>
          <w:rFonts w:hint="eastAsia" w:ascii="方正仿宋_GBK" w:hAnsi="方正仿宋_GBK" w:eastAsia="方正仿宋_GBK" w:cs="方正仿宋_GBK"/>
          <w:sz w:val="31"/>
          <w:szCs w:val="31"/>
          <w:shd w:val="clear" w:fill="FFFFFF"/>
        </w:rPr>
        <w:t>的原则，迅速查明事件原因，果断提出处置措施，防止污染扩大，尽量减小污染范围；</w:t>
      </w:r>
    </w:p>
    <w:p>
      <w:pPr>
        <w:pStyle w:val="5"/>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（三）以事实为依据，重视证据、重视技术手段，防止主观臆断；</w:t>
      </w:r>
    </w:p>
    <w:p>
      <w:pPr>
        <w:pStyle w:val="5"/>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（四）制定安全防护措施，确保处置人员及周围群众的人身安全；</w:t>
      </w:r>
    </w:p>
    <w:p>
      <w:pPr>
        <w:pStyle w:val="5"/>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（五）明确自身职责，妥善协调与处置突发事件有关部门或人员的关系。</w:t>
      </w:r>
    </w:p>
    <w:p>
      <w:pPr>
        <w:pStyle w:val="5"/>
        <w:keepNext w:val="0"/>
        <w:keepLines w:val="0"/>
        <w:widowControl/>
        <w:suppressLineNumbers w:val="0"/>
        <w:shd w:val="clear" w:fill="FFFFFF"/>
        <w:spacing w:line="570" w:lineRule="atLeast"/>
        <w:ind w:left="0" w:firstLine="630"/>
        <w:jc w:val="left"/>
      </w:pPr>
      <w:r>
        <w:rPr>
          <w:rFonts w:hint="eastAsia" w:ascii="方正黑体_GBK" w:hAnsi="方正黑体_GBK" w:eastAsia="方正黑体_GBK" w:cs="方正黑体_GBK"/>
          <w:sz w:val="31"/>
          <w:szCs w:val="31"/>
          <w:shd w:val="clear" w:fill="FFFFFF"/>
        </w:rPr>
        <w:t>四、处置程序</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（一）迅速报告。接到突发性环境事件报警后，值班人员必须在第一时间向镇环保应急领导小组报告。对重大环境污染与破坏事故，经认定后及时向上级政府和区生态环境局报告。</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（二）快速出警。接到指令后，应急现场指挥组率领各应急小组携带环境应急专用设备，在最短的时间内赶赴现场。</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（三）现场控制。应急处置小组到达现场后，应迅速控制现场、划定紧急隔离区域、设置警告标志、制定处置措施、切断污染源。防止污染物扩散。</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（四）现场调查。应急现场安全与勘察组应迅速展开现场调查、取证工作，查明事件原因、影响程度等；并负责与当地公安、消防等单位协调，共同进行现场勘验工作。</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（五）现场报告。各应急小组将现场调查情况、应急监测数据和现场处置情况，及时报告应急现场指挥组。应急现场指挥组按</w:t>
      </w:r>
      <w:r>
        <w:rPr>
          <w:sz w:val="31"/>
          <w:szCs w:val="31"/>
          <w:shd w:val="clear" w:fill="FFFFFF"/>
        </w:rPr>
        <w:t>6</w:t>
      </w:r>
      <w:r>
        <w:rPr>
          <w:rFonts w:hint="eastAsia" w:ascii="方正仿宋_GBK" w:hAnsi="方正仿宋_GBK" w:eastAsia="方正仿宋_GBK" w:cs="方正仿宋_GBK"/>
          <w:sz w:val="31"/>
          <w:szCs w:val="31"/>
          <w:shd w:val="clear" w:fill="FFFFFF"/>
        </w:rPr>
        <w:t>小时速报、</w:t>
      </w:r>
      <w:r>
        <w:rPr>
          <w:rFonts w:hint="default" w:ascii="Times New Roman" w:hAnsi="Times New Roman" w:cs="Times New Roman"/>
          <w:sz w:val="31"/>
          <w:szCs w:val="31"/>
          <w:shd w:val="clear" w:fill="FFFFFF"/>
        </w:rPr>
        <w:t>24</w:t>
      </w:r>
      <w:r>
        <w:rPr>
          <w:rFonts w:hint="eastAsia" w:ascii="方正仿宋_GBK" w:hAnsi="方正仿宋_GBK" w:eastAsia="方正仿宋_GBK" w:cs="方正仿宋_GBK"/>
          <w:sz w:val="31"/>
          <w:szCs w:val="31"/>
          <w:shd w:val="clear" w:fill="FFFFFF"/>
        </w:rPr>
        <w:t>小时确报的要求，负责向应急领导小组报告突发事件现场处置情况。应急领导小组根据事件影响范围、程度，决定是否增调有关专家、人员、设备、物质前往现场增援。</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六）污染处置。各应急小组根据现场调查和查阅有关资料并参考专家意见，向应急现场指挥组提出污染处置方案。迅速联合区环境监察人员对事故周围环境（居民住宅区、农田保护区、河流、地形）和人员反应作初步调查。</w:t>
      </w:r>
    </w:p>
    <w:p>
      <w:pPr>
        <w:pStyle w:val="5"/>
        <w:keepNext w:val="0"/>
        <w:keepLines w:val="0"/>
        <w:widowControl/>
        <w:suppressLineNumbers w:val="0"/>
        <w:shd w:val="clear" w:fill="FFFFFF"/>
        <w:spacing w:line="570" w:lineRule="atLeast"/>
        <w:ind w:left="0" w:firstLine="630"/>
        <w:jc w:val="left"/>
      </w:pPr>
      <w:r>
        <w:rPr>
          <w:rFonts w:hint="eastAsia" w:ascii="方正黑体_GBK" w:hAnsi="方正黑体_GBK" w:eastAsia="方正黑体_GBK" w:cs="方正黑体_GBK"/>
          <w:sz w:val="31"/>
          <w:szCs w:val="31"/>
          <w:shd w:val="clear" w:fill="FFFFFF"/>
        </w:rPr>
        <w:t>五、应急终止</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只有同时实现以下三个条件，现场应急救援方可终止，应急救援队伍才能撤离：</w:t>
      </w:r>
      <w:r>
        <w:rPr>
          <w:rStyle w:val="8"/>
          <w:rFonts w:hint="eastAsia" w:ascii="方正仿宋_GBK" w:hAnsi="方正仿宋_GBK" w:eastAsia="方正仿宋_GBK" w:cs="方正仿宋_GBK"/>
          <w:sz w:val="31"/>
          <w:szCs w:val="31"/>
          <w:shd w:val="clear" w:fill="FFFFFF"/>
        </w:rPr>
        <w:t>一是</w:t>
      </w:r>
      <w:r>
        <w:rPr>
          <w:rFonts w:hint="eastAsia" w:ascii="方正仿宋_GBK" w:hAnsi="方正仿宋_GBK" w:eastAsia="方正仿宋_GBK" w:cs="方正仿宋_GBK"/>
          <w:sz w:val="31"/>
          <w:szCs w:val="31"/>
          <w:shd w:val="clear" w:fill="FFFFFF"/>
        </w:rPr>
        <w:t>事故现场危险因素得到控制并处于稳定安全状态；</w:t>
      </w:r>
      <w:r>
        <w:rPr>
          <w:rStyle w:val="8"/>
          <w:rFonts w:hint="eastAsia" w:ascii="方正仿宋_GBK" w:hAnsi="方正仿宋_GBK" w:eastAsia="方正仿宋_GBK" w:cs="方正仿宋_GBK"/>
          <w:sz w:val="31"/>
          <w:szCs w:val="31"/>
          <w:shd w:val="clear" w:fill="FFFFFF"/>
        </w:rPr>
        <w:t>二是</w:t>
      </w:r>
      <w:r>
        <w:rPr>
          <w:rFonts w:hint="eastAsia" w:ascii="方正仿宋_GBK" w:hAnsi="方正仿宋_GBK" w:eastAsia="方正仿宋_GBK" w:cs="方正仿宋_GBK"/>
          <w:sz w:val="31"/>
          <w:szCs w:val="31"/>
          <w:shd w:val="clear" w:fill="FFFFFF"/>
        </w:rPr>
        <w:t>事故受害人被全部救出，送到医院救治；</w:t>
      </w:r>
      <w:r>
        <w:rPr>
          <w:rStyle w:val="8"/>
          <w:rFonts w:hint="eastAsia" w:ascii="方正仿宋_GBK" w:hAnsi="方正仿宋_GBK" w:eastAsia="方正仿宋_GBK" w:cs="方正仿宋_GBK"/>
          <w:sz w:val="31"/>
          <w:szCs w:val="31"/>
          <w:shd w:val="clear" w:fill="FFFFFF"/>
        </w:rPr>
        <w:t>三是</w:t>
      </w:r>
      <w:r>
        <w:rPr>
          <w:rFonts w:hint="eastAsia" w:ascii="方正仿宋_GBK" w:hAnsi="方正仿宋_GBK" w:eastAsia="方正仿宋_GBK" w:cs="方正仿宋_GBK"/>
          <w:sz w:val="31"/>
          <w:szCs w:val="31"/>
          <w:shd w:val="clear" w:fill="FFFFFF"/>
        </w:rPr>
        <w:t>获得镇环保应急领导小组的同意。</w:t>
      </w:r>
    </w:p>
    <w:p>
      <w:pPr>
        <w:pStyle w:val="5"/>
        <w:keepNext w:val="0"/>
        <w:keepLines w:val="0"/>
        <w:widowControl/>
        <w:suppressLineNumbers w:val="0"/>
        <w:shd w:val="clear" w:fill="FFFFFF"/>
        <w:spacing w:line="570" w:lineRule="atLeast"/>
        <w:ind w:left="0" w:firstLine="630"/>
        <w:jc w:val="left"/>
      </w:pPr>
      <w:r>
        <w:rPr>
          <w:rFonts w:hint="eastAsia" w:ascii="方正黑体_GBK" w:hAnsi="方正黑体_GBK" w:eastAsia="方正黑体_GBK" w:cs="方正黑体_GBK"/>
          <w:sz w:val="31"/>
          <w:szCs w:val="31"/>
          <w:shd w:val="clear" w:fill="FFFFFF"/>
        </w:rPr>
        <w:t>六、环境保护事件应急领导机构及职责</w:t>
      </w:r>
    </w:p>
    <w:p>
      <w:pPr>
        <w:pStyle w:val="5"/>
        <w:keepNext w:val="0"/>
        <w:keepLines w:val="0"/>
        <w:widowControl/>
        <w:suppressLineNumbers w:val="0"/>
        <w:shd w:val="clear" w:fill="FFFFFF"/>
        <w:spacing w:line="570" w:lineRule="atLeast"/>
        <w:ind w:left="0" w:firstLine="630"/>
        <w:jc w:val="left"/>
      </w:pPr>
      <w:r>
        <w:rPr>
          <w:rFonts w:hint="eastAsia" w:ascii="方正楷体_GBK" w:hAnsi="方正楷体_GBK" w:eastAsia="方正楷体_GBK" w:cs="方正楷体_GBK"/>
          <w:sz w:val="31"/>
          <w:szCs w:val="31"/>
          <w:shd w:val="clear" w:fill="FFFFFF"/>
        </w:rPr>
        <w:t>（一）环保事件应急领导小组主要成员及职责</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组</w:t>
      </w:r>
      <w:r>
        <w:rPr>
          <w:sz w:val="31"/>
          <w:szCs w:val="31"/>
          <w:shd w:val="clear" w:fill="FFFFFF"/>
        </w:rPr>
        <w:t>   </w:t>
      </w:r>
      <w:r>
        <w:rPr>
          <w:rFonts w:hint="eastAsia" w:ascii="方正仿宋_GBK" w:hAnsi="方正仿宋_GBK" w:eastAsia="方正仿宋_GBK" w:cs="方正仿宋_GBK"/>
          <w:sz w:val="31"/>
          <w:szCs w:val="31"/>
          <w:shd w:val="clear" w:fill="FFFFFF"/>
        </w:rPr>
        <w:t>长：王胜明</w:t>
      </w:r>
      <w:r>
        <w:rPr>
          <w:sz w:val="31"/>
          <w:szCs w:val="31"/>
          <w:shd w:val="clear" w:fill="FFFFFF"/>
        </w:rPr>
        <w:t>  </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常务副组长：刘稳</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副组长：令狐克军、洪浩、梅高会、周佳庆、罗波、杨国星、周菊兰、申湛、吴科</w:t>
      </w:r>
      <w:r>
        <w:rPr>
          <w:sz w:val="31"/>
          <w:szCs w:val="31"/>
          <w:shd w:val="clear" w:fill="FFFFFF"/>
        </w:rPr>
        <w:t>     </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成</w:t>
      </w:r>
      <w:r>
        <w:rPr>
          <w:sz w:val="31"/>
          <w:szCs w:val="31"/>
          <w:shd w:val="clear" w:fill="FFFFFF"/>
        </w:rPr>
        <w:t>  </w:t>
      </w:r>
      <w:r>
        <w:rPr>
          <w:rFonts w:hint="eastAsia" w:ascii="方正仿宋_GBK" w:hAnsi="方正仿宋_GBK" w:eastAsia="方正仿宋_GBK" w:cs="方正仿宋_GBK"/>
          <w:sz w:val="31"/>
          <w:szCs w:val="31"/>
          <w:shd w:val="clear" w:fill="FFFFFF"/>
        </w:rPr>
        <w:t>员：陈国强、徐彪、刘芳强、冯晓霞、李尚刚、王卓书、傅光君、陈伟、敖文刚、蔡爽、黄玉成</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主要职责：</w:t>
      </w:r>
    </w:p>
    <w:p>
      <w:pPr>
        <w:pStyle w:val="5"/>
        <w:keepNext w:val="0"/>
        <w:keepLines w:val="0"/>
        <w:widowControl/>
        <w:suppressLineNumbers w:val="0"/>
        <w:shd w:val="clear" w:fill="FFFFFF"/>
        <w:spacing w:line="570" w:lineRule="atLeast"/>
        <w:ind w:left="0" w:firstLine="630"/>
        <w:jc w:val="left"/>
      </w:pPr>
      <w:r>
        <w:rPr>
          <w:sz w:val="31"/>
          <w:szCs w:val="31"/>
          <w:shd w:val="clear" w:fill="FFFFFF"/>
        </w:rPr>
        <w:t>1.</w:t>
      </w:r>
      <w:r>
        <w:rPr>
          <w:rFonts w:hint="eastAsia" w:ascii="方正仿宋_GBK" w:hAnsi="方正仿宋_GBK" w:eastAsia="方正仿宋_GBK" w:cs="方正仿宋_GBK"/>
          <w:sz w:val="31"/>
          <w:szCs w:val="31"/>
          <w:shd w:val="clear" w:fill="FFFFFF"/>
        </w:rPr>
        <w:t>宣传上级有关突发性环境事件应急工作的方针、政策，贯彻落实上级对环境污染事故应急的指示精神；</w:t>
      </w:r>
    </w:p>
    <w:p>
      <w:pPr>
        <w:pStyle w:val="5"/>
        <w:keepNext w:val="0"/>
        <w:keepLines w:val="0"/>
        <w:widowControl/>
        <w:suppressLineNumbers w:val="0"/>
        <w:shd w:val="clear" w:fill="FFFFFF"/>
        <w:spacing w:line="570" w:lineRule="atLeast"/>
        <w:ind w:left="0" w:firstLine="630"/>
        <w:jc w:val="left"/>
      </w:pPr>
      <w:r>
        <w:rPr>
          <w:sz w:val="31"/>
          <w:szCs w:val="31"/>
          <w:shd w:val="clear" w:fill="FFFFFF"/>
        </w:rPr>
        <w:t>2.</w:t>
      </w:r>
      <w:r>
        <w:rPr>
          <w:rFonts w:hint="eastAsia" w:ascii="方正仿宋_GBK" w:hAnsi="方正仿宋_GBK" w:eastAsia="方正仿宋_GBK" w:cs="方正仿宋_GBK"/>
          <w:sz w:val="31"/>
          <w:szCs w:val="31"/>
          <w:shd w:val="clear" w:fill="FFFFFF"/>
        </w:rPr>
        <w:t>掌握有关突发性环境事件应急情报信息和事态变化情况；</w:t>
      </w:r>
    </w:p>
    <w:p>
      <w:pPr>
        <w:pStyle w:val="5"/>
        <w:keepNext w:val="0"/>
        <w:keepLines w:val="0"/>
        <w:widowControl/>
        <w:suppressLineNumbers w:val="0"/>
        <w:shd w:val="clear" w:fill="FFFFFF"/>
        <w:spacing w:line="570" w:lineRule="atLeast"/>
        <w:ind w:left="0" w:firstLine="630"/>
        <w:jc w:val="left"/>
      </w:pPr>
      <w:r>
        <w:rPr>
          <w:sz w:val="31"/>
          <w:szCs w:val="31"/>
          <w:shd w:val="clear" w:fill="FFFFFF"/>
        </w:rPr>
        <w:t>3.</w:t>
      </w:r>
      <w:r>
        <w:rPr>
          <w:rFonts w:hint="eastAsia" w:ascii="方正仿宋_GBK" w:hAnsi="方正仿宋_GBK" w:eastAsia="方正仿宋_GBK" w:cs="方正仿宋_GBK"/>
          <w:sz w:val="31"/>
          <w:szCs w:val="31"/>
          <w:shd w:val="clear" w:fill="FFFFFF"/>
        </w:rPr>
        <w:t>负责相邻镇（街）环境污染事件应急协调工作；</w:t>
      </w:r>
    </w:p>
    <w:p>
      <w:pPr>
        <w:pStyle w:val="5"/>
        <w:keepNext w:val="0"/>
        <w:keepLines w:val="0"/>
        <w:widowControl/>
        <w:suppressLineNumbers w:val="0"/>
        <w:shd w:val="clear" w:fill="FFFFFF"/>
        <w:spacing w:line="570" w:lineRule="atLeast"/>
        <w:ind w:left="0" w:firstLine="630"/>
        <w:jc w:val="left"/>
      </w:pPr>
      <w:r>
        <w:rPr>
          <w:sz w:val="31"/>
          <w:szCs w:val="31"/>
          <w:shd w:val="clear" w:fill="FFFFFF"/>
        </w:rPr>
        <w:t>4.</w:t>
      </w:r>
      <w:r>
        <w:rPr>
          <w:rFonts w:hint="eastAsia" w:ascii="方正仿宋_GBK" w:hAnsi="方正仿宋_GBK" w:eastAsia="方正仿宋_GBK" w:cs="方正仿宋_GBK"/>
          <w:sz w:val="31"/>
          <w:szCs w:val="31"/>
          <w:shd w:val="clear" w:fill="FFFFFF"/>
        </w:rPr>
        <w:t>负责有关突发性环境事件应急工作措施落实情况、工作进展情况，信息联络、传达、报送、新闻发布等工作；</w:t>
      </w:r>
    </w:p>
    <w:p>
      <w:pPr>
        <w:pStyle w:val="5"/>
        <w:keepNext w:val="0"/>
        <w:keepLines w:val="0"/>
        <w:widowControl/>
        <w:suppressLineNumbers w:val="0"/>
        <w:shd w:val="clear" w:fill="FFFFFF"/>
        <w:spacing w:line="570" w:lineRule="atLeast"/>
        <w:ind w:left="0" w:firstLine="630"/>
        <w:jc w:val="left"/>
      </w:pPr>
      <w:r>
        <w:rPr>
          <w:sz w:val="31"/>
          <w:szCs w:val="31"/>
          <w:shd w:val="clear" w:fill="FFFFFF"/>
        </w:rPr>
        <w:t>5.</w:t>
      </w:r>
      <w:r>
        <w:rPr>
          <w:rFonts w:hint="eastAsia" w:ascii="方正仿宋_GBK" w:hAnsi="方正仿宋_GBK" w:eastAsia="方正仿宋_GBK" w:cs="方正仿宋_GBK"/>
          <w:sz w:val="31"/>
          <w:szCs w:val="31"/>
          <w:shd w:val="clear" w:fill="FFFFFF"/>
        </w:rPr>
        <w:t>提供和解决处置环境应急所需要的人员、设备、车辆、物质等；</w:t>
      </w:r>
    </w:p>
    <w:p>
      <w:pPr>
        <w:pStyle w:val="5"/>
        <w:keepNext w:val="0"/>
        <w:keepLines w:val="0"/>
        <w:widowControl/>
        <w:suppressLineNumbers w:val="0"/>
        <w:shd w:val="clear" w:fill="FFFFFF"/>
        <w:spacing w:line="570" w:lineRule="atLeast"/>
        <w:ind w:left="0" w:firstLine="630"/>
        <w:jc w:val="left"/>
      </w:pPr>
      <w:r>
        <w:rPr>
          <w:sz w:val="31"/>
          <w:szCs w:val="31"/>
          <w:shd w:val="clear" w:fill="FFFFFF"/>
        </w:rPr>
        <w:t>6.</w:t>
      </w:r>
      <w:r>
        <w:rPr>
          <w:rFonts w:hint="eastAsia" w:ascii="方正仿宋_GBK" w:hAnsi="方正仿宋_GBK" w:eastAsia="方正仿宋_GBK" w:cs="方正仿宋_GBK"/>
          <w:sz w:val="31"/>
          <w:szCs w:val="31"/>
          <w:shd w:val="clear" w:fill="FFFFFF"/>
        </w:rPr>
        <w:t>应急处置的其他工作。</w:t>
      </w:r>
    </w:p>
    <w:p>
      <w:pPr>
        <w:pStyle w:val="5"/>
        <w:keepNext w:val="0"/>
        <w:keepLines w:val="0"/>
        <w:widowControl/>
        <w:suppressLineNumbers w:val="0"/>
        <w:shd w:val="clear" w:fill="FFFFFF"/>
        <w:spacing w:line="570" w:lineRule="atLeast"/>
        <w:ind w:left="0" w:firstLine="630"/>
        <w:jc w:val="left"/>
      </w:pPr>
      <w:r>
        <w:rPr>
          <w:rFonts w:hint="eastAsia" w:ascii="方正楷体_GBK" w:hAnsi="方正楷体_GBK" w:eastAsia="方正楷体_GBK" w:cs="方正楷体_GBK"/>
          <w:sz w:val="31"/>
          <w:szCs w:val="31"/>
          <w:shd w:val="clear" w:fill="FFFFFF"/>
        </w:rPr>
        <w:t>（二）应急现场指挥组成员及职责</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组</w:t>
      </w:r>
      <w:r>
        <w:rPr>
          <w:sz w:val="31"/>
          <w:szCs w:val="31"/>
          <w:shd w:val="clear" w:fill="FFFFFF"/>
        </w:rPr>
        <w:t xml:space="preserve">  </w:t>
      </w:r>
      <w:r>
        <w:rPr>
          <w:rFonts w:hint="eastAsia" w:ascii="方正仿宋_GBK" w:hAnsi="方正仿宋_GBK" w:eastAsia="方正仿宋_GBK" w:cs="方正仿宋_GBK"/>
          <w:sz w:val="31"/>
          <w:szCs w:val="31"/>
          <w:shd w:val="clear" w:fill="FFFFFF"/>
        </w:rPr>
        <w:t>长：令狐克军</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成</w:t>
      </w:r>
      <w:r>
        <w:rPr>
          <w:sz w:val="31"/>
          <w:szCs w:val="31"/>
          <w:shd w:val="clear" w:fill="FFFFFF"/>
        </w:rPr>
        <w:t>  </w:t>
      </w:r>
      <w:r>
        <w:rPr>
          <w:rFonts w:hint="eastAsia" w:ascii="方正仿宋_GBK" w:hAnsi="方正仿宋_GBK" w:eastAsia="方正仿宋_GBK" w:cs="方正仿宋_GBK"/>
          <w:sz w:val="31"/>
          <w:szCs w:val="31"/>
          <w:shd w:val="clear" w:fill="FFFFFF"/>
        </w:rPr>
        <w:t>员：建设环保服务中心</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主要职责：应急现场指挥组接到信息后，第一时间赶赴现场，指挥各小组处置现场，分配任务，及时向环保应急领导小组汇报。</w:t>
      </w:r>
    </w:p>
    <w:p>
      <w:pPr>
        <w:pStyle w:val="5"/>
        <w:keepNext w:val="0"/>
        <w:keepLines w:val="0"/>
        <w:widowControl/>
        <w:suppressLineNumbers w:val="0"/>
        <w:shd w:val="clear" w:fill="FFFFFF"/>
        <w:spacing w:line="570" w:lineRule="atLeast"/>
        <w:ind w:left="0" w:firstLine="630"/>
        <w:jc w:val="left"/>
      </w:pPr>
      <w:r>
        <w:rPr>
          <w:sz w:val="31"/>
          <w:szCs w:val="31"/>
          <w:shd w:val="clear" w:fill="FFFFFF"/>
        </w:rPr>
        <w:t>1.</w:t>
      </w:r>
      <w:r>
        <w:rPr>
          <w:rFonts w:hint="eastAsia" w:ascii="方正仿宋_GBK" w:hAnsi="方正仿宋_GBK" w:eastAsia="方正仿宋_GBK" w:cs="方正仿宋_GBK"/>
          <w:sz w:val="31"/>
          <w:szCs w:val="31"/>
          <w:shd w:val="clear" w:fill="FFFFFF"/>
        </w:rPr>
        <w:t>事故发生的时间、地点、性质原因以及造成的污染范围；</w:t>
      </w:r>
    </w:p>
    <w:p>
      <w:pPr>
        <w:pStyle w:val="5"/>
        <w:keepNext w:val="0"/>
        <w:keepLines w:val="0"/>
        <w:widowControl/>
        <w:suppressLineNumbers w:val="0"/>
        <w:shd w:val="clear" w:fill="FFFFFF"/>
        <w:spacing w:line="570" w:lineRule="atLeast"/>
        <w:ind w:left="0" w:firstLine="630"/>
        <w:jc w:val="left"/>
      </w:pPr>
      <w:r>
        <w:rPr>
          <w:sz w:val="31"/>
          <w:szCs w:val="31"/>
          <w:shd w:val="clear" w:fill="FFFFFF"/>
        </w:rPr>
        <w:t>2.</w:t>
      </w:r>
      <w:r>
        <w:rPr>
          <w:rFonts w:hint="eastAsia" w:ascii="方正仿宋_GBK" w:hAnsi="方正仿宋_GBK" w:eastAsia="方正仿宋_GBK" w:cs="方正仿宋_GBK"/>
          <w:sz w:val="31"/>
          <w:szCs w:val="31"/>
          <w:shd w:val="clear" w:fill="FFFFFF"/>
        </w:rPr>
        <w:t>报告事故发生的主要污染物、污染源的数量、种类、性质；经济损失、人员受害情况等；</w:t>
      </w:r>
    </w:p>
    <w:p>
      <w:pPr>
        <w:pStyle w:val="5"/>
        <w:keepNext w:val="0"/>
        <w:keepLines w:val="0"/>
        <w:widowControl/>
        <w:suppressLineNumbers w:val="0"/>
        <w:shd w:val="clear" w:fill="FFFFFF"/>
        <w:spacing w:line="570" w:lineRule="atLeast"/>
        <w:ind w:left="0" w:firstLine="630"/>
        <w:jc w:val="left"/>
      </w:pPr>
      <w:r>
        <w:rPr>
          <w:sz w:val="31"/>
          <w:szCs w:val="31"/>
          <w:shd w:val="clear" w:fill="FFFFFF"/>
        </w:rPr>
        <w:t>3.</w:t>
      </w:r>
      <w:r>
        <w:rPr>
          <w:rFonts w:hint="eastAsia" w:ascii="方正仿宋_GBK" w:hAnsi="方正仿宋_GBK" w:eastAsia="方正仿宋_GBK" w:cs="方正仿宋_GBK"/>
          <w:sz w:val="31"/>
          <w:szCs w:val="31"/>
          <w:shd w:val="clear" w:fill="FFFFFF"/>
        </w:rPr>
        <w:t>事故危害程度，发展趋势，可控性及预防采取的措施；</w:t>
      </w:r>
    </w:p>
    <w:p>
      <w:pPr>
        <w:pStyle w:val="5"/>
        <w:keepNext w:val="0"/>
        <w:keepLines w:val="0"/>
        <w:widowControl/>
        <w:suppressLineNumbers w:val="0"/>
        <w:shd w:val="clear" w:fill="FFFFFF"/>
        <w:spacing w:line="570" w:lineRule="atLeast"/>
        <w:ind w:left="0" w:firstLine="630"/>
        <w:jc w:val="left"/>
      </w:pPr>
      <w:r>
        <w:rPr>
          <w:sz w:val="31"/>
          <w:szCs w:val="31"/>
          <w:shd w:val="clear" w:fill="FFFFFF"/>
        </w:rPr>
        <w:t>4.</w:t>
      </w:r>
      <w:r>
        <w:rPr>
          <w:rFonts w:hint="eastAsia" w:ascii="方正仿宋_GBK" w:hAnsi="方正仿宋_GBK" w:eastAsia="方正仿宋_GBK" w:cs="方正仿宋_GBK"/>
          <w:sz w:val="31"/>
          <w:szCs w:val="31"/>
          <w:shd w:val="clear" w:fill="FFFFFF"/>
        </w:rPr>
        <w:t>上级指挥机构（指挥员）的位置，指挥关系，联络方法；</w:t>
      </w:r>
    </w:p>
    <w:p>
      <w:pPr>
        <w:pStyle w:val="5"/>
        <w:keepNext w:val="0"/>
        <w:keepLines w:val="0"/>
        <w:widowControl/>
        <w:suppressLineNumbers w:val="0"/>
        <w:shd w:val="clear" w:fill="FFFFFF"/>
        <w:spacing w:line="570" w:lineRule="atLeast"/>
        <w:ind w:left="0" w:firstLine="630"/>
        <w:jc w:val="left"/>
      </w:pPr>
      <w:r>
        <w:rPr>
          <w:sz w:val="31"/>
          <w:szCs w:val="31"/>
          <w:shd w:val="clear" w:fill="FFFFFF"/>
        </w:rPr>
        <w:t>5.</w:t>
      </w:r>
      <w:r>
        <w:rPr>
          <w:rFonts w:hint="eastAsia" w:ascii="方正仿宋_GBK" w:hAnsi="方正仿宋_GBK" w:eastAsia="方正仿宋_GBK" w:cs="方正仿宋_GBK"/>
          <w:sz w:val="31"/>
          <w:szCs w:val="31"/>
          <w:shd w:val="clear" w:fill="FFFFFF"/>
        </w:rPr>
        <w:t>其他需要清楚的情况。</w:t>
      </w:r>
    </w:p>
    <w:p>
      <w:pPr>
        <w:pStyle w:val="5"/>
        <w:keepNext w:val="0"/>
        <w:keepLines w:val="0"/>
        <w:widowControl/>
        <w:suppressLineNumbers w:val="0"/>
        <w:shd w:val="clear" w:fill="FFFFFF"/>
        <w:spacing w:line="570" w:lineRule="atLeast"/>
        <w:ind w:left="0" w:firstLine="630"/>
        <w:jc w:val="left"/>
      </w:pPr>
      <w:r>
        <w:rPr>
          <w:rFonts w:hint="eastAsia" w:ascii="方正楷体_GBK" w:hAnsi="方正楷体_GBK" w:eastAsia="方正楷体_GBK" w:cs="方正楷体_GBK"/>
          <w:sz w:val="31"/>
          <w:szCs w:val="31"/>
          <w:shd w:val="clear" w:fill="FFFFFF"/>
        </w:rPr>
        <w:t>（三）环保应急组成员及职责</w:t>
      </w:r>
    </w:p>
    <w:p>
      <w:pPr>
        <w:pStyle w:val="5"/>
        <w:keepNext w:val="0"/>
        <w:keepLines w:val="0"/>
        <w:widowControl/>
        <w:suppressLineNumbers w:val="0"/>
        <w:shd w:val="clear" w:fill="FFFFFF"/>
        <w:spacing w:line="570" w:lineRule="atLeast"/>
        <w:ind w:left="0" w:firstLine="630"/>
        <w:jc w:val="left"/>
      </w:pPr>
      <w:r>
        <w:rPr>
          <w:sz w:val="31"/>
          <w:szCs w:val="31"/>
          <w:shd w:val="clear" w:fill="FFFFFF"/>
        </w:rPr>
        <w:t>1.</w:t>
      </w:r>
      <w:r>
        <w:rPr>
          <w:rFonts w:hint="eastAsia" w:ascii="方正仿宋_GBK" w:hAnsi="方正仿宋_GBK" w:eastAsia="方正仿宋_GBK" w:cs="方正仿宋_GBK"/>
          <w:sz w:val="31"/>
          <w:szCs w:val="31"/>
          <w:shd w:val="clear" w:fill="FFFFFF"/>
        </w:rPr>
        <w:t>应急现场治安组：</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组</w:t>
      </w:r>
      <w:r>
        <w:rPr>
          <w:sz w:val="31"/>
          <w:szCs w:val="31"/>
          <w:shd w:val="clear" w:fill="FFFFFF"/>
        </w:rPr>
        <w:t>  </w:t>
      </w:r>
      <w:r>
        <w:rPr>
          <w:rFonts w:hint="eastAsia" w:ascii="方正仿宋_GBK" w:hAnsi="方正仿宋_GBK" w:eastAsia="方正仿宋_GBK" w:cs="方正仿宋_GBK"/>
          <w:sz w:val="31"/>
          <w:szCs w:val="31"/>
          <w:shd w:val="clear" w:fill="FFFFFF"/>
        </w:rPr>
        <w:t>长：吴科</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成</w:t>
      </w:r>
      <w:r>
        <w:rPr>
          <w:sz w:val="31"/>
          <w:szCs w:val="31"/>
          <w:shd w:val="clear" w:fill="FFFFFF"/>
        </w:rPr>
        <w:t xml:space="preserve"> </w:t>
      </w:r>
      <w:r>
        <w:rPr>
          <w:rFonts w:hint="eastAsia" w:ascii="方正仿宋_GBK" w:hAnsi="方正仿宋_GBK" w:eastAsia="方正仿宋_GBK" w:cs="方正仿宋_GBK"/>
          <w:sz w:val="31"/>
          <w:szCs w:val="31"/>
          <w:shd w:val="clear" w:fill="FFFFFF"/>
        </w:rPr>
        <w:t>员：全体群防队员和派出所干警</w:t>
      </w:r>
      <w:r>
        <w:rPr>
          <w:sz w:val="31"/>
          <w:szCs w:val="31"/>
          <w:shd w:val="clear" w:fill="FFFFFF"/>
        </w:rPr>
        <w:t>5</w:t>
      </w:r>
      <w:r>
        <w:rPr>
          <w:rFonts w:hint="eastAsia" w:ascii="方正仿宋_GBK" w:hAnsi="方正仿宋_GBK" w:eastAsia="方正仿宋_GBK" w:cs="方正仿宋_GBK"/>
          <w:sz w:val="31"/>
          <w:szCs w:val="31"/>
          <w:shd w:val="clear" w:fill="FFFFFF"/>
        </w:rPr>
        <w:t>人。</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主要职责：现场管制、设置警示标志，疏通交通。防止人为制造污染事故和次生污染事故的发生，向现场指挥组报告事故发生范围。</w:t>
      </w:r>
    </w:p>
    <w:p>
      <w:pPr>
        <w:pStyle w:val="5"/>
        <w:keepNext w:val="0"/>
        <w:keepLines w:val="0"/>
        <w:widowControl/>
        <w:suppressLineNumbers w:val="0"/>
        <w:shd w:val="clear" w:fill="FFFFFF"/>
        <w:spacing w:line="570" w:lineRule="atLeast"/>
        <w:ind w:left="0" w:firstLine="630"/>
        <w:jc w:val="left"/>
      </w:pPr>
      <w:r>
        <w:rPr>
          <w:sz w:val="31"/>
          <w:szCs w:val="31"/>
          <w:shd w:val="clear" w:fill="FFFFFF"/>
        </w:rPr>
        <w:t>2.</w:t>
      </w:r>
      <w:r>
        <w:rPr>
          <w:rFonts w:hint="eastAsia" w:ascii="方正仿宋_GBK" w:hAnsi="方正仿宋_GBK" w:eastAsia="方正仿宋_GBK" w:cs="方正仿宋_GBK"/>
          <w:sz w:val="31"/>
          <w:szCs w:val="31"/>
          <w:shd w:val="clear" w:fill="FFFFFF"/>
        </w:rPr>
        <w:t>应急现场安全与勘察组：</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组</w:t>
      </w:r>
      <w:r>
        <w:rPr>
          <w:sz w:val="31"/>
          <w:szCs w:val="31"/>
          <w:shd w:val="clear" w:fill="FFFFFF"/>
        </w:rPr>
        <w:t>  </w:t>
      </w:r>
      <w:r>
        <w:rPr>
          <w:rFonts w:hint="eastAsia" w:ascii="方正仿宋_GBK" w:hAnsi="方正仿宋_GBK" w:eastAsia="方正仿宋_GBK" w:cs="方正仿宋_GBK"/>
          <w:sz w:val="31"/>
          <w:szCs w:val="31"/>
          <w:shd w:val="clear" w:fill="FFFFFF"/>
        </w:rPr>
        <w:t>长：罗波</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成</w:t>
      </w:r>
      <w:r>
        <w:rPr>
          <w:sz w:val="31"/>
          <w:szCs w:val="31"/>
          <w:shd w:val="clear" w:fill="FFFFFF"/>
        </w:rPr>
        <w:t xml:space="preserve"> </w:t>
      </w:r>
      <w:r>
        <w:rPr>
          <w:rFonts w:hint="eastAsia" w:ascii="方正仿宋_GBK" w:hAnsi="方正仿宋_GBK" w:eastAsia="方正仿宋_GBK" w:cs="方正仿宋_GBK"/>
          <w:sz w:val="31"/>
          <w:szCs w:val="31"/>
          <w:shd w:val="clear" w:fill="FFFFFF"/>
        </w:rPr>
        <w:t>员：应急办、建设环保服务中心。</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主要职责：根据现场发生事故，查明原因，污染性质，污染源，危害程度，及时作出相应的处置意见，及时切断污染源，并上报现场指挥组。</w:t>
      </w:r>
    </w:p>
    <w:p>
      <w:pPr>
        <w:pStyle w:val="5"/>
        <w:keepNext w:val="0"/>
        <w:keepLines w:val="0"/>
        <w:widowControl/>
        <w:suppressLineNumbers w:val="0"/>
        <w:shd w:val="clear" w:fill="FFFFFF"/>
        <w:spacing w:line="570" w:lineRule="atLeast"/>
        <w:ind w:left="0" w:firstLine="630"/>
        <w:jc w:val="left"/>
      </w:pPr>
      <w:r>
        <w:rPr>
          <w:sz w:val="31"/>
          <w:szCs w:val="31"/>
          <w:shd w:val="clear" w:fill="FFFFFF"/>
        </w:rPr>
        <w:t>3.</w:t>
      </w:r>
      <w:r>
        <w:rPr>
          <w:rFonts w:hint="eastAsia" w:ascii="方正仿宋_GBK" w:hAnsi="方正仿宋_GBK" w:eastAsia="方正仿宋_GBK" w:cs="方正仿宋_GBK"/>
          <w:sz w:val="31"/>
          <w:szCs w:val="31"/>
          <w:shd w:val="clear" w:fill="FFFFFF"/>
        </w:rPr>
        <w:t>应急现场疏导组：</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组</w:t>
      </w:r>
      <w:r>
        <w:rPr>
          <w:sz w:val="31"/>
          <w:szCs w:val="31"/>
          <w:shd w:val="clear" w:fill="FFFFFF"/>
        </w:rPr>
        <w:t>  </w:t>
      </w:r>
      <w:r>
        <w:rPr>
          <w:rFonts w:hint="eastAsia" w:ascii="方正仿宋_GBK" w:hAnsi="方正仿宋_GBK" w:eastAsia="方正仿宋_GBK" w:cs="方正仿宋_GBK"/>
          <w:sz w:val="31"/>
          <w:szCs w:val="31"/>
          <w:shd w:val="clear" w:fill="FFFFFF"/>
        </w:rPr>
        <w:t>长：杨国星</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成</w:t>
      </w:r>
      <w:r>
        <w:rPr>
          <w:sz w:val="31"/>
          <w:szCs w:val="31"/>
          <w:shd w:val="clear" w:fill="FFFFFF"/>
        </w:rPr>
        <w:t> </w:t>
      </w:r>
      <w:r>
        <w:rPr>
          <w:rFonts w:hint="eastAsia" w:ascii="方正仿宋_GBK" w:hAnsi="方正仿宋_GBK" w:eastAsia="方正仿宋_GBK" w:cs="方正仿宋_GBK"/>
          <w:sz w:val="31"/>
          <w:szCs w:val="31"/>
          <w:shd w:val="clear" w:fill="FFFFFF"/>
        </w:rPr>
        <w:t>员：</w:t>
      </w:r>
      <w:r>
        <w:rPr>
          <w:sz w:val="31"/>
          <w:szCs w:val="31"/>
          <w:shd w:val="clear" w:fill="FFFFFF"/>
        </w:rPr>
        <w:t>20</w:t>
      </w:r>
      <w:r>
        <w:rPr>
          <w:rFonts w:hint="eastAsia" w:ascii="方正仿宋_GBK" w:hAnsi="方正仿宋_GBK" w:eastAsia="方正仿宋_GBK" w:cs="方正仿宋_GBK"/>
          <w:sz w:val="31"/>
          <w:szCs w:val="31"/>
          <w:shd w:val="clear" w:fill="FFFFFF"/>
        </w:rPr>
        <w:t>个村（居）两委人员，各村（居）义务消防队队员。</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主要职责：及时疏散应急现场受污染的群众，向现场指挥组报告疏散时段、人员数量、完成效果。</w:t>
      </w:r>
    </w:p>
    <w:p>
      <w:pPr>
        <w:pStyle w:val="5"/>
        <w:keepNext w:val="0"/>
        <w:keepLines w:val="0"/>
        <w:widowControl/>
        <w:suppressLineNumbers w:val="0"/>
        <w:shd w:val="clear" w:fill="FFFFFF"/>
        <w:spacing w:line="570" w:lineRule="atLeast"/>
        <w:ind w:left="0" w:firstLine="630"/>
        <w:jc w:val="left"/>
      </w:pPr>
      <w:r>
        <w:rPr>
          <w:sz w:val="31"/>
          <w:szCs w:val="31"/>
          <w:shd w:val="clear" w:fill="FFFFFF"/>
        </w:rPr>
        <w:t>4.</w:t>
      </w:r>
      <w:r>
        <w:rPr>
          <w:rFonts w:hint="eastAsia" w:ascii="方正仿宋_GBK" w:hAnsi="方正仿宋_GBK" w:eastAsia="方正仿宋_GBK" w:cs="方正仿宋_GBK"/>
          <w:sz w:val="31"/>
          <w:szCs w:val="31"/>
          <w:shd w:val="clear" w:fill="FFFFFF"/>
        </w:rPr>
        <w:t>应急现场抢险组：</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组  长：罗波</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成</w:t>
      </w:r>
      <w:r>
        <w:rPr>
          <w:sz w:val="31"/>
          <w:szCs w:val="31"/>
          <w:shd w:val="clear" w:fill="FFFFFF"/>
        </w:rPr>
        <w:t> </w:t>
      </w:r>
      <w:r>
        <w:rPr>
          <w:rFonts w:hint="eastAsia" w:ascii="方正仿宋_GBK" w:hAnsi="方正仿宋_GBK" w:eastAsia="方正仿宋_GBK" w:cs="方正仿宋_GBK"/>
          <w:sz w:val="31"/>
          <w:szCs w:val="31"/>
          <w:shd w:val="clear" w:fill="FFFFFF"/>
        </w:rPr>
        <w:t>员：镇武装部基干民兵</w:t>
      </w:r>
      <w:r>
        <w:rPr>
          <w:sz w:val="31"/>
          <w:szCs w:val="31"/>
          <w:shd w:val="clear" w:fill="FFFFFF"/>
        </w:rPr>
        <w:t>20</w:t>
      </w:r>
      <w:r>
        <w:rPr>
          <w:rFonts w:hint="eastAsia" w:ascii="方正仿宋_GBK" w:hAnsi="方正仿宋_GBK" w:eastAsia="方正仿宋_GBK" w:cs="方正仿宋_GBK"/>
          <w:sz w:val="31"/>
          <w:szCs w:val="31"/>
          <w:shd w:val="clear" w:fill="FFFFFF"/>
        </w:rPr>
        <w:t>人。</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主要职责：应急现场的污染控制，人员抢救，物质运输，向现场指挥组报告事故现场抢险情况。</w:t>
      </w:r>
    </w:p>
    <w:p>
      <w:pPr>
        <w:pStyle w:val="5"/>
        <w:keepNext w:val="0"/>
        <w:keepLines w:val="0"/>
        <w:widowControl/>
        <w:suppressLineNumbers w:val="0"/>
        <w:shd w:val="clear" w:fill="FFFFFF"/>
        <w:spacing w:line="570" w:lineRule="atLeast"/>
        <w:ind w:left="0" w:firstLine="630"/>
        <w:jc w:val="left"/>
      </w:pPr>
      <w:r>
        <w:rPr>
          <w:sz w:val="31"/>
          <w:szCs w:val="31"/>
          <w:shd w:val="clear" w:fill="FFFFFF"/>
        </w:rPr>
        <w:t>5.</w:t>
      </w:r>
      <w:r>
        <w:rPr>
          <w:rFonts w:hint="eastAsia" w:ascii="方正仿宋_GBK" w:hAnsi="方正仿宋_GBK" w:eastAsia="方正仿宋_GBK" w:cs="方正仿宋_GBK"/>
          <w:sz w:val="31"/>
          <w:szCs w:val="31"/>
          <w:shd w:val="clear" w:fill="FFFFFF"/>
        </w:rPr>
        <w:t>应急现场救护组：</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组</w:t>
      </w:r>
      <w:r>
        <w:rPr>
          <w:sz w:val="31"/>
          <w:szCs w:val="31"/>
          <w:shd w:val="clear" w:fill="FFFFFF"/>
        </w:rPr>
        <w:t>  </w:t>
      </w:r>
      <w:r>
        <w:rPr>
          <w:rFonts w:hint="eastAsia" w:ascii="方正仿宋_GBK" w:hAnsi="方正仿宋_GBK" w:eastAsia="方正仿宋_GBK" w:cs="方正仿宋_GBK"/>
          <w:sz w:val="31"/>
          <w:szCs w:val="31"/>
          <w:shd w:val="clear" w:fill="FFFFFF"/>
        </w:rPr>
        <w:t>长：池祥林</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成</w:t>
      </w:r>
      <w:r>
        <w:rPr>
          <w:sz w:val="31"/>
          <w:szCs w:val="31"/>
          <w:shd w:val="clear" w:fill="FFFFFF"/>
        </w:rPr>
        <w:t> </w:t>
      </w:r>
      <w:r>
        <w:rPr>
          <w:rFonts w:hint="eastAsia" w:ascii="方正仿宋_GBK" w:hAnsi="方正仿宋_GBK" w:eastAsia="方正仿宋_GBK" w:cs="方正仿宋_GBK"/>
          <w:sz w:val="31"/>
          <w:szCs w:val="31"/>
          <w:shd w:val="clear" w:fill="FFFFFF"/>
        </w:rPr>
        <w:t>员：石壕卫生院医护人员不少于</w:t>
      </w:r>
      <w:r>
        <w:rPr>
          <w:sz w:val="31"/>
          <w:szCs w:val="31"/>
          <w:shd w:val="clear" w:fill="FFFFFF"/>
        </w:rPr>
        <w:t>6</w:t>
      </w:r>
      <w:r>
        <w:rPr>
          <w:rFonts w:hint="eastAsia" w:ascii="方正仿宋_GBK" w:hAnsi="方正仿宋_GBK" w:eastAsia="方正仿宋_GBK" w:cs="方正仿宋_GBK"/>
          <w:sz w:val="31"/>
          <w:szCs w:val="31"/>
          <w:shd w:val="clear" w:fill="FFFFFF"/>
        </w:rPr>
        <w:t>人，包括内、外科医生各一名，护士</w:t>
      </w:r>
      <w:r>
        <w:rPr>
          <w:rFonts w:hint="default" w:ascii="Times New Roman" w:hAnsi="Times New Roman" w:cs="Times New Roman"/>
          <w:sz w:val="31"/>
          <w:szCs w:val="31"/>
          <w:shd w:val="clear" w:fill="FFFFFF"/>
        </w:rPr>
        <w:t>4</w:t>
      </w:r>
      <w:r>
        <w:rPr>
          <w:rFonts w:hint="eastAsia" w:ascii="方正仿宋_GBK" w:hAnsi="方正仿宋_GBK" w:eastAsia="方正仿宋_GBK" w:cs="方正仿宋_GBK"/>
          <w:sz w:val="31"/>
          <w:szCs w:val="31"/>
          <w:shd w:val="clear" w:fill="FFFFFF"/>
        </w:rPr>
        <w:t>名、救护车一台（另根据现场情况及时增加护理人员）。</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主要职责：事故现场伤病员的救治工作，报告事故现场救治人员的数量，包括具体伤亡人员数量。</w:t>
      </w:r>
    </w:p>
    <w:p>
      <w:pPr>
        <w:pStyle w:val="5"/>
        <w:keepNext w:val="0"/>
        <w:keepLines w:val="0"/>
        <w:widowControl/>
        <w:suppressLineNumbers w:val="0"/>
        <w:shd w:val="clear" w:fill="FFFFFF"/>
        <w:spacing w:line="570" w:lineRule="atLeast"/>
        <w:ind w:left="0" w:firstLine="630"/>
        <w:jc w:val="left"/>
      </w:pPr>
      <w:r>
        <w:rPr>
          <w:sz w:val="31"/>
          <w:szCs w:val="31"/>
          <w:shd w:val="clear" w:fill="FFFFFF"/>
        </w:rPr>
        <w:t>6.</w:t>
      </w:r>
      <w:r>
        <w:rPr>
          <w:rFonts w:hint="eastAsia" w:ascii="方正仿宋_GBK" w:hAnsi="方正仿宋_GBK" w:eastAsia="方正仿宋_GBK" w:cs="方正仿宋_GBK"/>
          <w:sz w:val="31"/>
          <w:szCs w:val="31"/>
          <w:shd w:val="clear" w:fill="FFFFFF"/>
        </w:rPr>
        <w:t>应急现场后勤组：</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队</w:t>
      </w:r>
      <w:r>
        <w:rPr>
          <w:sz w:val="31"/>
          <w:szCs w:val="31"/>
          <w:shd w:val="clear" w:fill="FFFFFF"/>
        </w:rPr>
        <w:t>  </w:t>
      </w:r>
      <w:r>
        <w:rPr>
          <w:rFonts w:hint="eastAsia" w:ascii="方正仿宋_GBK" w:hAnsi="方正仿宋_GBK" w:eastAsia="方正仿宋_GBK" w:cs="方正仿宋_GBK"/>
          <w:sz w:val="31"/>
          <w:szCs w:val="31"/>
          <w:shd w:val="clear" w:fill="FFFFFF"/>
        </w:rPr>
        <w:t>长：周菊兰</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成</w:t>
      </w:r>
      <w:r>
        <w:rPr>
          <w:sz w:val="31"/>
          <w:szCs w:val="31"/>
          <w:shd w:val="clear" w:fill="FFFFFF"/>
        </w:rPr>
        <w:t xml:space="preserve"> </w:t>
      </w:r>
      <w:r>
        <w:rPr>
          <w:rFonts w:hint="eastAsia" w:ascii="方正仿宋_GBK" w:hAnsi="方正仿宋_GBK" w:eastAsia="方正仿宋_GBK" w:cs="方正仿宋_GBK"/>
          <w:sz w:val="31"/>
          <w:szCs w:val="31"/>
          <w:shd w:val="clear" w:fill="FFFFFF"/>
        </w:rPr>
        <w:t>员：党政办、财政办。</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主要职责：车辆调配，物资供应，信息传递，后勤生活，善后处理，向上一级报告现场进展情况。</w:t>
      </w:r>
    </w:p>
    <w:p>
      <w:pPr>
        <w:pStyle w:val="5"/>
        <w:keepNext w:val="0"/>
        <w:keepLines w:val="0"/>
        <w:widowControl/>
        <w:suppressLineNumbers w:val="0"/>
        <w:shd w:val="clear" w:fill="FFFFFF"/>
        <w:spacing w:line="555" w:lineRule="atLeast"/>
        <w:ind w:left="0" w:firstLine="645"/>
        <w:jc w:val="left"/>
      </w:pPr>
      <w:r>
        <w:rPr>
          <w:sz w:val="31"/>
          <w:szCs w:val="31"/>
          <w:shd w:val="clear" w:fill="FFFFFF"/>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rFonts w:hint="eastAsia" w:ascii="方正黑体_GBK" w:hAnsi="方正黑体_GBK" w:eastAsia="方正黑体_GBK" w:cs="方正黑体_GBK"/>
          <w:sz w:val="31"/>
          <w:szCs w:val="31"/>
        </w:rPr>
        <w:t>附件</w:t>
      </w:r>
      <w:r>
        <w:rPr>
          <w:rFonts w:hint="default" w:ascii="Times New Roman" w:hAnsi="Times New Roman" w:eastAsia="方正黑体_GBK" w:cs="Times New Roman"/>
          <w:sz w:val="31"/>
          <w:szCs w:val="31"/>
        </w:rPr>
        <w:t>5</w:t>
      </w:r>
    </w:p>
    <w:p>
      <w:pPr>
        <w:pStyle w:val="2"/>
        <w:keepNext w:val="0"/>
        <w:keepLines w:val="0"/>
        <w:widowControl/>
        <w:suppressLineNumbers w:val="0"/>
        <w:shd w:val="clear" w:fill="FFFFFF"/>
        <w:spacing w:before="0" w:beforeAutospacing="0" w:after="150" w:afterAutospacing="0" w:line="600" w:lineRule="atLeast"/>
        <w:jc w:val="center"/>
      </w:pPr>
      <w:r>
        <w:rPr>
          <w:rFonts w:hint="eastAsia" w:ascii="方正小标宋_GBK" w:hAnsi="方正小标宋_GBK" w:eastAsia="方正小标宋_GBK" w:cs="方正小标宋_GBK"/>
          <w:b w:val="0"/>
          <w:sz w:val="43"/>
          <w:szCs w:val="43"/>
          <w:shd w:val="clear" w:fill="FFFFFF"/>
        </w:rPr>
        <w:t>石壕镇公路防汛抢险应急预案</w:t>
      </w:r>
    </w:p>
    <w:p>
      <w:pPr>
        <w:pStyle w:val="5"/>
        <w:keepNext w:val="0"/>
        <w:keepLines w:val="0"/>
        <w:widowControl/>
        <w:suppressLineNumbers w:val="0"/>
        <w:shd w:val="clear" w:fill="FFFFFF"/>
        <w:spacing w:before="0" w:beforeAutospacing="0" w:after="0" w:afterAutospacing="0" w:line="570" w:lineRule="atLeast"/>
        <w:ind w:left="0" w:firstLine="630"/>
        <w:jc w:val="both"/>
      </w:pPr>
      <w:r>
        <w:rPr>
          <w:rFonts w:hint="eastAsia" w:ascii="方正仿宋_GBK" w:hAnsi="方正仿宋_GBK" w:eastAsia="方正仿宋_GBK" w:cs="方正仿宋_GBK"/>
          <w:sz w:val="31"/>
          <w:szCs w:val="31"/>
          <w:shd w:val="clear" w:fill="FFFFFF"/>
        </w:rPr>
        <w:t>为切实做好我镇公路防汛工作，充分做好防大汛、抗大灾、抢大险的战备，并在突发灾害时能高效有序地实施防汛抢险，将水灾对公路的破坏损失减小到最低程度，保障汛期公路安全畅通，根据《中华人民共和国防洪法》等法律法规，结合我镇公路养护实际，特制定公路防汛抢险应急预案。</w:t>
      </w:r>
    </w:p>
    <w:p>
      <w:pPr>
        <w:pStyle w:val="5"/>
        <w:keepNext w:val="0"/>
        <w:keepLines w:val="0"/>
        <w:widowControl/>
        <w:suppressLineNumbers w:val="0"/>
        <w:shd w:val="clear" w:fill="FFFFFF"/>
        <w:spacing w:before="0" w:beforeAutospacing="0" w:after="0" w:afterAutospacing="0" w:line="570" w:lineRule="atLeast"/>
        <w:ind w:left="0" w:firstLine="630"/>
      </w:pPr>
      <w:r>
        <w:rPr>
          <w:rFonts w:hint="eastAsia" w:ascii="方正黑体_GBK" w:hAnsi="方正黑体_GBK" w:eastAsia="方正黑体_GBK" w:cs="方正黑体_GBK"/>
          <w:sz w:val="31"/>
          <w:szCs w:val="31"/>
          <w:shd w:val="clear" w:fill="FFFFFF"/>
        </w:rPr>
        <w:t>一、总体要求</w:t>
      </w:r>
    </w:p>
    <w:p>
      <w:pPr>
        <w:pStyle w:val="5"/>
        <w:keepNext w:val="0"/>
        <w:keepLines w:val="0"/>
        <w:widowControl/>
        <w:suppressLineNumbers w:val="0"/>
        <w:shd w:val="clear" w:fill="FFFFFF"/>
        <w:spacing w:before="0" w:beforeAutospacing="0" w:after="0" w:afterAutospacing="0" w:line="570" w:lineRule="atLeast"/>
        <w:ind w:left="0" w:firstLine="630"/>
        <w:jc w:val="both"/>
      </w:pPr>
      <w:r>
        <w:rPr>
          <w:rFonts w:hint="eastAsia" w:ascii="方正仿宋_GBK" w:hAnsi="方正仿宋_GBK" w:eastAsia="方正仿宋_GBK" w:cs="方正仿宋_GBK"/>
          <w:sz w:val="31"/>
          <w:szCs w:val="31"/>
          <w:shd w:val="clear" w:fill="FFFFFF"/>
        </w:rPr>
        <w:t>强化防汛责任，加强防汛措施，科学指挥调度，把公路防汛工作做得更好，实现</w:t>
      </w:r>
      <w:r>
        <w:rPr>
          <w:sz w:val="31"/>
          <w:szCs w:val="31"/>
          <w:shd w:val="clear" w:fill="FFFFFF"/>
        </w:rPr>
        <w:t>“</w:t>
      </w:r>
      <w:r>
        <w:rPr>
          <w:rFonts w:hint="eastAsia" w:ascii="方正仿宋_GBK" w:hAnsi="方正仿宋_GBK" w:eastAsia="方正仿宋_GBK" w:cs="方正仿宋_GBK"/>
          <w:sz w:val="31"/>
          <w:szCs w:val="31"/>
          <w:shd w:val="clear" w:fill="FFFFFF"/>
        </w:rPr>
        <w:t>确保汛期公路安全畅通</w:t>
      </w:r>
      <w:r>
        <w:rPr>
          <w:rFonts w:hint="default" w:ascii="Times New Roman" w:hAnsi="Times New Roman" w:cs="Times New Roman"/>
          <w:sz w:val="31"/>
          <w:szCs w:val="31"/>
          <w:shd w:val="clear" w:fill="FFFFFF"/>
        </w:rPr>
        <w:t>”</w:t>
      </w:r>
      <w:r>
        <w:rPr>
          <w:rFonts w:hint="eastAsia" w:ascii="方正仿宋_GBK" w:hAnsi="方正仿宋_GBK" w:eastAsia="方正仿宋_GBK" w:cs="方正仿宋_GBK"/>
          <w:sz w:val="31"/>
          <w:szCs w:val="31"/>
          <w:shd w:val="clear" w:fill="FFFFFF"/>
        </w:rPr>
        <w:t>的工作目标。   </w:t>
      </w:r>
    </w:p>
    <w:p>
      <w:pPr>
        <w:pStyle w:val="5"/>
        <w:keepNext w:val="0"/>
        <w:keepLines w:val="0"/>
        <w:widowControl/>
        <w:suppressLineNumbers w:val="0"/>
        <w:shd w:val="clear" w:fill="FFFFFF"/>
        <w:spacing w:before="0" w:beforeAutospacing="0" w:after="0" w:afterAutospacing="0" w:line="570" w:lineRule="atLeast"/>
        <w:ind w:left="0" w:firstLine="630"/>
      </w:pPr>
      <w:r>
        <w:rPr>
          <w:rFonts w:hint="eastAsia" w:ascii="方正黑体_GBK" w:hAnsi="方正黑体_GBK" w:eastAsia="方正黑体_GBK" w:cs="方正黑体_GBK"/>
          <w:sz w:val="31"/>
          <w:szCs w:val="31"/>
          <w:shd w:val="clear" w:fill="FFFFFF"/>
        </w:rPr>
        <w:t>二、具体要求</w:t>
      </w:r>
    </w:p>
    <w:p>
      <w:pPr>
        <w:pStyle w:val="5"/>
        <w:keepNext w:val="0"/>
        <w:keepLines w:val="0"/>
        <w:widowControl/>
        <w:suppressLineNumbers w:val="0"/>
        <w:shd w:val="clear" w:fill="FFFFFF"/>
        <w:spacing w:before="0" w:beforeAutospacing="0" w:after="0" w:afterAutospacing="0" w:line="570" w:lineRule="atLeast"/>
        <w:ind w:left="0" w:firstLine="630"/>
        <w:jc w:val="both"/>
      </w:pPr>
      <w:r>
        <w:rPr>
          <w:rFonts w:hint="eastAsia" w:ascii="方正仿宋_GBK" w:hAnsi="方正仿宋_GBK" w:eastAsia="方正仿宋_GBK" w:cs="方正仿宋_GBK"/>
          <w:sz w:val="31"/>
          <w:szCs w:val="31"/>
          <w:shd w:val="clear" w:fill="FFFFFF"/>
        </w:rPr>
        <w:t>（一）各村要对公路安全畅通高度负责，充分认识防汛工作的重要性和紧迫性，增强水患意识，克服麻痹思想和侥幸心理，保持高度警惕，做好防大洪、抗大汛的准备。</w:t>
      </w:r>
    </w:p>
    <w:p>
      <w:pPr>
        <w:pStyle w:val="5"/>
        <w:keepNext w:val="0"/>
        <w:keepLines w:val="0"/>
        <w:widowControl/>
        <w:suppressLineNumbers w:val="0"/>
        <w:shd w:val="clear" w:fill="FFFFFF"/>
        <w:spacing w:before="0" w:beforeAutospacing="0" w:after="0" w:afterAutospacing="0" w:line="570" w:lineRule="atLeast"/>
        <w:ind w:left="0" w:firstLine="630"/>
        <w:jc w:val="both"/>
      </w:pPr>
      <w:r>
        <w:rPr>
          <w:rFonts w:hint="eastAsia" w:ascii="方正仿宋_GBK" w:hAnsi="方正仿宋_GBK" w:eastAsia="方正仿宋_GBK" w:cs="方正仿宋_GBK"/>
          <w:sz w:val="31"/>
          <w:szCs w:val="31"/>
          <w:shd w:val="clear" w:fill="FFFFFF"/>
        </w:rPr>
        <w:t>（二）要切实遵循下级服从上级，局部利益服从整体利益和团结协作的原则，一旦发生汛情，各村抢险队伍要无条件服从调遣，做到统一指挥，统一行动，切实把防汛工作抓死、抓实、抓出成效。</w:t>
      </w:r>
    </w:p>
    <w:p>
      <w:pPr>
        <w:pStyle w:val="5"/>
        <w:keepNext w:val="0"/>
        <w:keepLines w:val="0"/>
        <w:widowControl/>
        <w:suppressLineNumbers w:val="0"/>
        <w:shd w:val="clear" w:fill="FFFFFF"/>
        <w:spacing w:before="0" w:beforeAutospacing="0" w:after="0" w:afterAutospacing="0" w:line="570" w:lineRule="atLeast"/>
        <w:ind w:left="0" w:firstLine="630"/>
        <w:jc w:val="both"/>
      </w:pPr>
      <w:r>
        <w:rPr>
          <w:rFonts w:hint="eastAsia" w:ascii="方正仿宋_GBK" w:hAnsi="方正仿宋_GBK" w:eastAsia="方正仿宋_GBK" w:cs="方正仿宋_GBK"/>
          <w:sz w:val="31"/>
          <w:szCs w:val="31"/>
          <w:shd w:val="clear" w:fill="FFFFFF"/>
        </w:rPr>
        <w:t>（三）时刻关注天气变化，及时掌握汛情。根据工作分工，坚持上路巡查，发现问题，及时处理，及时掌握汛情，做到汛期期间值班无空岗，保证公路安全畅通。</w:t>
      </w:r>
    </w:p>
    <w:p>
      <w:pPr>
        <w:pStyle w:val="5"/>
        <w:keepNext w:val="0"/>
        <w:keepLines w:val="0"/>
        <w:widowControl/>
        <w:suppressLineNumbers w:val="0"/>
        <w:shd w:val="clear" w:fill="FFFFFF"/>
        <w:spacing w:before="0" w:beforeAutospacing="0" w:after="0" w:afterAutospacing="0" w:line="570" w:lineRule="atLeast"/>
        <w:ind w:left="0" w:firstLine="630"/>
        <w:jc w:val="both"/>
      </w:pPr>
      <w:r>
        <w:rPr>
          <w:rFonts w:hint="eastAsia" w:ascii="方正仿宋_GBK" w:hAnsi="方正仿宋_GBK" w:eastAsia="方正仿宋_GBK" w:cs="方正仿宋_GBK"/>
          <w:sz w:val="31"/>
          <w:szCs w:val="31"/>
          <w:shd w:val="clear" w:fill="FFFFFF"/>
        </w:rPr>
        <w:t>（四）遇有险情或接到上级抗洪抢险的任务时，各村要立即赶赴现场组织指挥和投入抢险工作，对已发生的水毁路段和桥梁，及时采取应急措施，组织人员修复，确保无责任事故发生，确保公路安全畅通。</w:t>
      </w:r>
    </w:p>
    <w:p>
      <w:pPr>
        <w:pStyle w:val="5"/>
        <w:keepNext w:val="0"/>
        <w:keepLines w:val="0"/>
        <w:widowControl/>
        <w:suppressLineNumbers w:val="0"/>
        <w:shd w:val="clear" w:fill="FFFFFF"/>
        <w:spacing w:before="0" w:beforeAutospacing="0" w:after="0" w:afterAutospacing="0" w:line="570" w:lineRule="atLeast"/>
        <w:ind w:left="0" w:firstLine="630"/>
      </w:pPr>
      <w:r>
        <w:rPr>
          <w:rFonts w:hint="eastAsia" w:ascii="方正黑体_GBK" w:hAnsi="方正黑体_GBK" w:eastAsia="方正黑体_GBK" w:cs="方正黑体_GBK"/>
          <w:sz w:val="31"/>
          <w:szCs w:val="31"/>
          <w:shd w:val="clear" w:fill="FFFFFF"/>
        </w:rPr>
        <w:t>三、做好防汛物资的准备</w:t>
      </w:r>
    </w:p>
    <w:p>
      <w:pPr>
        <w:pStyle w:val="5"/>
        <w:keepNext w:val="0"/>
        <w:keepLines w:val="0"/>
        <w:widowControl/>
        <w:suppressLineNumbers w:val="0"/>
        <w:shd w:val="clear" w:fill="FFFFFF"/>
        <w:spacing w:before="0" w:beforeAutospacing="0" w:after="0" w:afterAutospacing="0" w:line="570" w:lineRule="atLeast"/>
        <w:ind w:left="0" w:firstLine="630"/>
        <w:jc w:val="both"/>
      </w:pPr>
      <w:r>
        <w:rPr>
          <w:rFonts w:hint="eastAsia" w:ascii="方正仿宋_GBK" w:hAnsi="方正仿宋_GBK" w:eastAsia="方正仿宋_GBK" w:cs="方正仿宋_GBK"/>
          <w:sz w:val="31"/>
          <w:szCs w:val="31"/>
          <w:shd w:val="clear" w:fill="FFFFFF"/>
        </w:rPr>
        <w:t>认真贯彻</w:t>
      </w:r>
      <w:r>
        <w:rPr>
          <w:sz w:val="31"/>
          <w:szCs w:val="31"/>
          <w:shd w:val="clear" w:fill="FFFFFF"/>
        </w:rPr>
        <w:t>“</w:t>
      </w:r>
      <w:r>
        <w:rPr>
          <w:rFonts w:hint="eastAsia" w:ascii="方正仿宋_GBK" w:hAnsi="方正仿宋_GBK" w:eastAsia="方正仿宋_GBK" w:cs="方正仿宋_GBK"/>
          <w:sz w:val="31"/>
          <w:szCs w:val="31"/>
          <w:shd w:val="clear" w:fill="FFFFFF"/>
        </w:rPr>
        <w:t>安全第一，预防为主</w:t>
      </w:r>
      <w:r>
        <w:rPr>
          <w:rFonts w:hint="default" w:ascii="Times New Roman" w:hAnsi="Times New Roman" w:cs="Times New Roman"/>
          <w:sz w:val="31"/>
          <w:szCs w:val="31"/>
          <w:shd w:val="clear" w:fill="FFFFFF"/>
        </w:rPr>
        <w:t>”</w:t>
      </w:r>
      <w:r>
        <w:rPr>
          <w:rFonts w:hint="eastAsia" w:ascii="方正仿宋_GBK" w:hAnsi="方正仿宋_GBK" w:eastAsia="方正仿宋_GBK" w:cs="方正仿宋_GBK"/>
          <w:sz w:val="31"/>
          <w:szCs w:val="31"/>
          <w:shd w:val="clear" w:fill="FFFFFF"/>
        </w:rPr>
        <w:t>的思想，做到未雨绸缪，防患于未然，随时应对可能出现的险情。按照防汛工作要求和实际情况，认真准备防汛石料、沙袋、雨布、铁锹等物资，做到机械、人员、车辆和物资</w:t>
      </w:r>
      <w:r>
        <w:rPr>
          <w:rFonts w:hint="default" w:ascii="Times New Roman" w:hAnsi="Times New Roman" w:cs="Times New Roman"/>
          <w:sz w:val="31"/>
          <w:szCs w:val="31"/>
          <w:shd w:val="clear" w:fill="FFFFFF"/>
        </w:rPr>
        <w:t>“</w:t>
      </w:r>
      <w:r>
        <w:rPr>
          <w:rFonts w:hint="eastAsia" w:ascii="方正仿宋_GBK" w:hAnsi="方正仿宋_GBK" w:eastAsia="方正仿宋_GBK" w:cs="方正仿宋_GBK"/>
          <w:sz w:val="31"/>
          <w:szCs w:val="31"/>
          <w:shd w:val="clear" w:fill="FFFFFF"/>
        </w:rPr>
        <w:t>四落实</w:t>
      </w:r>
      <w:r>
        <w:rPr>
          <w:rFonts w:hint="default" w:ascii="Times New Roman" w:hAnsi="Times New Roman" w:cs="Times New Roman"/>
          <w:sz w:val="31"/>
          <w:szCs w:val="31"/>
          <w:shd w:val="clear" w:fill="FFFFFF"/>
        </w:rPr>
        <w:t>”</w:t>
      </w:r>
      <w:r>
        <w:rPr>
          <w:rFonts w:hint="eastAsia" w:ascii="方正仿宋_GBK" w:hAnsi="方正仿宋_GBK" w:eastAsia="方正仿宋_GBK" w:cs="方正仿宋_GBK"/>
          <w:sz w:val="31"/>
          <w:szCs w:val="31"/>
          <w:shd w:val="clear" w:fill="FFFFFF"/>
        </w:rPr>
        <w:t>。早准备、早检查、早预防，确保水毁发生后，抢险物资能及时到位，以最快速度抢修通车。</w:t>
      </w:r>
    </w:p>
    <w:p>
      <w:pPr>
        <w:pStyle w:val="5"/>
        <w:keepNext w:val="0"/>
        <w:keepLines w:val="0"/>
        <w:widowControl/>
        <w:suppressLineNumbers w:val="0"/>
        <w:shd w:val="clear" w:fill="FFFFFF"/>
        <w:spacing w:before="0" w:beforeAutospacing="0" w:after="0" w:afterAutospacing="0" w:line="570" w:lineRule="atLeast"/>
        <w:ind w:left="0" w:firstLine="630"/>
      </w:pPr>
      <w:r>
        <w:rPr>
          <w:rFonts w:hint="eastAsia" w:ascii="方正黑体_GBK" w:hAnsi="方正黑体_GBK" w:eastAsia="方正黑体_GBK" w:cs="方正黑体_GBK"/>
          <w:sz w:val="31"/>
          <w:szCs w:val="31"/>
          <w:shd w:val="clear" w:fill="FFFFFF"/>
        </w:rPr>
        <w:t>四、全面检查、突出重点</w:t>
      </w:r>
    </w:p>
    <w:p>
      <w:pPr>
        <w:pStyle w:val="5"/>
        <w:keepNext w:val="0"/>
        <w:keepLines w:val="0"/>
        <w:widowControl/>
        <w:suppressLineNumbers w:val="0"/>
        <w:shd w:val="clear" w:fill="FFFFFF"/>
        <w:spacing w:before="0" w:beforeAutospacing="0" w:after="0" w:afterAutospacing="0" w:line="570" w:lineRule="atLeast"/>
        <w:ind w:left="0" w:firstLine="630"/>
        <w:jc w:val="both"/>
      </w:pPr>
      <w:r>
        <w:rPr>
          <w:sz w:val="31"/>
          <w:szCs w:val="31"/>
          <w:shd w:val="clear" w:fill="FFFFFF"/>
        </w:rPr>
        <w:t>1.</w:t>
      </w:r>
      <w:r>
        <w:rPr>
          <w:rFonts w:hint="eastAsia" w:ascii="方正仿宋_GBK" w:hAnsi="方正仿宋_GBK" w:eastAsia="方正仿宋_GBK" w:cs="方正仿宋_GBK"/>
          <w:sz w:val="31"/>
          <w:szCs w:val="31"/>
          <w:shd w:val="clear" w:fill="FFFFFF"/>
        </w:rPr>
        <w:t>进行汛前检查，彻底清除隐患，提高公路综合防汛能力。在主汛来临前半月，对全区干线公路、桥梁进行安全隐患大检查，发现问题及时处理，对危桥、沿线地质灾害隐患点，进行排查，采取有效的加固维修措施，并做好监测和预警工作，发现险情，要及时采取防范措施。做到早发现、早预防、早处理，坚决杜绝各类公路重大事故的发生。</w:t>
      </w:r>
    </w:p>
    <w:p>
      <w:pPr>
        <w:pStyle w:val="5"/>
        <w:keepNext w:val="0"/>
        <w:keepLines w:val="0"/>
        <w:widowControl/>
        <w:suppressLineNumbers w:val="0"/>
        <w:shd w:val="clear" w:fill="FFFFFF"/>
        <w:spacing w:before="0" w:beforeAutospacing="0" w:after="0" w:afterAutospacing="0" w:line="570" w:lineRule="atLeast"/>
        <w:ind w:left="0" w:firstLine="630"/>
        <w:jc w:val="both"/>
      </w:pPr>
      <w:r>
        <w:rPr>
          <w:sz w:val="31"/>
          <w:szCs w:val="31"/>
          <w:shd w:val="clear" w:fill="FFFFFF"/>
        </w:rPr>
        <w:t>2.</w:t>
      </w:r>
      <w:r>
        <w:rPr>
          <w:rFonts w:hint="eastAsia" w:ascii="方正仿宋_GBK" w:hAnsi="方正仿宋_GBK" w:eastAsia="方正仿宋_GBK" w:cs="方正仿宋_GBK"/>
          <w:sz w:val="31"/>
          <w:szCs w:val="31"/>
          <w:shd w:val="clear" w:fill="FFFFFF"/>
        </w:rPr>
        <w:t>加强对道路日常巡查工作，高度重视山区公路防汛工作，常抓不懈。对于所辖公路的桥涵、透水路基和泥石流、滑坡体、塌方、落石、沉陷路段及其它危及行车安全的路段，要设立明显的警示标志。对行道树歪斜影响行车的要及时处理，保障道路正常通行，对短时间不能疏通的水毁要立即组织修筑临时便道、便桥，尽一切可能确保公路运输安全通行。</w:t>
      </w:r>
    </w:p>
    <w:p>
      <w:pPr>
        <w:pStyle w:val="5"/>
        <w:keepNext w:val="0"/>
        <w:keepLines w:val="0"/>
        <w:widowControl/>
        <w:suppressLineNumbers w:val="0"/>
        <w:shd w:val="clear" w:fill="FFFFFF"/>
        <w:spacing w:before="0" w:beforeAutospacing="0" w:after="0" w:afterAutospacing="0" w:line="570" w:lineRule="atLeast"/>
        <w:ind w:left="0" w:firstLine="630"/>
        <w:jc w:val="both"/>
      </w:pPr>
      <w:r>
        <w:rPr>
          <w:sz w:val="31"/>
          <w:szCs w:val="31"/>
          <w:shd w:val="clear" w:fill="FFFFFF"/>
        </w:rPr>
        <w:t>3.</w:t>
      </w:r>
      <w:r>
        <w:rPr>
          <w:rFonts w:hint="eastAsia" w:ascii="方正仿宋_GBK" w:hAnsi="方正仿宋_GBK" w:eastAsia="方正仿宋_GBK" w:cs="方正仿宋_GBK"/>
          <w:sz w:val="31"/>
          <w:szCs w:val="31"/>
          <w:shd w:val="clear" w:fill="FFFFFF"/>
        </w:rPr>
        <w:t>抓好重点工程施工现场的防汛工作，提前将临时设施建筑材料施工机械设备等转移到安全地带，确保安全生产、安全</w:t>
      </w:r>
      <w:r>
        <w:rPr>
          <w:rFonts w:hint="eastAsia" w:ascii="方正仿宋_GBK" w:hAnsi="方正仿宋_GBK" w:eastAsia="方正仿宋_GBK" w:cs="方正仿宋_GBK"/>
          <w:sz w:val="31"/>
          <w:szCs w:val="31"/>
          <w:shd w:val="clear" w:fill="FFFFFF"/>
          <w:lang w:eastAsia="zh-CN"/>
        </w:rPr>
        <w:t>度</w:t>
      </w:r>
      <w:r>
        <w:rPr>
          <w:rFonts w:hint="eastAsia" w:ascii="方正仿宋_GBK" w:hAnsi="方正仿宋_GBK" w:eastAsia="方正仿宋_GBK" w:cs="方正仿宋_GBK"/>
          <w:sz w:val="31"/>
          <w:szCs w:val="31"/>
          <w:shd w:val="clear" w:fill="FFFFFF"/>
        </w:rPr>
        <w:t>汛。特别是在河段进行桥梁施工的工程，要进行详细的防汛检查，尽快把施工人员转移到安全地段，责成施工单位制定防汛预案并督促落实，确保施工人员和物质安全。</w:t>
      </w:r>
    </w:p>
    <w:p>
      <w:pPr>
        <w:pStyle w:val="5"/>
        <w:keepNext w:val="0"/>
        <w:keepLines w:val="0"/>
        <w:widowControl/>
        <w:suppressLineNumbers w:val="0"/>
        <w:shd w:val="clear" w:fill="FFFFFF"/>
        <w:spacing w:before="0" w:beforeAutospacing="0" w:after="0" w:afterAutospacing="0" w:line="570" w:lineRule="atLeast"/>
        <w:ind w:left="0" w:firstLine="630"/>
        <w:jc w:val="both"/>
      </w:pPr>
      <w:r>
        <w:rPr>
          <w:sz w:val="31"/>
          <w:szCs w:val="31"/>
          <w:shd w:val="clear" w:fill="FFFFFF"/>
        </w:rPr>
        <w:t>4.</w:t>
      </w:r>
      <w:r>
        <w:rPr>
          <w:rFonts w:hint="eastAsia" w:ascii="方正仿宋_GBK" w:hAnsi="方正仿宋_GBK" w:eastAsia="方正仿宋_GBK" w:cs="方正仿宋_GBK"/>
          <w:sz w:val="31"/>
          <w:szCs w:val="31"/>
          <w:shd w:val="clear" w:fill="FFFFFF"/>
        </w:rPr>
        <w:t>密切关注天气变化，专人每日收听天气预报，及时掌握雨情、汛情，提前做好各项准备工作。</w:t>
      </w:r>
    </w:p>
    <w:p>
      <w:pPr>
        <w:pStyle w:val="5"/>
        <w:keepNext w:val="0"/>
        <w:keepLines w:val="0"/>
        <w:widowControl/>
        <w:suppressLineNumbers w:val="0"/>
        <w:shd w:val="clear" w:fill="FFFFFF"/>
        <w:spacing w:before="0" w:beforeAutospacing="0" w:after="240" w:afterAutospacing="0" w:line="570" w:lineRule="atLeast"/>
        <w:ind w:left="0" w:firstLine="630"/>
        <w:jc w:val="both"/>
      </w:pPr>
      <w:r>
        <w:rPr>
          <w:sz w:val="31"/>
          <w:szCs w:val="31"/>
          <w:shd w:val="clear" w:fill="FFFFFF"/>
        </w:rPr>
        <w:t>                          </w:t>
      </w:r>
    </w:p>
    <w:p>
      <w:pPr>
        <w:pStyle w:val="5"/>
        <w:keepNext w:val="0"/>
        <w:keepLines w:val="0"/>
        <w:widowControl/>
        <w:suppressLineNumbers w:val="0"/>
        <w:shd w:val="clear" w:fill="FFFFFF"/>
        <w:spacing w:before="0" w:beforeAutospacing="0" w:after="240" w:afterAutospacing="0" w:line="570" w:lineRule="atLeast"/>
        <w:jc w:val="both"/>
      </w:pPr>
      <w:r>
        <w:rPr>
          <w:sz w:val="31"/>
          <w:szCs w:val="31"/>
          <w:shd w:val="clear" w:fill="FFFFFF"/>
        </w:rPr>
        <w:t> </w:t>
      </w:r>
    </w:p>
    <w:p>
      <w:pPr>
        <w:pStyle w:val="5"/>
        <w:keepNext w:val="0"/>
        <w:keepLines w:val="0"/>
        <w:widowControl/>
        <w:suppressLineNumbers w:val="0"/>
        <w:spacing w:line="570" w:lineRule="atLeast"/>
      </w:pPr>
      <w:r>
        <w:rPr>
          <w:sz w:val="31"/>
          <w:szCs w:val="31"/>
        </w:rPr>
        <w:t> </w:t>
      </w:r>
    </w:p>
    <w:p>
      <w:pPr>
        <w:pStyle w:val="5"/>
        <w:keepNext w:val="0"/>
        <w:keepLines w:val="0"/>
        <w:widowControl/>
        <w:suppressLineNumbers w:val="0"/>
        <w:spacing w:line="570" w:lineRule="atLeast"/>
      </w:pPr>
      <w:r>
        <w:rPr>
          <w:sz w:val="31"/>
          <w:szCs w:val="31"/>
        </w:rPr>
        <w:t> </w:t>
      </w:r>
    </w:p>
    <w:p>
      <w:pPr>
        <w:pStyle w:val="5"/>
        <w:keepNext w:val="0"/>
        <w:keepLines w:val="0"/>
        <w:widowControl/>
        <w:suppressLineNumbers w:val="0"/>
        <w:spacing w:line="570" w:lineRule="atLeast"/>
      </w:pPr>
      <w:r>
        <w:rPr>
          <w:sz w:val="31"/>
          <w:szCs w:val="31"/>
        </w:rPr>
        <w:t> </w:t>
      </w:r>
    </w:p>
    <w:p>
      <w:pPr>
        <w:pStyle w:val="5"/>
        <w:keepNext w:val="0"/>
        <w:keepLines w:val="0"/>
        <w:widowControl/>
        <w:suppressLineNumbers w:val="0"/>
        <w:spacing w:line="570" w:lineRule="atLeast"/>
      </w:pPr>
      <w:r>
        <w:rPr>
          <w:sz w:val="31"/>
          <w:szCs w:val="31"/>
        </w:rPr>
        <w:t> </w:t>
      </w:r>
    </w:p>
    <w:p>
      <w:pPr>
        <w:pStyle w:val="5"/>
        <w:keepNext w:val="0"/>
        <w:keepLines w:val="0"/>
        <w:widowControl/>
        <w:suppressLineNumbers w:val="0"/>
        <w:spacing w:line="570" w:lineRule="atLeast"/>
      </w:pPr>
      <w:r>
        <w:rPr>
          <w:sz w:val="31"/>
          <w:szCs w:val="31"/>
        </w:rPr>
        <w:t> </w:t>
      </w:r>
    </w:p>
    <w:p>
      <w:pPr>
        <w:pStyle w:val="5"/>
        <w:keepNext w:val="0"/>
        <w:keepLines w:val="0"/>
        <w:widowControl/>
        <w:suppressLineNumbers w:val="0"/>
        <w:spacing w:line="570" w:lineRule="atLeast"/>
      </w:pPr>
      <w:r>
        <w:rPr>
          <w:sz w:val="31"/>
          <w:szCs w:val="31"/>
        </w:rPr>
        <w:t> </w:t>
      </w:r>
    </w:p>
    <w:p>
      <w:pPr>
        <w:pStyle w:val="5"/>
        <w:keepNext w:val="0"/>
        <w:keepLines w:val="0"/>
        <w:widowControl/>
        <w:suppressLineNumbers w:val="0"/>
        <w:spacing w:line="570" w:lineRule="atLeast"/>
      </w:pPr>
      <w:r>
        <w:rPr>
          <w:sz w:val="31"/>
          <w:szCs w:val="31"/>
        </w:rPr>
        <w:t> </w:t>
      </w:r>
    </w:p>
    <w:p>
      <w:pPr>
        <w:pStyle w:val="5"/>
        <w:keepNext w:val="0"/>
        <w:keepLines w:val="0"/>
        <w:widowControl/>
        <w:suppressLineNumbers w:val="0"/>
        <w:spacing w:line="570" w:lineRule="atLeast"/>
      </w:pPr>
      <w:r>
        <w:rPr>
          <w:sz w:val="31"/>
          <w:szCs w:val="31"/>
        </w:rPr>
        <w:t> </w:t>
      </w:r>
    </w:p>
    <w:p>
      <w:pPr>
        <w:pStyle w:val="5"/>
        <w:keepNext w:val="0"/>
        <w:keepLines w:val="0"/>
        <w:widowControl/>
        <w:suppressLineNumbers w:val="0"/>
        <w:spacing w:line="570" w:lineRule="atLeast"/>
      </w:pPr>
      <w:r>
        <w:rPr>
          <w:sz w:val="31"/>
          <w:szCs w:val="31"/>
        </w:rPr>
        <w:t> </w:t>
      </w:r>
    </w:p>
    <w:p>
      <w:pPr>
        <w:pStyle w:val="5"/>
        <w:keepNext w:val="0"/>
        <w:keepLines w:val="0"/>
        <w:widowControl/>
        <w:suppressLineNumbers w:val="0"/>
        <w:spacing w:line="570" w:lineRule="atLeast"/>
      </w:pPr>
      <w:r>
        <w:rPr>
          <w:sz w:val="31"/>
          <w:szCs w:val="31"/>
        </w:rPr>
        <w:t> </w:t>
      </w:r>
    </w:p>
    <w:p>
      <w:pPr>
        <w:pStyle w:val="5"/>
        <w:keepNext w:val="0"/>
        <w:keepLines w:val="0"/>
        <w:widowControl/>
        <w:suppressLineNumbers w:val="0"/>
        <w:spacing w:line="570" w:lineRule="atLeast"/>
      </w:pPr>
      <w:r>
        <w:rPr>
          <w:rFonts w:hint="eastAsia" w:ascii="方正黑体_GBK" w:hAnsi="方正黑体_GBK" w:eastAsia="方正黑体_GBK" w:cs="方正黑体_GBK"/>
          <w:sz w:val="31"/>
          <w:szCs w:val="31"/>
        </w:rPr>
        <w:t>附件</w:t>
      </w:r>
      <w:r>
        <w:rPr>
          <w:rFonts w:hint="default" w:ascii="Times New Roman" w:hAnsi="Times New Roman" w:eastAsia="方正黑体_GBK" w:cs="Times New Roman"/>
          <w:sz w:val="31"/>
          <w:szCs w:val="31"/>
        </w:rPr>
        <w:t>6</w:t>
      </w:r>
    </w:p>
    <w:p>
      <w:pPr>
        <w:pStyle w:val="5"/>
        <w:keepNext w:val="0"/>
        <w:keepLines w:val="0"/>
        <w:widowControl/>
        <w:suppressLineNumbers w:val="0"/>
        <w:spacing w:line="570" w:lineRule="atLeast"/>
        <w:jc w:val="center"/>
      </w:pPr>
      <w:r>
        <w:rPr>
          <w:rFonts w:hint="eastAsia" w:ascii="方正小标宋_GBK" w:hAnsi="方正小标宋_GBK" w:eastAsia="方正小标宋_GBK" w:cs="方正小标宋_GBK"/>
          <w:sz w:val="43"/>
          <w:szCs w:val="43"/>
        </w:rPr>
        <w:t>石壕镇森林火灾应急预案</w:t>
      </w:r>
    </w:p>
    <w:p>
      <w:pPr>
        <w:pStyle w:val="5"/>
        <w:keepNext w:val="0"/>
        <w:keepLines w:val="0"/>
        <w:widowControl/>
        <w:suppressLineNumbers w:val="0"/>
        <w:spacing w:line="570" w:lineRule="atLeast"/>
        <w:jc w:val="center"/>
      </w:pPr>
      <w:r>
        <w:rPr>
          <w:sz w:val="28"/>
          <w:szCs w:val="28"/>
        </w:rPr>
        <w:t> </w:t>
      </w:r>
    </w:p>
    <w:p>
      <w:pPr>
        <w:pStyle w:val="5"/>
        <w:keepNext w:val="0"/>
        <w:keepLines w:val="0"/>
        <w:widowControl/>
        <w:suppressLineNumbers w:val="0"/>
        <w:spacing w:line="570" w:lineRule="atLeast"/>
        <w:ind w:left="0" w:firstLine="630"/>
        <w:jc w:val="left"/>
      </w:pPr>
      <w:r>
        <w:rPr>
          <w:rFonts w:hint="eastAsia" w:ascii="方正仿宋_GBK" w:hAnsi="方正仿宋_GBK" w:eastAsia="方正仿宋_GBK" w:cs="方正仿宋_GBK"/>
          <w:sz w:val="31"/>
          <w:szCs w:val="31"/>
        </w:rPr>
        <w:t>为有效预防、控制和扑救森林火灾，及时处置火灾事故，保护人民生命财产和森林资源安全，巩固造林绿化成果，根据《森林防火条例》和上级部门的有关规定，结合我镇实际，特制定本预案。</w:t>
      </w:r>
    </w:p>
    <w:p>
      <w:pPr>
        <w:pStyle w:val="5"/>
        <w:keepNext w:val="0"/>
        <w:keepLines w:val="0"/>
        <w:widowControl/>
        <w:suppressLineNumbers w:val="0"/>
        <w:spacing w:line="570" w:lineRule="atLeast"/>
        <w:ind w:left="0" w:firstLine="630"/>
      </w:pPr>
      <w:r>
        <w:rPr>
          <w:rFonts w:hint="eastAsia" w:ascii="方正黑体_GBK" w:hAnsi="方正黑体_GBK" w:eastAsia="方正黑体_GBK" w:cs="方正黑体_GBK"/>
          <w:sz w:val="31"/>
          <w:szCs w:val="31"/>
        </w:rPr>
        <w:t>一、森林防火应急原则</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森林火灾应急是指在突发性森林火灾发生时，为了最大限度减少森林火灾造成的人员伤亡和财产损失，采取的不同于正常工作秩序的紧急防灾和抢险行动。森林火灾应急遵循</w:t>
      </w:r>
      <w:r>
        <w:rPr>
          <w:sz w:val="31"/>
          <w:szCs w:val="31"/>
        </w:rPr>
        <w:t>“</w:t>
      </w:r>
      <w:r>
        <w:rPr>
          <w:rFonts w:hint="eastAsia" w:ascii="方正仿宋_GBK" w:hAnsi="方正仿宋_GBK" w:eastAsia="方正仿宋_GBK" w:cs="方正仿宋_GBK"/>
          <w:sz w:val="31"/>
          <w:szCs w:val="31"/>
        </w:rPr>
        <w:t>统一领导、分工负责、协调一致</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的原则。</w:t>
      </w:r>
    </w:p>
    <w:p>
      <w:pPr>
        <w:pStyle w:val="5"/>
        <w:keepNext w:val="0"/>
        <w:keepLines w:val="0"/>
        <w:widowControl/>
        <w:suppressLineNumbers w:val="0"/>
        <w:spacing w:line="570" w:lineRule="atLeast"/>
        <w:ind w:left="0" w:firstLine="630"/>
        <w:jc w:val="left"/>
      </w:pPr>
      <w:r>
        <w:rPr>
          <w:rFonts w:hint="eastAsia" w:ascii="方正黑体_GBK" w:hAnsi="方正黑体_GBK" w:eastAsia="方正黑体_GBK" w:cs="方正黑体_GBK"/>
          <w:sz w:val="31"/>
          <w:szCs w:val="31"/>
        </w:rPr>
        <w:t>二、森林防火期</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每年森林防火期从</w:t>
      </w:r>
      <w:r>
        <w:rPr>
          <w:sz w:val="31"/>
          <w:szCs w:val="31"/>
        </w:rPr>
        <w:t>3</w:t>
      </w:r>
      <w:r>
        <w:rPr>
          <w:rFonts w:hint="eastAsia" w:ascii="方正仿宋_GBK" w:hAnsi="方正仿宋_GBK" w:eastAsia="方正仿宋_GBK" w:cs="方正仿宋_GBK"/>
          <w:sz w:val="31"/>
          <w:szCs w:val="31"/>
        </w:rPr>
        <w:t>月</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日至</w:t>
      </w:r>
      <w:r>
        <w:rPr>
          <w:rFonts w:hint="default" w:ascii="Times New Roman" w:hAnsi="Times New Roman" w:cs="Times New Roman"/>
          <w:sz w:val="31"/>
          <w:szCs w:val="31"/>
        </w:rPr>
        <w:t>9</w:t>
      </w:r>
      <w:r>
        <w:rPr>
          <w:rFonts w:hint="eastAsia" w:ascii="方正仿宋_GBK" w:hAnsi="方正仿宋_GBK" w:eastAsia="方正仿宋_GBK" w:cs="方正仿宋_GBK"/>
          <w:sz w:val="31"/>
          <w:szCs w:val="31"/>
        </w:rPr>
        <w:t>月</w:t>
      </w:r>
      <w:r>
        <w:rPr>
          <w:rFonts w:hint="default" w:ascii="Times New Roman" w:hAnsi="Times New Roman" w:cs="Times New Roman"/>
          <w:sz w:val="31"/>
          <w:szCs w:val="31"/>
        </w:rPr>
        <w:t>30</w:t>
      </w:r>
      <w:r>
        <w:rPr>
          <w:rFonts w:hint="eastAsia" w:ascii="方正仿宋_GBK" w:hAnsi="方正仿宋_GBK" w:eastAsia="方正仿宋_GBK" w:cs="方正仿宋_GBK"/>
          <w:sz w:val="31"/>
          <w:szCs w:val="31"/>
        </w:rPr>
        <w:t>日，其中春节、清明节期间和高温期为重点防火时期，视天气情况可以临时决定森林防火戒严期。</w:t>
      </w:r>
    </w:p>
    <w:p>
      <w:pPr>
        <w:pStyle w:val="5"/>
        <w:keepNext w:val="0"/>
        <w:keepLines w:val="0"/>
        <w:widowControl/>
        <w:suppressLineNumbers w:val="0"/>
        <w:spacing w:line="570" w:lineRule="atLeast"/>
        <w:ind w:left="0" w:firstLine="630"/>
      </w:pPr>
      <w:r>
        <w:rPr>
          <w:rFonts w:hint="eastAsia" w:ascii="方正黑体_GBK" w:hAnsi="方正黑体_GBK" w:eastAsia="方正黑体_GBK" w:cs="方正黑体_GBK"/>
          <w:sz w:val="31"/>
          <w:szCs w:val="31"/>
        </w:rPr>
        <w:t>三、森林防灭火组织机构</w:t>
      </w:r>
    </w:p>
    <w:p>
      <w:pPr>
        <w:pStyle w:val="5"/>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（一）森林防灭火指挥部组成</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镇政府成立森林防火指挥部，由镇长王胜明任总指挥，分管领导罗波任常务副总指挥，指挥部成员由相关办公室负责人组成，并明确成员职责及实行包村责任制。</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镇森林防火指挥部办公室设在镇农业服务中心，办公室主任由王卓书担任。各村成立相应的防火指挥机构，并结合实际制定防火预案，进一步稳定、充实、完善义务扑火队。</w:t>
      </w:r>
    </w:p>
    <w:p>
      <w:pPr>
        <w:pStyle w:val="5"/>
        <w:keepNext w:val="0"/>
        <w:keepLines w:val="0"/>
        <w:widowControl/>
        <w:suppressLineNumbers w:val="0"/>
        <w:spacing w:line="570" w:lineRule="atLeast"/>
        <w:ind w:left="0" w:firstLine="630"/>
      </w:pPr>
      <w:r>
        <w:rPr>
          <w:rFonts w:hint="eastAsia" w:ascii="方正楷体_GBK" w:hAnsi="方正楷体_GBK" w:eastAsia="方正楷体_GBK" w:cs="方正楷体_GBK"/>
          <w:sz w:val="31"/>
          <w:szCs w:val="31"/>
        </w:rPr>
        <w:t>（二）森林防灭火指挥部职责</w:t>
      </w:r>
    </w:p>
    <w:p>
      <w:pPr>
        <w:pStyle w:val="5"/>
        <w:keepNext w:val="0"/>
        <w:keepLines w:val="0"/>
        <w:widowControl/>
        <w:suppressLineNumbers w:val="0"/>
        <w:spacing w:line="570" w:lineRule="atLeast"/>
        <w:ind w:left="0" w:firstLine="630"/>
      </w:pPr>
      <w:r>
        <w:rPr>
          <w:sz w:val="31"/>
          <w:szCs w:val="31"/>
        </w:rPr>
        <w:t>1.</w:t>
      </w:r>
      <w:r>
        <w:rPr>
          <w:rFonts w:hint="eastAsia" w:ascii="方正仿宋_GBK" w:hAnsi="方正仿宋_GBK" w:eastAsia="方正仿宋_GBK" w:cs="方正仿宋_GBK"/>
          <w:sz w:val="31"/>
          <w:szCs w:val="31"/>
        </w:rPr>
        <w:t>负责全镇森林防火工作宣传、检查、监督和指导等工作；</w:t>
      </w:r>
    </w:p>
    <w:p>
      <w:pPr>
        <w:pStyle w:val="5"/>
        <w:keepNext w:val="0"/>
        <w:keepLines w:val="0"/>
        <w:widowControl/>
        <w:suppressLineNumbers w:val="0"/>
        <w:spacing w:line="570" w:lineRule="atLeast"/>
        <w:ind w:left="0" w:firstLine="630"/>
      </w:pPr>
      <w:r>
        <w:rPr>
          <w:sz w:val="31"/>
          <w:szCs w:val="31"/>
        </w:rPr>
        <w:t>2.</w:t>
      </w:r>
      <w:r>
        <w:rPr>
          <w:rFonts w:hint="eastAsia" w:ascii="方正仿宋_GBK" w:hAnsi="方正仿宋_GBK" w:eastAsia="方正仿宋_GBK" w:cs="方正仿宋_GBK"/>
          <w:sz w:val="31"/>
          <w:szCs w:val="31"/>
        </w:rPr>
        <w:t>统一部署、调度、指挥全镇森林火灾扑救等工作；</w:t>
      </w:r>
    </w:p>
    <w:p>
      <w:pPr>
        <w:pStyle w:val="5"/>
        <w:keepNext w:val="0"/>
        <w:keepLines w:val="0"/>
        <w:widowControl/>
        <w:suppressLineNumbers w:val="0"/>
        <w:spacing w:line="570" w:lineRule="atLeast"/>
        <w:ind w:left="0" w:firstLine="630"/>
      </w:pPr>
      <w:r>
        <w:rPr>
          <w:sz w:val="31"/>
          <w:szCs w:val="31"/>
        </w:rPr>
        <w:t>3.</w:t>
      </w:r>
      <w:r>
        <w:rPr>
          <w:rFonts w:hint="eastAsia" w:ascii="方正仿宋_GBK" w:hAnsi="方正仿宋_GBK" w:eastAsia="方正仿宋_GBK" w:cs="方正仿宋_GBK"/>
          <w:sz w:val="31"/>
          <w:szCs w:val="31"/>
        </w:rPr>
        <w:t>决定有关森林防火工作的其他重大事项。</w:t>
      </w:r>
    </w:p>
    <w:p>
      <w:pPr>
        <w:pStyle w:val="5"/>
        <w:keepNext w:val="0"/>
        <w:keepLines w:val="0"/>
        <w:widowControl/>
        <w:suppressLineNumbers w:val="0"/>
        <w:spacing w:line="570" w:lineRule="atLeast"/>
        <w:ind w:left="0" w:firstLine="630"/>
      </w:pPr>
      <w:r>
        <w:rPr>
          <w:rFonts w:hint="eastAsia" w:ascii="方正黑体_GBK" w:hAnsi="方正黑体_GBK" w:eastAsia="方正黑体_GBK" w:cs="方正黑体_GBK"/>
          <w:sz w:val="31"/>
          <w:szCs w:val="31"/>
        </w:rPr>
        <w:t>四、森林火灾预防</w:t>
      </w:r>
    </w:p>
    <w:p>
      <w:pPr>
        <w:pStyle w:val="5"/>
        <w:keepNext w:val="0"/>
        <w:keepLines w:val="0"/>
        <w:widowControl/>
        <w:suppressLineNumbers w:val="0"/>
        <w:spacing w:line="570" w:lineRule="atLeast"/>
        <w:ind w:left="0" w:firstLine="630"/>
      </w:pPr>
      <w:r>
        <w:rPr>
          <w:rFonts w:hint="eastAsia" w:ascii="方正楷体_GBK" w:hAnsi="方正楷体_GBK" w:eastAsia="方正楷体_GBK" w:cs="方正楷体_GBK"/>
          <w:sz w:val="31"/>
          <w:szCs w:val="31"/>
        </w:rPr>
        <w:t>（一）森林防火责任落实</w:t>
      </w:r>
    </w:p>
    <w:p>
      <w:pPr>
        <w:pStyle w:val="5"/>
        <w:keepNext w:val="0"/>
        <w:keepLines w:val="0"/>
        <w:widowControl/>
        <w:suppressLineNumbers w:val="0"/>
        <w:spacing w:line="570" w:lineRule="atLeast"/>
        <w:ind w:left="0" w:firstLine="630"/>
      </w:pPr>
      <w:r>
        <w:rPr>
          <w:sz w:val="31"/>
          <w:szCs w:val="31"/>
        </w:rPr>
        <w:t>1.</w:t>
      </w:r>
      <w:r>
        <w:rPr>
          <w:rFonts w:hint="eastAsia" w:ascii="方正仿宋_GBK" w:hAnsi="方正仿宋_GBK" w:eastAsia="方正仿宋_GBK" w:cs="方正仿宋_GBK"/>
          <w:sz w:val="31"/>
          <w:szCs w:val="31"/>
        </w:rPr>
        <w:t>每年</w:t>
      </w:r>
      <w:r>
        <w:rPr>
          <w:rFonts w:hint="default" w:ascii="Times New Roman" w:hAnsi="Times New Roman" w:cs="Times New Roman"/>
          <w:sz w:val="31"/>
          <w:szCs w:val="31"/>
        </w:rPr>
        <w:t>3</w:t>
      </w:r>
      <w:r>
        <w:rPr>
          <w:rFonts w:hint="eastAsia" w:ascii="方正仿宋_GBK" w:hAnsi="方正仿宋_GBK" w:eastAsia="方正仿宋_GBK" w:cs="方正仿宋_GBK"/>
          <w:sz w:val="31"/>
          <w:szCs w:val="31"/>
        </w:rPr>
        <w:t>月份至</w:t>
      </w:r>
      <w:r>
        <w:rPr>
          <w:rFonts w:hint="default" w:ascii="Times New Roman" w:hAnsi="Times New Roman" w:cs="Times New Roman"/>
          <w:sz w:val="31"/>
          <w:szCs w:val="31"/>
        </w:rPr>
        <w:t>9</w:t>
      </w:r>
      <w:r>
        <w:rPr>
          <w:rFonts w:hint="eastAsia" w:ascii="方正仿宋_GBK" w:hAnsi="方正仿宋_GBK" w:eastAsia="方正仿宋_GBK" w:cs="方正仿宋_GBK"/>
          <w:sz w:val="31"/>
          <w:szCs w:val="31"/>
        </w:rPr>
        <w:t>月份召开一次森林防火指挥部成员、各村支部书记、村长会议，专题安排部署全年森林防火工作，签订森林防火责任书，将森林防火工作纳入各村年终考核内容。对森林防火中出现重大安全事故的，实行一票否决。</w:t>
      </w:r>
    </w:p>
    <w:p>
      <w:pPr>
        <w:pStyle w:val="5"/>
        <w:keepNext w:val="0"/>
        <w:keepLines w:val="0"/>
        <w:widowControl/>
        <w:suppressLineNumbers w:val="0"/>
        <w:spacing w:line="570" w:lineRule="atLeast"/>
        <w:ind w:left="0" w:firstLine="630"/>
      </w:pPr>
      <w:r>
        <w:rPr>
          <w:sz w:val="31"/>
          <w:szCs w:val="31"/>
        </w:rPr>
        <w:t>2.</w:t>
      </w:r>
      <w:r>
        <w:rPr>
          <w:rFonts w:hint="eastAsia" w:ascii="方正仿宋_GBK" w:hAnsi="方正仿宋_GBK" w:eastAsia="方正仿宋_GBK" w:cs="方正仿宋_GBK"/>
          <w:sz w:val="31"/>
          <w:szCs w:val="31"/>
        </w:rPr>
        <w:t>各村要建立好森林防火工作台帐，内容包括会议记录、工作安排、防火宣传、值班记录、火灾扑救、处理结果等，镇森林防火指挥部将组织检查，并将其纳入各村年终考核内容。</w:t>
      </w:r>
    </w:p>
    <w:p>
      <w:pPr>
        <w:pStyle w:val="5"/>
        <w:keepNext w:val="0"/>
        <w:keepLines w:val="0"/>
        <w:widowControl/>
        <w:suppressLineNumbers w:val="0"/>
        <w:spacing w:line="570" w:lineRule="atLeast"/>
        <w:ind w:left="0" w:firstLine="630"/>
      </w:pPr>
      <w:r>
        <w:rPr>
          <w:sz w:val="31"/>
          <w:szCs w:val="31"/>
        </w:rPr>
        <w:t>3.</w:t>
      </w:r>
      <w:r>
        <w:rPr>
          <w:rFonts w:hint="eastAsia" w:ascii="方正仿宋_GBK" w:hAnsi="方正仿宋_GBK" w:eastAsia="方正仿宋_GBK" w:cs="方正仿宋_GBK"/>
          <w:sz w:val="31"/>
          <w:szCs w:val="31"/>
        </w:rPr>
        <w:t>在每年清明节前夕，由镇级领导带队组织相关人员分组对各村进行督查，查会议、文件的传达落实，查防火宣传，查防火领导机构的建立，查防火队伍的组建，查防火值班。</w:t>
      </w:r>
    </w:p>
    <w:p>
      <w:pPr>
        <w:pStyle w:val="5"/>
        <w:keepNext w:val="0"/>
        <w:keepLines w:val="0"/>
        <w:widowControl/>
        <w:suppressLineNumbers w:val="0"/>
        <w:spacing w:line="570" w:lineRule="atLeast"/>
        <w:ind w:left="0" w:firstLine="630"/>
      </w:pPr>
      <w:r>
        <w:rPr>
          <w:rFonts w:hint="eastAsia" w:ascii="方正楷体_GBK" w:hAnsi="方正楷体_GBK" w:eastAsia="方正楷体_GBK" w:cs="方正楷体_GBK"/>
          <w:sz w:val="31"/>
          <w:szCs w:val="31"/>
        </w:rPr>
        <w:t>（二）森林防火宣传</w:t>
      </w:r>
      <w:r>
        <w:rPr>
          <w:rStyle w:val="8"/>
          <w:sz w:val="31"/>
          <w:szCs w:val="31"/>
        </w:rPr>
        <w:t>　</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各村在进入林区的交通要道、森林火灾易发区、多发区设立森林防火固定宣传牌或警示牌，刷写永久性宣传标语。清明节等森林防火关键时期，由政府组织宣传车进村入户宣传森林防火，并张贴、发放防火宣传资料。</w:t>
      </w:r>
    </w:p>
    <w:p>
      <w:pPr>
        <w:pStyle w:val="5"/>
        <w:keepNext w:val="0"/>
        <w:keepLines w:val="0"/>
        <w:widowControl/>
        <w:suppressLineNumbers w:val="0"/>
        <w:spacing w:line="570" w:lineRule="atLeast"/>
        <w:ind w:left="0" w:firstLine="630"/>
      </w:pPr>
      <w:r>
        <w:rPr>
          <w:rFonts w:hint="eastAsia" w:ascii="方正楷体_GBK" w:hAnsi="方正楷体_GBK" w:eastAsia="方正楷体_GBK" w:cs="方正楷体_GBK"/>
          <w:sz w:val="31"/>
          <w:szCs w:val="31"/>
        </w:rPr>
        <w:t>（三）扑火队伍的组建和培训</w:t>
      </w:r>
    </w:p>
    <w:p>
      <w:pPr>
        <w:pStyle w:val="5"/>
        <w:keepNext w:val="0"/>
        <w:keepLines w:val="0"/>
        <w:widowControl/>
        <w:suppressLineNumbers w:val="0"/>
        <w:spacing w:line="570" w:lineRule="atLeast"/>
        <w:ind w:left="0" w:firstLine="630"/>
      </w:pPr>
      <w:r>
        <w:rPr>
          <w:sz w:val="31"/>
          <w:szCs w:val="31"/>
        </w:rPr>
        <w:t>1.</w:t>
      </w:r>
      <w:r>
        <w:rPr>
          <w:rFonts w:hint="eastAsia" w:ascii="方正仿宋_GBK" w:hAnsi="方正仿宋_GBK" w:eastAsia="方正仿宋_GBK" w:cs="方正仿宋_GBK"/>
          <w:sz w:val="31"/>
          <w:szCs w:val="31"/>
        </w:rPr>
        <w:t>全镇森林防火突击队、镇应急救援队员、镇巡山护林队员和镇应急办全体工作人员是全镇森林火灾扑救的基本机动力量，镇广大党员干部是全镇森林火灾扑救的补充机动力量。</w:t>
      </w:r>
    </w:p>
    <w:p>
      <w:pPr>
        <w:pStyle w:val="5"/>
        <w:keepNext w:val="0"/>
        <w:keepLines w:val="0"/>
        <w:widowControl/>
        <w:suppressLineNumbers w:val="0"/>
        <w:spacing w:line="570" w:lineRule="atLeast"/>
        <w:ind w:left="0" w:firstLine="630"/>
      </w:pPr>
      <w:r>
        <w:rPr>
          <w:sz w:val="31"/>
          <w:szCs w:val="31"/>
        </w:rPr>
        <w:t>2.</w:t>
      </w:r>
      <w:r>
        <w:rPr>
          <w:rFonts w:hint="eastAsia" w:ascii="方正仿宋_GBK" w:hAnsi="方正仿宋_GBK" w:eastAsia="方正仿宋_GBK" w:cs="方正仿宋_GBK"/>
          <w:sz w:val="31"/>
          <w:szCs w:val="31"/>
        </w:rPr>
        <w:t>各村均要组建</w:t>
      </w:r>
      <w:r>
        <w:rPr>
          <w:sz w:val="31"/>
          <w:szCs w:val="31"/>
        </w:rPr>
        <w:t>50</w:t>
      </w:r>
      <w:r>
        <w:rPr>
          <w:rFonts w:hint="eastAsia" w:ascii="方正仿宋_GBK" w:hAnsi="方正仿宋_GBK" w:eastAsia="方正仿宋_GBK" w:cs="方正仿宋_GBK"/>
          <w:sz w:val="31"/>
          <w:szCs w:val="31"/>
        </w:rPr>
        <w:t>人以上的森林扑火应急分队。</w:t>
      </w:r>
    </w:p>
    <w:p>
      <w:pPr>
        <w:pStyle w:val="5"/>
        <w:keepNext w:val="0"/>
        <w:keepLines w:val="0"/>
        <w:widowControl/>
        <w:suppressLineNumbers w:val="0"/>
        <w:spacing w:line="570" w:lineRule="atLeast"/>
        <w:ind w:left="0" w:firstLine="630"/>
      </w:pPr>
      <w:r>
        <w:rPr>
          <w:sz w:val="31"/>
          <w:szCs w:val="31"/>
        </w:rPr>
        <w:t>3.</w:t>
      </w:r>
      <w:r>
        <w:rPr>
          <w:rFonts w:hint="eastAsia" w:ascii="方正仿宋_GBK" w:hAnsi="方正仿宋_GBK" w:eastAsia="方正仿宋_GBK" w:cs="方正仿宋_GBK"/>
          <w:sz w:val="31"/>
          <w:szCs w:val="31"/>
        </w:rPr>
        <w:t>由镇负责森林防火突击队的组建、训练及安全培训，一年至少开展一次森林火灾扑救预演，切实提高突击队员的战斗力。</w:t>
      </w:r>
    </w:p>
    <w:p>
      <w:pPr>
        <w:pStyle w:val="5"/>
        <w:keepNext w:val="0"/>
        <w:keepLines w:val="0"/>
        <w:widowControl/>
        <w:suppressLineNumbers w:val="0"/>
        <w:spacing w:line="570" w:lineRule="atLeast"/>
        <w:ind w:left="0" w:firstLine="630"/>
      </w:pPr>
      <w:r>
        <w:rPr>
          <w:rFonts w:hint="eastAsia" w:ascii="方正楷体_GBK" w:hAnsi="方正楷体_GBK" w:eastAsia="方正楷体_GBK" w:cs="方正楷体_GBK"/>
          <w:sz w:val="31"/>
          <w:szCs w:val="31"/>
        </w:rPr>
        <w:t>（四）严格野外火源管理</w:t>
      </w:r>
    </w:p>
    <w:p>
      <w:pPr>
        <w:pStyle w:val="5"/>
        <w:keepNext w:val="0"/>
        <w:keepLines w:val="0"/>
        <w:widowControl/>
        <w:suppressLineNumbers w:val="0"/>
        <w:spacing w:line="570" w:lineRule="atLeast"/>
        <w:ind w:left="0" w:firstLine="630"/>
      </w:pPr>
      <w:r>
        <w:rPr>
          <w:sz w:val="31"/>
          <w:szCs w:val="31"/>
        </w:rPr>
        <w:t>1.</w:t>
      </w:r>
      <w:r>
        <w:rPr>
          <w:rFonts w:hint="eastAsia" w:ascii="方正仿宋_GBK" w:hAnsi="方正仿宋_GBK" w:eastAsia="方正仿宋_GBK" w:cs="方正仿宋_GBK"/>
          <w:sz w:val="31"/>
          <w:szCs w:val="31"/>
        </w:rPr>
        <w:t>全镇辖区范围内的林区由镇人民政府划定为森林防火戒严区，全镇林区范围内全年禁止一切野外用火。平时的森林防火工作，由镇应急办负责随时检查、督促。清明节等重点防火时段，及时启用由镇配备的扑火工具，由镇防火指挥部牵头组织力量进行管理。</w:t>
      </w:r>
    </w:p>
    <w:p>
      <w:pPr>
        <w:pStyle w:val="5"/>
        <w:keepNext w:val="0"/>
        <w:keepLines w:val="0"/>
        <w:widowControl/>
        <w:suppressLineNumbers w:val="0"/>
        <w:spacing w:line="570" w:lineRule="atLeast"/>
        <w:ind w:left="0" w:firstLine="630"/>
      </w:pPr>
      <w:r>
        <w:rPr>
          <w:sz w:val="31"/>
          <w:szCs w:val="31"/>
        </w:rPr>
        <w:t>2.</w:t>
      </w:r>
      <w:r>
        <w:rPr>
          <w:rFonts w:hint="eastAsia" w:ascii="方正仿宋_GBK" w:hAnsi="方正仿宋_GBK" w:eastAsia="方正仿宋_GBK" w:cs="方正仿宋_GBK"/>
          <w:sz w:val="31"/>
          <w:szCs w:val="31"/>
        </w:rPr>
        <w:t>春耕生产、清明上坟、整地造林等野外用火高峰期，各村均要以村组为单位组织力量进行巡查，制止、处罚野外违章用火。</w:t>
      </w:r>
    </w:p>
    <w:p>
      <w:pPr>
        <w:pStyle w:val="5"/>
        <w:keepNext w:val="0"/>
        <w:keepLines w:val="0"/>
        <w:widowControl/>
        <w:suppressLineNumbers w:val="0"/>
        <w:spacing w:line="570" w:lineRule="atLeast"/>
        <w:ind w:left="0" w:firstLine="630"/>
      </w:pPr>
      <w:r>
        <w:rPr>
          <w:rFonts w:hint="eastAsia" w:ascii="方正楷体_GBK" w:hAnsi="方正楷体_GBK" w:eastAsia="方正楷体_GBK" w:cs="方正楷体_GBK"/>
          <w:sz w:val="31"/>
          <w:szCs w:val="31"/>
        </w:rPr>
        <w:t>（五）防火值班</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森林防火期内，镇政府必须坚持</w:t>
      </w:r>
      <w:r>
        <w:rPr>
          <w:sz w:val="31"/>
          <w:szCs w:val="31"/>
        </w:rPr>
        <w:t>24</w:t>
      </w:r>
      <w:r>
        <w:rPr>
          <w:rFonts w:hint="eastAsia" w:ascii="方正仿宋_GBK" w:hAnsi="方正仿宋_GBK" w:eastAsia="方正仿宋_GBK" w:cs="方正仿宋_GBK"/>
          <w:sz w:val="31"/>
          <w:szCs w:val="31"/>
        </w:rPr>
        <w:t>小时值班制度，领导必须现场带班，防火值班电话在辖区内公示。各村值班电话和值班安排按规定报镇防火办，镇防火办对各村值班实行不定期检查。</w:t>
      </w:r>
    </w:p>
    <w:p>
      <w:pPr>
        <w:pStyle w:val="5"/>
        <w:keepNext w:val="0"/>
        <w:keepLines w:val="0"/>
        <w:widowControl/>
        <w:suppressLineNumbers w:val="0"/>
        <w:spacing w:line="570" w:lineRule="atLeast"/>
        <w:ind w:left="0" w:firstLine="630"/>
      </w:pPr>
      <w:r>
        <w:rPr>
          <w:rFonts w:hint="eastAsia" w:ascii="方正黑体_GBK" w:hAnsi="方正黑体_GBK" w:eastAsia="方正黑体_GBK" w:cs="方正黑体_GBK"/>
          <w:sz w:val="31"/>
          <w:szCs w:val="31"/>
        </w:rPr>
        <w:t>五、森林火灾的扑救</w:t>
      </w:r>
    </w:p>
    <w:p>
      <w:pPr>
        <w:pStyle w:val="5"/>
        <w:keepNext w:val="0"/>
        <w:keepLines w:val="0"/>
        <w:widowControl/>
        <w:suppressLineNumbers w:val="0"/>
        <w:spacing w:line="570" w:lineRule="atLeast"/>
        <w:ind w:left="0" w:firstLine="630"/>
      </w:pPr>
      <w:r>
        <w:rPr>
          <w:rFonts w:hint="eastAsia" w:ascii="方正楷体_GBK" w:hAnsi="方正楷体_GBK" w:eastAsia="方正楷体_GBK" w:cs="方正楷体_GBK"/>
          <w:sz w:val="31"/>
          <w:szCs w:val="31"/>
        </w:rPr>
        <w:t>（一）火情报告</w:t>
      </w:r>
    </w:p>
    <w:p>
      <w:pPr>
        <w:pStyle w:val="5"/>
        <w:keepNext w:val="0"/>
        <w:keepLines w:val="0"/>
        <w:widowControl/>
        <w:suppressLineNumbers w:val="0"/>
        <w:spacing w:line="570" w:lineRule="atLeast"/>
        <w:ind w:left="0" w:firstLine="630"/>
        <w:jc w:val="both"/>
      </w:pPr>
      <w:r>
        <w:rPr>
          <w:sz w:val="31"/>
          <w:szCs w:val="31"/>
        </w:rPr>
        <w:t>1.</w:t>
      </w:r>
      <w:r>
        <w:rPr>
          <w:rFonts w:hint="eastAsia" w:ascii="方正仿宋_GBK" w:hAnsi="方正仿宋_GBK" w:eastAsia="方正仿宋_GBK" w:cs="方正仿宋_GBK"/>
          <w:sz w:val="31"/>
          <w:szCs w:val="31"/>
        </w:rPr>
        <w:t>各村一旦发生森林火灾，必须立即向镇森林防火指挥部办公室和镇派出所报告，同时报告联系本村的镇级包片领导，驻村干部。</w:t>
      </w:r>
    </w:p>
    <w:p>
      <w:pPr>
        <w:pStyle w:val="5"/>
        <w:keepNext w:val="0"/>
        <w:keepLines w:val="0"/>
        <w:widowControl/>
        <w:suppressLineNumbers w:val="0"/>
        <w:spacing w:line="570" w:lineRule="atLeast"/>
        <w:ind w:left="0" w:firstLine="630"/>
        <w:jc w:val="both"/>
      </w:pPr>
      <w:r>
        <w:rPr>
          <w:sz w:val="31"/>
          <w:szCs w:val="31"/>
        </w:rPr>
        <w:t>2.</w:t>
      </w:r>
      <w:r>
        <w:rPr>
          <w:rFonts w:hint="eastAsia" w:ascii="方正仿宋_GBK" w:hAnsi="方正仿宋_GBK" w:eastAsia="方正仿宋_GBK" w:cs="方正仿宋_GBK"/>
          <w:sz w:val="31"/>
          <w:szCs w:val="31"/>
        </w:rPr>
        <w:t>镇界附近及跨镇的火灾、各村和镇防火办应当及时报告区森林防火指挥部（区应急管理局）。</w:t>
      </w:r>
    </w:p>
    <w:p>
      <w:pPr>
        <w:pStyle w:val="5"/>
        <w:keepNext w:val="0"/>
        <w:keepLines w:val="0"/>
        <w:widowControl/>
        <w:suppressLineNumbers w:val="0"/>
        <w:spacing w:line="570" w:lineRule="atLeast"/>
        <w:ind w:left="0" w:firstLine="630"/>
      </w:pPr>
      <w:r>
        <w:rPr>
          <w:rFonts w:hint="eastAsia" w:ascii="方正楷体_GBK" w:hAnsi="方正楷体_GBK" w:eastAsia="方正楷体_GBK" w:cs="方正楷体_GBK"/>
          <w:sz w:val="31"/>
          <w:szCs w:val="31"/>
        </w:rPr>
        <w:t>（二）火灾扑救</w:t>
      </w:r>
    </w:p>
    <w:p>
      <w:pPr>
        <w:pStyle w:val="5"/>
        <w:keepNext w:val="0"/>
        <w:keepLines w:val="0"/>
        <w:widowControl/>
        <w:suppressLineNumbers w:val="0"/>
        <w:spacing w:line="570" w:lineRule="atLeast"/>
        <w:ind w:left="0" w:firstLine="630"/>
      </w:pPr>
      <w:r>
        <w:rPr>
          <w:sz w:val="31"/>
          <w:szCs w:val="31"/>
        </w:rPr>
        <w:t>1.</w:t>
      </w:r>
      <w:r>
        <w:rPr>
          <w:rFonts w:hint="eastAsia" w:ascii="方正仿宋_GBK" w:hAnsi="方正仿宋_GBK" w:eastAsia="方正仿宋_GBK" w:cs="方正仿宋_GBK"/>
          <w:sz w:val="31"/>
          <w:szCs w:val="31"/>
        </w:rPr>
        <w:t>接到火情报告后，所在村主要负责人和扑火应急队伍必须在</w:t>
      </w:r>
      <w:r>
        <w:rPr>
          <w:rFonts w:hint="default" w:ascii="Times New Roman" w:hAnsi="Times New Roman" w:cs="Times New Roman"/>
          <w:sz w:val="31"/>
          <w:szCs w:val="31"/>
        </w:rPr>
        <w:t>30</w:t>
      </w:r>
      <w:r>
        <w:rPr>
          <w:rFonts w:hint="eastAsia" w:ascii="方正仿宋_GBK" w:hAnsi="方正仿宋_GBK" w:eastAsia="方正仿宋_GBK" w:cs="方正仿宋_GBK"/>
          <w:sz w:val="31"/>
          <w:szCs w:val="31"/>
        </w:rPr>
        <w:t>分钟内赶赴火灾现场参与扑救。挂该村的镇级领导应当及时调度联系该村的扑火队伍赶赴现场参与扑救。</w:t>
      </w:r>
    </w:p>
    <w:p>
      <w:pPr>
        <w:pStyle w:val="5"/>
        <w:keepNext w:val="0"/>
        <w:keepLines w:val="0"/>
        <w:widowControl/>
        <w:suppressLineNumbers w:val="0"/>
        <w:spacing w:line="570" w:lineRule="atLeast"/>
        <w:ind w:left="0" w:firstLine="630"/>
      </w:pPr>
      <w:r>
        <w:rPr>
          <w:sz w:val="31"/>
          <w:szCs w:val="31"/>
        </w:rPr>
        <w:t>2.</w:t>
      </w:r>
      <w:r>
        <w:rPr>
          <w:rFonts w:hint="eastAsia" w:ascii="方正仿宋_GBK" w:hAnsi="方正仿宋_GBK" w:eastAsia="方正仿宋_GBK" w:cs="方正仿宋_GBK"/>
          <w:sz w:val="31"/>
          <w:szCs w:val="31"/>
        </w:rPr>
        <w:t>需要调动镇森林防火应急分队和其他村级扑火机动力量支援扑火的，由村主要负责人向镇森林防火指挥部报告，由镇森林防火指挥部指挥长决定。</w:t>
      </w:r>
    </w:p>
    <w:p>
      <w:pPr>
        <w:pStyle w:val="5"/>
        <w:keepNext w:val="0"/>
        <w:keepLines w:val="0"/>
        <w:widowControl/>
        <w:suppressLineNumbers w:val="0"/>
        <w:spacing w:line="570" w:lineRule="atLeast"/>
        <w:ind w:left="0" w:firstLine="630"/>
      </w:pPr>
      <w:r>
        <w:rPr>
          <w:sz w:val="31"/>
          <w:szCs w:val="31"/>
        </w:rPr>
        <w:t>3.</w:t>
      </w:r>
      <w:r>
        <w:rPr>
          <w:rFonts w:hint="eastAsia" w:ascii="方正仿宋_GBK" w:hAnsi="方正仿宋_GBK" w:eastAsia="方正仿宋_GBK" w:cs="方正仿宋_GBK"/>
          <w:sz w:val="31"/>
          <w:szCs w:val="31"/>
        </w:rPr>
        <w:t>镇级扑火机动力量由镇防火办按照指挥长的决策统一调度指挥，接到命令</w:t>
      </w:r>
      <w:r>
        <w:rPr>
          <w:rFonts w:hint="default" w:ascii="Times New Roman" w:hAnsi="Times New Roman" w:cs="Times New Roman"/>
          <w:sz w:val="31"/>
          <w:szCs w:val="31"/>
        </w:rPr>
        <w:t>20</w:t>
      </w:r>
      <w:r>
        <w:rPr>
          <w:rFonts w:hint="eastAsia" w:ascii="方正仿宋_GBK" w:hAnsi="方正仿宋_GBK" w:eastAsia="方正仿宋_GBK" w:cs="方正仿宋_GBK"/>
          <w:sz w:val="31"/>
          <w:szCs w:val="31"/>
        </w:rPr>
        <w:t>分钟内出动。不按调度命令及时出动而贻误战机的，均按相关规定追究责任。</w:t>
      </w:r>
    </w:p>
    <w:p>
      <w:pPr>
        <w:pStyle w:val="5"/>
        <w:keepNext w:val="0"/>
        <w:keepLines w:val="0"/>
        <w:widowControl/>
        <w:suppressLineNumbers w:val="0"/>
        <w:spacing w:line="570" w:lineRule="atLeast"/>
        <w:ind w:left="0" w:firstLine="630"/>
      </w:pPr>
      <w:r>
        <w:rPr>
          <w:sz w:val="31"/>
          <w:szCs w:val="31"/>
        </w:rPr>
        <w:t>4.</w:t>
      </w:r>
      <w:r>
        <w:rPr>
          <w:rFonts w:hint="eastAsia" w:ascii="方正仿宋_GBK" w:hAnsi="方正仿宋_GBK" w:eastAsia="方正仿宋_GBK" w:cs="方正仿宋_GBK"/>
          <w:sz w:val="31"/>
          <w:szCs w:val="31"/>
        </w:rPr>
        <w:t>凡出动镇级扑火机动力量参与扑救的，联系该村的镇级领导和镇森林防火指挥部领导应当到达现场靠前指挥。</w:t>
      </w:r>
    </w:p>
    <w:p>
      <w:pPr>
        <w:pStyle w:val="5"/>
        <w:keepNext w:val="0"/>
        <w:keepLines w:val="0"/>
        <w:widowControl/>
        <w:suppressLineNumbers w:val="0"/>
        <w:spacing w:line="570" w:lineRule="atLeast"/>
        <w:ind w:left="0" w:firstLine="630"/>
      </w:pPr>
      <w:r>
        <w:rPr>
          <w:rFonts w:hint="eastAsia" w:ascii="方正楷体_GBK" w:hAnsi="方正楷体_GBK" w:eastAsia="方正楷体_GBK" w:cs="方正楷体_GBK"/>
          <w:sz w:val="31"/>
          <w:szCs w:val="31"/>
        </w:rPr>
        <w:t>（三）安全保障</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各级扑火队伍在火灾现场要服从指挥部的统一调度指挥，严禁擅自行动，严禁动员老、弱、幼人员上山扑火，确保人身安全，在火场要安排熟悉地形人员给扑火队伍带路。一旦火情发生各村要根据制定的森林防火预案，及时把群众疏散转移到安全地带。</w:t>
      </w:r>
    </w:p>
    <w:p>
      <w:pPr>
        <w:pStyle w:val="5"/>
        <w:keepNext w:val="0"/>
        <w:keepLines w:val="0"/>
        <w:widowControl/>
        <w:suppressLineNumbers w:val="0"/>
        <w:spacing w:line="570" w:lineRule="atLeast"/>
        <w:ind w:left="0" w:firstLine="630"/>
      </w:pPr>
      <w:r>
        <w:rPr>
          <w:rFonts w:hint="eastAsia" w:ascii="方正楷体_GBK" w:hAnsi="方正楷体_GBK" w:eastAsia="方正楷体_GBK" w:cs="方正楷体_GBK"/>
          <w:sz w:val="31"/>
          <w:szCs w:val="31"/>
        </w:rPr>
        <w:t>（四）后勤保障</w:t>
      </w:r>
    </w:p>
    <w:p>
      <w:pPr>
        <w:pStyle w:val="5"/>
        <w:keepNext w:val="0"/>
        <w:keepLines w:val="0"/>
        <w:widowControl/>
        <w:suppressLineNumbers w:val="0"/>
        <w:spacing w:line="570" w:lineRule="atLeast"/>
        <w:ind w:left="0" w:firstLine="630"/>
      </w:pPr>
      <w:r>
        <w:rPr>
          <w:sz w:val="31"/>
          <w:szCs w:val="31"/>
        </w:rPr>
        <w:t>1.</w:t>
      </w:r>
      <w:r>
        <w:rPr>
          <w:rFonts w:hint="eastAsia" w:ascii="方正仿宋_GBK" w:hAnsi="方正仿宋_GBK" w:eastAsia="方正仿宋_GBK" w:cs="方正仿宋_GBK"/>
          <w:sz w:val="31"/>
          <w:szCs w:val="31"/>
        </w:rPr>
        <w:t>森林防火指挥部要保管好森林扑火工具，确保及时调动。</w:t>
      </w:r>
    </w:p>
    <w:p>
      <w:pPr>
        <w:pStyle w:val="5"/>
        <w:keepNext w:val="0"/>
        <w:keepLines w:val="0"/>
        <w:widowControl/>
        <w:suppressLineNumbers w:val="0"/>
        <w:spacing w:line="570" w:lineRule="atLeast"/>
        <w:ind w:left="0" w:firstLine="630"/>
        <w:jc w:val="left"/>
      </w:pPr>
      <w:r>
        <w:rPr>
          <w:sz w:val="31"/>
          <w:szCs w:val="31"/>
        </w:rPr>
        <w:t>2.</w:t>
      </w:r>
      <w:r>
        <w:rPr>
          <w:rFonts w:hint="eastAsia" w:ascii="方正仿宋_GBK" w:hAnsi="方正仿宋_GBK" w:eastAsia="方正仿宋_GBK" w:cs="方正仿宋_GBK"/>
          <w:sz w:val="31"/>
          <w:szCs w:val="31"/>
        </w:rPr>
        <w:t>镇党政办公室要做好后勤保障工作，确保参加扑火人员用餐、茶水等必须品的正常供应。</w:t>
      </w:r>
    </w:p>
    <w:p>
      <w:pPr>
        <w:pStyle w:val="5"/>
        <w:keepNext w:val="0"/>
        <w:keepLines w:val="0"/>
        <w:widowControl/>
        <w:suppressLineNumbers w:val="0"/>
        <w:spacing w:line="570" w:lineRule="atLeast"/>
        <w:ind w:left="0" w:firstLine="630"/>
        <w:jc w:val="left"/>
      </w:pPr>
      <w:r>
        <w:rPr>
          <w:sz w:val="31"/>
          <w:szCs w:val="31"/>
        </w:rPr>
        <w:t>3.</w:t>
      </w:r>
      <w:r>
        <w:rPr>
          <w:rFonts w:hint="eastAsia" w:ascii="方正仿宋_GBK" w:hAnsi="方正仿宋_GBK" w:eastAsia="方正仿宋_GBK" w:cs="方正仿宋_GBK"/>
          <w:sz w:val="31"/>
          <w:szCs w:val="31"/>
        </w:rPr>
        <w:t>镇政府各种车辆按当地森林火灾事故处理预案规定，一律服从现场指挥的统一调配。</w:t>
      </w:r>
    </w:p>
    <w:p>
      <w:pPr>
        <w:pStyle w:val="5"/>
        <w:keepNext w:val="0"/>
        <w:keepLines w:val="0"/>
        <w:widowControl/>
        <w:suppressLineNumbers w:val="0"/>
        <w:spacing w:line="570" w:lineRule="atLeast"/>
        <w:ind w:left="0" w:firstLine="855"/>
        <w:jc w:val="left"/>
      </w:pPr>
      <w:r>
        <w:rPr>
          <w:rFonts w:hint="eastAsia" w:ascii="方正黑体_GBK" w:hAnsi="方正黑体_GBK" w:eastAsia="方正黑体_GBK" w:cs="方正黑体_GBK"/>
          <w:sz w:val="31"/>
          <w:szCs w:val="31"/>
        </w:rPr>
        <w:t>六、附则</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（一）石壕镇森林防火预案由石壕镇应急指挥办公室解释。</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（二）本预案自发布之日起执行。</w:t>
      </w:r>
    </w:p>
    <w:p>
      <w:pPr>
        <w:pStyle w:val="5"/>
        <w:keepNext w:val="0"/>
        <w:keepLines w:val="0"/>
        <w:widowControl/>
        <w:suppressLineNumbers w:val="0"/>
        <w:spacing w:line="570" w:lineRule="atLeast"/>
        <w:ind w:left="0" w:firstLine="630"/>
      </w:pPr>
      <w:r>
        <w:rPr>
          <w:sz w:val="31"/>
          <w:szCs w:val="31"/>
        </w:rPr>
        <w:t> </w:t>
      </w:r>
    </w:p>
    <w:p>
      <w:pPr>
        <w:pStyle w:val="5"/>
        <w:keepNext w:val="0"/>
        <w:keepLines w:val="0"/>
        <w:widowControl/>
        <w:suppressLineNumbers w:val="0"/>
        <w:spacing w:line="570" w:lineRule="atLeast"/>
        <w:ind w:left="0" w:firstLine="630"/>
      </w:pPr>
      <w:r>
        <w:rPr>
          <w:color w:val="333333"/>
          <w:sz w:val="31"/>
          <w:szCs w:val="31"/>
        </w:rPr>
        <w:t> </w:t>
      </w:r>
    </w:p>
    <w:p>
      <w:pPr>
        <w:pStyle w:val="5"/>
        <w:keepNext w:val="0"/>
        <w:keepLines w:val="0"/>
        <w:widowControl/>
        <w:suppressLineNumbers w:val="0"/>
        <w:spacing w:line="570" w:lineRule="atLeast"/>
      </w:pPr>
      <w:r>
        <w:rPr>
          <w:color w:val="333333"/>
          <w:sz w:val="31"/>
          <w:szCs w:val="31"/>
        </w:rPr>
        <w:t> </w:t>
      </w:r>
    </w:p>
    <w:p>
      <w:pPr>
        <w:pStyle w:val="5"/>
        <w:keepNext w:val="0"/>
        <w:keepLines w:val="0"/>
        <w:widowControl/>
        <w:suppressLineNumbers w:val="0"/>
        <w:spacing w:line="570" w:lineRule="atLeast"/>
        <w:ind w:left="0" w:firstLine="420"/>
        <w:jc w:val="right"/>
      </w:pPr>
      <w:r>
        <w:rPr>
          <w:color w:val="333333"/>
          <w:sz w:val="28"/>
          <w:szCs w:val="28"/>
        </w:rPr>
        <w:t> </w:t>
      </w:r>
    </w:p>
    <w:p>
      <w:pPr>
        <w:pStyle w:val="5"/>
        <w:keepNext w:val="0"/>
        <w:keepLines w:val="0"/>
        <w:widowControl/>
        <w:suppressLineNumbers w:val="0"/>
        <w:spacing w:line="570" w:lineRule="atLeast"/>
        <w:ind w:left="0" w:firstLine="420"/>
        <w:jc w:val="right"/>
      </w:pPr>
      <w:r>
        <w:rPr>
          <w:color w:val="333333"/>
          <w:sz w:val="28"/>
          <w:szCs w:val="28"/>
        </w:rPr>
        <w:t> </w:t>
      </w:r>
    </w:p>
    <w:p>
      <w:pPr>
        <w:pStyle w:val="5"/>
        <w:keepNext w:val="0"/>
        <w:keepLines w:val="0"/>
        <w:widowControl/>
        <w:suppressLineNumbers w:val="0"/>
        <w:spacing w:line="570" w:lineRule="atLeast"/>
        <w:ind w:left="0" w:firstLine="420"/>
        <w:jc w:val="right"/>
      </w:pPr>
      <w:r>
        <w:rPr>
          <w:color w:val="333333"/>
          <w:sz w:val="28"/>
          <w:szCs w:val="28"/>
        </w:rPr>
        <w:t> </w:t>
      </w:r>
    </w:p>
    <w:p>
      <w:pPr>
        <w:pStyle w:val="5"/>
        <w:keepNext w:val="0"/>
        <w:keepLines w:val="0"/>
        <w:widowControl/>
        <w:suppressLineNumbers w:val="0"/>
        <w:spacing w:line="570" w:lineRule="atLeast"/>
        <w:ind w:left="0" w:firstLine="420"/>
        <w:jc w:val="right"/>
      </w:pPr>
      <w:r>
        <w:rPr>
          <w:color w:val="333333"/>
          <w:sz w:val="28"/>
          <w:szCs w:val="28"/>
        </w:rPr>
        <w:t> </w:t>
      </w:r>
    </w:p>
    <w:p>
      <w:pPr>
        <w:pStyle w:val="5"/>
        <w:keepNext w:val="0"/>
        <w:keepLines w:val="0"/>
        <w:widowControl/>
        <w:suppressLineNumbers w:val="0"/>
        <w:spacing w:line="570" w:lineRule="atLeast"/>
        <w:ind w:left="0" w:firstLine="420"/>
        <w:jc w:val="right"/>
      </w:pPr>
      <w:r>
        <w:rPr>
          <w:color w:val="333333"/>
          <w:sz w:val="28"/>
          <w:szCs w:val="28"/>
        </w:rPr>
        <w:t> </w:t>
      </w:r>
    </w:p>
    <w:p>
      <w:pPr>
        <w:pStyle w:val="5"/>
        <w:keepNext w:val="0"/>
        <w:keepLines w:val="0"/>
        <w:widowControl/>
        <w:suppressLineNumbers w:val="0"/>
        <w:spacing w:line="570" w:lineRule="atLeast"/>
        <w:ind w:left="0" w:firstLine="420"/>
        <w:jc w:val="right"/>
      </w:pPr>
      <w:r>
        <w:rPr>
          <w:color w:val="333333"/>
          <w:sz w:val="28"/>
          <w:szCs w:val="28"/>
        </w:rPr>
        <w:t> </w:t>
      </w:r>
    </w:p>
    <w:p>
      <w:pPr>
        <w:pStyle w:val="5"/>
        <w:keepNext w:val="0"/>
        <w:keepLines w:val="0"/>
        <w:widowControl/>
        <w:suppressLineNumbers w:val="0"/>
        <w:spacing w:line="570" w:lineRule="atLeast"/>
        <w:ind w:left="0" w:firstLine="420"/>
        <w:jc w:val="right"/>
      </w:pPr>
      <w:r>
        <w:rPr>
          <w:color w:val="333333"/>
          <w:sz w:val="28"/>
          <w:szCs w:val="28"/>
        </w:rPr>
        <w:t> </w:t>
      </w:r>
    </w:p>
    <w:p>
      <w:pPr>
        <w:pStyle w:val="5"/>
        <w:keepNext w:val="0"/>
        <w:keepLines w:val="0"/>
        <w:widowControl/>
        <w:suppressLineNumbers w:val="0"/>
        <w:spacing w:line="570" w:lineRule="atLeast"/>
        <w:ind w:left="0" w:firstLine="420"/>
        <w:jc w:val="right"/>
      </w:pPr>
      <w:r>
        <w:rPr>
          <w:color w:val="333333"/>
          <w:sz w:val="28"/>
          <w:szCs w:val="28"/>
        </w:rPr>
        <w:t> </w:t>
      </w:r>
    </w:p>
    <w:p>
      <w:pPr>
        <w:pStyle w:val="5"/>
        <w:keepNext w:val="0"/>
        <w:keepLines w:val="0"/>
        <w:widowControl/>
        <w:suppressLineNumbers w:val="0"/>
        <w:spacing w:line="570" w:lineRule="atLeast"/>
      </w:pPr>
      <w:r>
        <w:rPr>
          <w:rFonts w:hint="eastAsia" w:ascii="方正黑体_GBK" w:hAnsi="方正黑体_GBK" w:eastAsia="方正黑体_GBK" w:cs="方正黑体_GBK"/>
          <w:sz w:val="31"/>
          <w:szCs w:val="31"/>
        </w:rPr>
        <w:t>附件</w:t>
      </w:r>
      <w:r>
        <w:rPr>
          <w:rFonts w:hint="default" w:ascii="Times New Roman" w:hAnsi="Times New Roman" w:eastAsia="方正黑体_GBK" w:cs="Times New Roman"/>
          <w:sz w:val="31"/>
          <w:szCs w:val="31"/>
        </w:rPr>
        <w:t>7</w:t>
      </w:r>
    </w:p>
    <w:p>
      <w:pPr>
        <w:pStyle w:val="5"/>
        <w:keepNext w:val="0"/>
        <w:keepLines w:val="0"/>
        <w:widowControl/>
        <w:suppressLineNumbers w:val="0"/>
        <w:spacing w:line="570" w:lineRule="atLeast"/>
        <w:jc w:val="center"/>
      </w:pPr>
      <w:r>
        <w:rPr>
          <w:rFonts w:hint="eastAsia" w:ascii="方正小标宋_GBK" w:hAnsi="方正小标宋_GBK" w:eastAsia="方正小标宋_GBK" w:cs="方正小标宋_GBK"/>
          <w:sz w:val="43"/>
          <w:szCs w:val="43"/>
        </w:rPr>
        <w:t>石壕镇水旱灾害综合应急预案</w:t>
      </w:r>
    </w:p>
    <w:p>
      <w:pPr>
        <w:pStyle w:val="5"/>
        <w:keepNext w:val="0"/>
        <w:keepLines w:val="0"/>
        <w:widowControl/>
        <w:suppressLineNumbers w:val="0"/>
        <w:spacing w:line="570" w:lineRule="atLeast"/>
        <w:ind w:left="0" w:firstLine="630"/>
      </w:pPr>
      <w:r>
        <w:rPr>
          <w:sz w:val="31"/>
          <w:szCs w:val="31"/>
        </w:rPr>
        <w:t> </w:t>
      </w:r>
    </w:p>
    <w:p>
      <w:pPr>
        <w:pStyle w:val="5"/>
        <w:keepNext w:val="0"/>
        <w:keepLines w:val="0"/>
        <w:widowControl/>
        <w:suppressLineNumbers w:val="0"/>
        <w:spacing w:line="570" w:lineRule="atLeast"/>
        <w:ind w:left="0" w:firstLine="630"/>
      </w:pPr>
      <w:r>
        <w:rPr>
          <w:rFonts w:hint="eastAsia" w:ascii="方正黑体_GBK" w:hAnsi="方正黑体_GBK" w:eastAsia="方正黑体_GBK" w:cs="方正黑体_GBK"/>
          <w:sz w:val="31"/>
          <w:szCs w:val="31"/>
        </w:rPr>
        <w:t>一、组织机构</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为科学、有效地做好</w:t>
      </w:r>
      <w:r>
        <w:rPr>
          <w:sz w:val="31"/>
          <w:szCs w:val="31"/>
        </w:rPr>
        <w:t>202</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年的水旱灾害工作，保障人民群众的生命财产及饮水安全，按照统一指挥，分级分部门负责的原则，镇政府建立统一的水旱灾害指挥机构，统一指挥全镇的防洪抗旱抢险救灾工作。</w:t>
      </w:r>
    </w:p>
    <w:p>
      <w:pPr>
        <w:pStyle w:val="5"/>
        <w:keepNext w:val="0"/>
        <w:keepLines w:val="0"/>
        <w:widowControl/>
        <w:suppressLineNumbers w:val="0"/>
        <w:spacing w:line="570" w:lineRule="atLeast"/>
        <w:ind w:left="0" w:firstLine="480"/>
      </w:pPr>
      <w:r>
        <w:rPr>
          <w:sz w:val="31"/>
          <w:szCs w:val="31"/>
        </w:rPr>
        <w:t> </w:t>
      </w:r>
      <w:r>
        <w:rPr>
          <w:rFonts w:hint="eastAsia" w:ascii="方正楷体_GBK" w:hAnsi="方正楷体_GBK" w:eastAsia="方正楷体_GBK" w:cs="方正楷体_GBK"/>
          <w:sz w:val="31"/>
          <w:szCs w:val="31"/>
        </w:rPr>
        <w:t>（一）石壕镇水旱灾害防治指挥部</w:t>
      </w:r>
    </w:p>
    <w:p>
      <w:pPr>
        <w:pStyle w:val="5"/>
        <w:keepNext w:val="0"/>
        <w:keepLines w:val="0"/>
        <w:widowControl/>
        <w:suppressLineNumbers w:val="0"/>
        <w:spacing w:line="570" w:lineRule="atLeast"/>
        <w:ind w:left="0" w:firstLine="480"/>
      </w:pPr>
      <w:r>
        <w:rPr>
          <w:sz w:val="31"/>
          <w:szCs w:val="31"/>
        </w:rPr>
        <w:t> </w:t>
      </w:r>
      <w:r>
        <w:rPr>
          <w:rFonts w:hint="eastAsia" w:ascii="方正仿宋_GBK" w:hAnsi="方正仿宋_GBK" w:eastAsia="方正仿宋_GBK" w:cs="方正仿宋_GBK"/>
          <w:sz w:val="31"/>
          <w:szCs w:val="31"/>
        </w:rPr>
        <w:t>成立</w:t>
      </w:r>
      <w:r>
        <w:rPr>
          <w:sz w:val="31"/>
          <w:szCs w:val="31"/>
        </w:rPr>
        <w:t>“</w:t>
      </w:r>
      <w:r>
        <w:rPr>
          <w:rFonts w:hint="eastAsia" w:ascii="方正仿宋_GBK" w:hAnsi="方正仿宋_GBK" w:eastAsia="方正仿宋_GBK" w:cs="方正仿宋_GBK"/>
          <w:sz w:val="31"/>
          <w:szCs w:val="31"/>
        </w:rPr>
        <w:t>綦江区石壕镇水旱灾害防治指挥部</w:t>
      </w:r>
      <w:r>
        <w:rPr>
          <w:sz w:val="31"/>
          <w:szCs w:val="31"/>
        </w:rPr>
        <w:t>”</w:t>
      </w:r>
      <w:r>
        <w:rPr>
          <w:rFonts w:hint="eastAsia" w:ascii="方正仿宋_GBK" w:hAnsi="方正仿宋_GBK" w:eastAsia="方正仿宋_GBK" w:cs="方正仿宋_GBK"/>
          <w:sz w:val="31"/>
          <w:szCs w:val="31"/>
        </w:rPr>
        <w:t>，由镇长王胜明任总指挥，分管领导罗波任副指挥，镇应急办、农业服务中心、党政办、财政办等相关办（站、所、中心）负责人和各村（社区）负责人为成员。指挥部下设办公室在镇农业服务中心，办公室主任由王卓书担任，负责日常工作。</w:t>
      </w:r>
    </w:p>
    <w:p>
      <w:pPr>
        <w:pStyle w:val="5"/>
        <w:keepNext w:val="0"/>
        <w:keepLines w:val="0"/>
        <w:widowControl/>
        <w:suppressLineNumbers w:val="0"/>
        <w:spacing w:line="570" w:lineRule="atLeast"/>
        <w:ind w:left="0" w:firstLine="480"/>
      </w:pPr>
      <w:r>
        <w:rPr>
          <w:sz w:val="31"/>
          <w:szCs w:val="31"/>
        </w:rPr>
        <w:t> </w:t>
      </w:r>
      <w:r>
        <w:rPr>
          <w:rFonts w:hint="eastAsia" w:ascii="方正楷体_GBK" w:hAnsi="方正楷体_GBK" w:eastAsia="方正楷体_GBK" w:cs="方正楷体_GBK"/>
          <w:sz w:val="31"/>
          <w:szCs w:val="31"/>
        </w:rPr>
        <w:t>（二）镇水旱灾害指挥职责分工</w:t>
      </w:r>
    </w:p>
    <w:p>
      <w:pPr>
        <w:pStyle w:val="5"/>
        <w:keepNext w:val="0"/>
        <w:keepLines w:val="0"/>
        <w:widowControl/>
        <w:suppressLineNumbers w:val="0"/>
        <w:spacing w:line="570" w:lineRule="atLeast"/>
        <w:ind w:left="0" w:firstLine="480"/>
      </w:pPr>
      <w:r>
        <w:rPr>
          <w:sz w:val="31"/>
          <w:szCs w:val="31"/>
        </w:rPr>
        <w:t> </w:t>
      </w:r>
      <w:r>
        <w:rPr>
          <w:rFonts w:hint="eastAsia" w:ascii="方正仿宋_GBK" w:hAnsi="方正仿宋_GBK" w:eastAsia="方正仿宋_GBK" w:cs="方正仿宋_GBK"/>
          <w:sz w:val="31"/>
          <w:szCs w:val="31"/>
        </w:rPr>
        <w:t>总指挥：负责全镇水旱灾害工作的统筹组织，准备检查，重大方案等措施的审定，发布水旱灾害抢险救灾命令。</w:t>
      </w:r>
      <w:r>
        <w:rPr>
          <w:sz w:val="31"/>
          <w:szCs w:val="31"/>
        </w:rPr>
        <w:t>                                                                                                                       </w:t>
      </w:r>
    </w:p>
    <w:p>
      <w:pPr>
        <w:pStyle w:val="5"/>
        <w:keepNext w:val="0"/>
        <w:keepLines w:val="0"/>
        <w:widowControl/>
        <w:suppressLineNumbers w:val="0"/>
        <w:spacing w:line="570" w:lineRule="atLeast"/>
        <w:ind w:left="0" w:firstLine="480"/>
      </w:pPr>
      <w:r>
        <w:rPr>
          <w:sz w:val="31"/>
          <w:szCs w:val="31"/>
        </w:rPr>
        <w:t> </w:t>
      </w:r>
      <w:r>
        <w:rPr>
          <w:rFonts w:hint="eastAsia" w:ascii="方正仿宋_GBK" w:hAnsi="方正仿宋_GBK" w:eastAsia="方正仿宋_GBK" w:cs="方正仿宋_GBK"/>
          <w:sz w:val="31"/>
          <w:szCs w:val="31"/>
        </w:rPr>
        <w:t>副指挥：协助总指挥进行水旱灾害抢险救灾的组织领导工作，总指挥不在时，由分管领导代行总指挥职责。</w:t>
      </w:r>
    </w:p>
    <w:p>
      <w:pPr>
        <w:pStyle w:val="5"/>
        <w:keepNext w:val="0"/>
        <w:keepLines w:val="0"/>
        <w:widowControl/>
        <w:suppressLineNumbers w:val="0"/>
        <w:spacing w:line="570" w:lineRule="atLeast"/>
        <w:ind w:left="0" w:firstLine="480"/>
      </w:pPr>
      <w:r>
        <w:rPr>
          <w:sz w:val="31"/>
          <w:szCs w:val="31"/>
        </w:rPr>
        <w:t> </w:t>
      </w:r>
      <w:r>
        <w:rPr>
          <w:rFonts w:hint="eastAsia" w:ascii="方正仿宋_GBK" w:hAnsi="方正仿宋_GBK" w:eastAsia="方正仿宋_GBK" w:cs="方正仿宋_GBK"/>
          <w:sz w:val="31"/>
          <w:szCs w:val="31"/>
        </w:rPr>
        <w:t>镇水旱灾害办公室：负责开展水旱灾害检查，落实水旱灾害方案，为总指挥提供水旱灾害抢险救灾方案，负责调查统计洪涝灾害等日常工作。</w:t>
      </w:r>
    </w:p>
    <w:p>
      <w:pPr>
        <w:pStyle w:val="5"/>
        <w:keepNext w:val="0"/>
        <w:keepLines w:val="0"/>
        <w:widowControl/>
        <w:suppressLineNumbers w:val="0"/>
        <w:spacing w:line="570" w:lineRule="atLeast"/>
        <w:ind w:left="0" w:firstLine="480"/>
      </w:pPr>
      <w:r>
        <w:rPr>
          <w:sz w:val="31"/>
          <w:szCs w:val="31"/>
        </w:rPr>
        <w:t> </w:t>
      </w:r>
      <w:r>
        <w:rPr>
          <w:rFonts w:hint="eastAsia" w:ascii="方正仿宋_GBK" w:hAnsi="方正仿宋_GBK" w:eastAsia="方正仿宋_GBK" w:cs="方正仿宋_GBK"/>
          <w:sz w:val="31"/>
          <w:szCs w:val="31"/>
        </w:rPr>
        <w:t>指挥部成员：负责在各自职责范围内，做好全镇的水旱灾害工作，协同镇水旱灾害办公室处理日常事务。</w:t>
      </w:r>
    </w:p>
    <w:p>
      <w:pPr>
        <w:pStyle w:val="5"/>
        <w:keepNext w:val="0"/>
        <w:keepLines w:val="0"/>
        <w:widowControl/>
        <w:suppressLineNumbers w:val="0"/>
        <w:spacing w:line="570" w:lineRule="atLeast"/>
        <w:ind w:left="0" w:firstLine="0"/>
      </w:pPr>
      <w:r>
        <w:rPr>
          <w:sz w:val="31"/>
          <w:szCs w:val="31"/>
        </w:rPr>
        <w:t>   </w:t>
      </w:r>
      <w:r>
        <w:rPr>
          <w:rFonts w:hint="eastAsia" w:ascii="方正楷体_GBK" w:hAnsi="方正楷体_GBK" w:eastAsia="方正楷体_GBK" w:cs="方正楷体_GBK"/>
          <w:sz w:val="31"/>
          <w:szCs w:val="31"/>
        </w:rPr>
        <w:t>（三）水旱灾害抢险救灾工作的组织</w:t>
      </w:r>
    </w:p>
    <w:p>
      <w:pPr>
        <w:pStyle w:val="5"/>
        <w:keepNext w:val="0"/>
        <w:keepLines w:val="0"/>
        <w:widowControl/>
        <w:suppressLineNumbers w:val="0"/>
        <w:spacing w:line="570" w:lineRule="atLeast"/>
        <w:ind w:left="0" w:firstLine="0"/>
      </w:pPr>
      <w:r>
        <w:rPr>
          <w:sz w:val="31"/>
          <w:szCs w:val="31"/>
        </w:rPr>
        <w:t>   </w:t>
      </w:r>
      <w:r>
        <w:rPr>
          <w:rFonts w:hint="eastAsia" w:ascii="方正仿宋_GBK" w:hAnsi="方正仿宋_GBK" w:eastAsia="方正仿宋_GBK" w:cs="方正仿宋_GBK"/>
          <w:sz w:val="31"/>
          <w:szCs w:val="31"/>
        </w:rPr>
        <w:t>（</w:t>
      </w:r>
      <w:r>
        <w:rPr>
          <w:sz w:val="31"/>
          <w:szCs w:val="31"/>
        </w:rPr>
        <w:t>1</w:t>
      </w:r>
      <w:r>
        <w:rPr>
          <w:rFonts w:hint="eastAsia" w:ascii="方正仿宋_GBK" w:hAnsi="方正仿宋_GBK" w:eastAsia="方正仿宋_GBK" w:cs="方正仿宋_GBK"/>
          <w:sz w:val="31"/>
          <w:szCs w:val="31"/>
        </w:rPr>
        <w:t>）抢险救灾队伍：由镇武装部组织以基干民兵</w:t>
      </w:r>
      <w:r>
        <w:rPr>
          <w:sz w:val="31"/>
          <w:szCs w:val="31"/>
        </w:rPr>
        <w:t>30</w:t>
      </w:r>
      <w:r>
        <w:rPr>
          <w:rFonts w:hint="eastAsia" w:ascii="方正仿宋_GBK" w:hAnsi="方正仿宋_GBK" w:eastAsia="方正仿宋_GBK" w:cs="方正仿宋_GBK"/>
          <w:sz w:val="31"/>
          <w:szCs w:val="31"/>
        </w:rPr>
        <w:t>人为基本力量的水旱灾害抢险救灾常备队伍；由镇派出所组织以公安干警</w:t>
      </w:r>
      <w:r>
        <w:rPr>
          <w:sz w:val="31"/>
          <w:szCs w:val="31"/>
        </w:rPr>
        <w:t>5-7</w:t>
      </w:r>
      <w:r>
        <w:rPr>
          <w:rFonts w:hint="eastAsia" w:ascii="方正仿宋_GBK" w:hAnsi="方正仿宋_GBK" w:eastAsia="方正仿宋_GBK" w:cs="方正仿宋_GBK"/>
          <w:sz w:val="31"/>
          <w:szCs w:val="31"/>
        </w:rPr>
        <w:t>人为基本力量的应急抢险队伍，由各村（社区）组织以广大群众</w:t>
      </w:r>
      <w:r>
        <w:rPr>
          <w:sz w:val="31"/>
          <w:szCs w:val="31"/>
        </w:rPr>
        <w:t>50</w:t>
      </w:r>
      <w:r>
        <w:rPr>
          <w:rFonts w:hint="eastAsia" w:ascii="方正仿宋_GBK" w:hAnsi="方正仿宋_GBK" w:eastAsia="方正仿宋_GBK" w:cs="方正仿宋_GBK"/>
          <w:sz w:val="31"/>
          <w:szCs w:val="31"/>
        </w:rPr>
        <w:t>人为主要力量的抢险自救队伍。</w:t>
      </w:r>
    </w:p>
    <w:p>
      <w:pPr>
        <w:pStyle w:val="5"/>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w:t>
      </w:r>
      <w:r>
        <w:rPr>
          <w:sz w:val="31"/>
          <w:szCs w:val="31"/>
        </w:rPr>
        <w:t>2</w:t>
      </w:r>
      <w:r>
        <w:rPr>
          <w:rFonts w:hint="eastAsia" w:ascii="方正仿宋_GBK" w:hAnsi="方正仿宋_GBK" w:eastAsia="方正仿宋_GBK" w:cs="方正仿宋_GBK"/>
          <w:sz w:val="31"/>
          <w:szCs w:val="31"/>
        </w:rPr>
        <w:t>）医疗抢险队伍：由镇卫生院抽调人员组成，负责全镇的医疗救护和疾病防治。</w:t>
      </w:r>
    </w:p>
    <w:p>
      <w:pPr>
        <w:pStyle w:val="5"/>
        <w:keepNext w:val="0"/>
        <w:keepLines w:val="0"/>
        <w:widowControl/>
        <w:suppressLineNumbers w:val="0"/>
        <w:spacing w:line="570" w:lineRule="atLeast"/>
        <w:ind w:left="0" w:firstLine="0"/>
      </w:pPr>
      <w:r>
        <w:rPr>
          <w:sz w:val="31"/>
          <w:szCs w:val="31"/>
        </w:rPr>
        <w:t>   </w:t>
      </w:r>
      <w:r>
        <w:rPr>
          <w:rFonts w:hint="eastAsia" w:ascii="方正仿宋_GBK" w:hAnsi="方正仿宋_GBK" w:eastAsia="方正仿宋_GBK" w:cs="方正仿宋_GBK"/>
          <w:sz w:val="31"/>
          <w:szCs w:val="31"/>
        </w:rPr>
        <w:t>（</w:t>
      </w:r>
      <w:r>
        <w:rPr>
          <w:sz w:val="31"/>
          <w:szCs w:val="31"/>
        </w:rPr>
        <w:t>3</w:t>
      </w:r>
      <w:r>
        <w:rPr>
          <w:rFonts w:hint="eastAsia" w:ascii="方正仿宋_GBK" w:hAnsi="方正仿宋_GBK" w:eastAsia="方正仿宋_GBK" w:cs="方正仿宋_GBK"/>
          <w:sz w:val="31"/>
          <w:szCs w:val="31"/>
        </w:rPr>
        <w:t>）治安保卫工作：由派出所、平安办负责。</w:t>
      </w:r>
    </w:p>
    <w:p>
      <w:pPr>
        <w:pStyle w:val="5"/>
        <w:keepNext w:val="0"/>
        <w:keepLines w:val="0"/>
        <w:widowControl/>
        <w:suppressLineNumbers w:val="0"/>
        <w:spacing w:line="570" w:lineRule="atLeast"/>
        <w:ind w:left="420" w:hanging="420"/>
      </w:pPr>
      <w:r>
        <w:rPr>
          <w:sz w:val="31"/>
          <w:szCs w:val="31"/>
        </w:rPr>
        <w:t>   </w:t>
      </w:r>
      <w:r>
        <w:rPr>
          <w:rFonts w:hint="eastAsia" w:ascii="方正仿宋_GBK" w:hAnsi="方正仿宋_GBK" w:eastAsia="方正仿宋_GBK" w:cs="方正仿宋_GBK"/>
          <w:sz w:val="31"/>
          <w:szCs w:val="31"/>
        </w:rPr>
        <w:t>（</w:t>
      </w:r>
      <w:r>
        <w:rPr>
          <w:sz w:val="31"/>
          <w:szCs w:val="31"/>
        </w:rPr>
        <w:t>4</w:t>
      </w:r>
      <w:r>
        <w:rPr>
          <w:rFonts w:hint="eastAsia" w:ascii="方正仿宋_GBK" w:hAnsi="方正仿宋_GBK" w:eastAsia="方正仿宋_GBK" w:cs="方正仿宋_GBK"/>
          <w:sz w:val="31"/>
          <w:szCs w:val="31"/>
        </w:rPr>
        <w:t>）物资供应组：由镇党政办、财政办及各村（社区）负责。</w:t>
      </w:r>
    </w:p>
    <w:p>
      <w:pPr>
        <w:pStyle w:val="5"/>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w:t>
      </w:r>
      <w:r>
        <w:rPr>
          <w:sz w:val="31"/>
          <w:szCs w:val="31"/>
        </w:rPr>
        <w:t>5</w:t>
      </w:r>
      <w:r>
        <w:rPr>
          <w:rFonts w:hint="eastAsia" w:ascii="方正仿宋_GBK" w:hAnsi="方正仿宋_GBK" w:eastAsia="方正仿宋_GBK" w:cs="方正仿宋_GBK"/>
          <w:sz w:val="31"/>
          <w:szCs w:val="31"/>
        </w:rPr>
        <w:t>）灾情调查统计组：由镇应急办、党政办等单位负责。</w:t>
      </w:r>
    </w:p>
    <w:p>
      <w:pPr>
        <w:pStyle w:val="5"/>
        <w:keepNext w:val="0"/>
        <w:keepLines w:val="0"/>
        <w:widowControl/>
        <w:suppressLineNumbers w:val="0"/>
        <w:spacing w:line="570" w:lineRule="atLeast"/>
        <w:ind w:left="0" w:firstLine="0"/>
      </w:pPr>
      <w:r>
        <w:rPr>
          <w:sz w:val="31"/>
          <w:szCs w:val="31"/>
        </w:rPr>
        <w:t>   </w:t>
      </w:r>
      <w:r>
        <w:rPr>
          <w:rFonts w:hint="eastAsia" w:ascii="方正仿宋_GBK" w:hAnsi="方正仿宋_GBK" w:eastAsia="方正仿宋_GBK" w:cs="方正仿宋_GBK"/>
          <w:sz w:val="31"/>
          <w:szCs w:val="31"/>
        </w:rPr>
        <w:t>（</w:t>
      </w:r>
      <w:r>
        <w:rPr>
          <w:sz w:val="31"/>
          <w:szCs w:val="31"/>
        </w:rPr>
        <w:t>6</w:t>
      </w:r>
      <w:r>
        <w:rPr>
          <w:rFonts w:hint="eastAsia" w:ascii="方正仿宋_GBK" w:hAnsi="方正仿宋_GBK" w:eastAsia="方正仿宋_GBK" w:cs="方正仿宋_GBK"/>
          <w:sz w:val="31"/>
          <w:szCs w:val="31"/>
        </w:rPr>
        <w:t>）救灾和善后处理组：由镇应急办、财政所、农业服务中心、社会事务办等单位负责，镇政府统一组织实施。</w:t>
      </w:r>
    </w:p>
    <w:p>
      <w:pPr>
        <w:pStyle w:val="5"/>
        <w:keepNext w:val="0"/>
        <w:keepLines w:val="0"/>
        <w:widowControl/>
        <w:suppressLineNumbers w:val="0"/>
        <w:spacing w:line="570" w:lineRule="atLeast"/>
        <w:ind w:left="0" w:firstLine="0"/>
      </w:pPr>
      <w:r>
        <w:rPr>
          <w:sz w:val="31"/>
          <w:szCs w:val="31"/>
        </w:rPr>
        <w:t>   </w:t>
      </w:r>
      <w:r>
        <w:rPr>
          <w:rFonts w:hint="eastAsia" w:ascii="方正仿宋_GBK" w:hAnsi="方正仿宋_GBK" w:eastAsia="方正仿宋_GBK" w:cs="方正仿宋_GBK"/>
          <w:sz w:val="31"/>
          <w:szCs w:val="31"/>
        </w:rPr>
        <w:t>（</w:t>
      </w:r>
      <w:r>
        <w:rPr>
          <w:sz w:val="31"/>
          <w:szCs w:val="31"/>
        </w:rPr>
        <w:t>7</w:t>
      </w:r>
      <w:r>
        <w:rPr>
          <w:rFonts w:hint="eastAsia" w:ascii="方正仿宋_GBK" w:hAnsi="方正仿宋_GBK" w:eastAsia="方正仿宋_GBK" w:cs="方正仿宋_GBK"/>
          <w:sz w:val="31"/>
          <w:szCs w:val="31"/>
        </w:rPr>
        <w:t>）救灾车辆：由镇党政办负责。</w:t>
      </w:r>
    </w:p>
    <w:p>
      <w:pPr>
        <w:pStyle w:val="5"/>
        <w:keepNext w:val="0"/>
        <w:keepLines w:val="0"/>
        <w:widowControl/>
        <w:suppressLineNumbers w:val="0"/>
        <w:spacing w:line="570" w:lineRule="atLeast"/>
        <w:ind w:left="0" w:firstLine="0"/>
      </w:pPr>
      <w:r>
        <w:rPr>
          <w:sz w:val="31"/>
          <w:szCs w:val="31"/>
        </w:rPr>
        <w:t>   </w:t>
      </w:r>
      <w:r>
        <w:rPr>
          <w:rFonts w:hint="eastAsia" w:ascii="方正仿宋_GBK" w:hAnsi="方正仿宋_GBK" w:eastAsia="方正仿宋_GBK" w:cs="方正仿宋_GBK"/>
          <w:sz w:val="31"/>
          <w:szCs w:val="31"/>
        </w:rPr>
        <w:t>（</w:t>
      </w:r>
      <w:r>
        <w:rPr>
          <w:sz w:val="31"/>
          <w:szCs w:val="31"/>
        </w:rPr>
        <w:t>8</w:t>
      </w:r>
      <w:r>
        <w:rPr>
          <w:rFonts w:hint="eastAsia" w:ascii="方正仿宋_GBK" w:hAnsi="方正仿宋_GBK" w:eastAsia="方正仿宋_GBK" w:cs="方正仿宋_GBK"/>
          <w:sz w:val="31"/>
          <w:szCs w:val="31"/>
        </w:rPr>
        <w:t>）灾情预测预报：由党政办提供。</w:t>
      </w:r>
    </w:p>
    <w:p>
      <w:pPr>
        <w:pStyle w:val="5"/>
        <w:keepNext w:val="0"/>
        <w:keepLines w:val="0"/>
        <w:widowControl/>
        <w:suppressLineNumbers w:val="0"/>
        <w:spacing w:line="570" w:lineRule="atLeast"/>
        <w:ind w:left="0" w:firstLine="855"/>
        <w:jc w:val="both"/>
      </w:pPr>
      <w:r>
        <w:rPr>
          <w:rFonts w:hint="eastAsia" w:ascii="方正黑体_GBK" w:hAnsi="方正黑体_GBK" w:eastAsia="方正黑体_GBK" w:cs="方正黑体_GBK"/>
          <w:sz w:val="31"/>
          <w:szCs w:val="31"/>
        </w:rPr>
        <w:t>二、防汛工作</w:t>
      </w:r>
    </w:p>
    <w:p>
      <w:pPr>
        <w:pStyle w:val="5"/>
        <w:keepNext w:val="0"/>
        <w:keepLines w:val="0"/>
        <w:widowControl/>
        <w:suppressLineNumbers w:val="0"/>
        <w:spacing w:line="570" w:lineRule="atLeast"/>
        <w:ind w:left="0" w:firstLine="630"/>
        <w:jc w:val="both"/>
      </w:pPr>
      <w:r>
        <w:rPr>
          <w:rFonts w:hint="eastAsia" w:ascii="方正楷体_GBK" w:hAnsi="方正楷体_GBK" w:eastAsia="方正楷体_GBK" w:cs="方正楷体_GBK"/>
          <w:sz w:val="31"/>
          <w:szCs w:val="31"/>
        </w:rPr>
        <w:t>（一）防洪检查</w:t>
      </w:r>
    </w:p>
    <w:p>
      <w:pPr>
        <w:pStyle w:val="5"/>
        <w:keepNext w:val="0"/>
        <w:keepLines w:val="0"/>
        <w:widowControl/>
        <w:suppressLineNumbers w:val="0"/>
        <w:spacing w:line="570" w:lineRule="atLeast"/>
        <w:ind w:left="0" w:firstLine="630"/>
      </w:pPr>
      <w:r>
        <w:rPr>
          <w:sz w:val="31"/>
          <w:szCs w:val="31"/>
        </w:rPr>
        <w:t>1.</w:t>
      </w:r>
      <w:r>
        <w:rPr>
          <w:rFonts w:hint="eastAsia" w:ascii="方正仿宋_GBK" w:hAnsi="方正仿宋_GBK" w:eastAsia="方正仿宋_GBK" w:cs="方正仿宋_GBK"/>
          <w:sz w:val="31"/>
          <w:szCs w:val="31"/>
        </w:rPr>
        <w:t>水库、山洪灾害易发区由镇农业服务中心按照区水利局要求进行汛前汛中安全检查。对安全隐患及时提出整改措施，建立健全巡查值班制度，险情报告制度，拟定防洪抢险预案建档备查。</w:t>
      </w:r>
    </w:p>
    <w:p>
      <w:pPr>
        <w:pStyle w:val="5"/>
        <w:keepNext w:val="0"/>
        <w:keepLines w:val="0"/>
        <w:widowControl/>
        <w:suppressLineNumbers w:val="0"/>
        <w:spacing w:line="570" w:lineRule="atLeast"/>
        <w:ind w:left="0" w:firstLine="630"/>
      </w:pPr>
      <w:r>
        <w:rPr>
          <w:sz w:val="31"/>
          <w:szCs w:val="31"/>
        </w:rPr>
        <w:t>2.</w:t>
      </w:r>
      <w:r>
        <w:rPr>
          <w:rFonts w:hint="eastAsia" w:ascii="方正仿宋_GBK" w:hAnsi="方正仿宋_GBK" w:eastAsia="方正仿宋_GBK" w:cs="方正仿宋_GBK"/>
          <w:sz w:val="31"/>
          <w:szCs w:val="31"/>
        </w:rPr>
        <w:t>山坪塘及微水工程和其它水利设施，根据分级管理原则，由村社组织汛前汛中安全检查，对检查出来的安全隐患应及时提出整改措施，消除蓄水工程安全隐患，减轻灾害。村社干部在处理饮水工程安全隐患技术上拿不准的，应书面报告镇农业服务中心，共同确定隐患整改措施，建立健全巡查值班制度，险情报告制度。</w:t>
      </w:r>
    </w:p>
    <w:p>
      <w:pPr>
        <w:pStyle w:val="5"/>
        <w:keepNext w:val="0"/>
        <w:keepLines w:val="0"/>
        <w:widowControl/>
        <w:suppressLineNumbers w:val="0"/>
        <w:spacing w:line="570" w:lineRule="atLeast"/>
        <w:ind w:left="0" w:firstLine="630"/>
      </w:pPr>
      <w:r>
        <w:rPr>
          <w:rFonts w:hint="eastAsia" w:ascii="方正楷体_GBK" w:hAnsi="方正楷体_GBK" w:eastAsia="方正楷体_GBK" w:cs="方正楷体_GBK"/>
          <w:sz w:val="31"/>
          <w:szCs w:val="31"/>
        </w:rPr>
        <w:t>（二）险情预测预报</w:t>
      </w:r>
    </w:p>
    <w:p>
      <w:pPr>
        <w:pStyle w:val="5"/>
        <w:keepNext w:val="0"/>
        <w:keepLines w:val="0"/>
        <w:widowControl/>
        <w:suppressLineNumbers w:val="0"/>
        <w:spacing w:line="570" w:lineRule="atLeast"/>
        <w:ind w:left="0" w:firstLine="630"/>
      </w:pPr>
      <w:r>
        <w:rPr>
          <w:sz w:val="31"/>
          <w:szCs w:val="31"/>
        </w:rPr>
        <w:t> </w:t>
      </w:r>
      <w:r>
        <w:rPr>
          <w:rFonts w:hint="eastAsia" w:ascii="方正仿宋_GBK" w:hAnsi="方正仿宋_GBK" w:eastAsia="方正仿宋_GBK" w:cs="方正仿宋_GBK"/>
          <w:sz w:val="31"/>
          <w:szCs w:val="31"/>
        </w:rPr>
        <w:t>当水库大坝或山洪灾害易发区等出现预警情况时，管理单位（或个人）要迅速报告所在村社和镇防指，并落实专人负责监视。所在村社接到险情通知后，要迅速安排人员立即到场，镇防汛指挥部接到报告，要迅速安排人员立即到场，拟定详细的抢险方案和避险措施，及时按程序向上级报告。</w:t>
      </w:r>
    </w:p>
    <w:p>
      <w:pPr>
        <w:pStyle w:val="5"/>
        <w:keepNext w:val="0"/>
        <w:keepLines w:val="0"/>
        <w:widowControl/>
        <w:suppressLineNumbers w:val="0"/>
        <w:spacing w:line="570" w:lineRule="atLeast"/>
        <w:ind w:left="0" w:firstLine="630"/>
      </w:pPr>
      <w:r>
        <w:rPr>
          <w:rFonts w:hint="eastAsia" w:ascii="方正楷体_GBK" w:hAnsi="方正楷体_GBK" w:eastAsia="方正楷体_GBK" w:cs="方正楷体_GBK"/>
          <w:sz w:val="31"/>
          <w:szCs w:val="31"/>
        </w:rPr>
        <w:t>（三）工作制度</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各有关单位要进一步提高认识，落实责任，坚决克服麻痹侥幸思想。加强日常巡查监管，当山洪灾害等险情发生时，应迅速启动应急预案，确保防汛工作全面落实到位。</w:t>
      </w:r>
    </w:p>
    <w:p>
      <w:pPr>
        <w:pStyle w:val="5"/>
        <w:keepNext w:val="0"/>
        <w:keepLines w:val="0"/>
        <w:widowControl/>
        <w:suppressLineNumbers w:val="0"/>
        <w:spacing w:line="570" w:lineRule="atLeast"/>
        <w:ind w:left="0" w:firstLine="0"/>
      </w:pPr>
      <w:r>
        <w:rPr>
          <w:sz w:val="31"/>
          <w:szCs w:val="31"/>
        </w:rPr>
        <w:t>   </w:t>
      </w:r>
      <w:r>
        <w:rPr>
          <w:rFonts w:hint="eastAsia" w:ascii="方正黑体_GBK" w:hAnsi="方正黑体_GBK" w:eastAsia="方正黑体_GBK" w:cs="方正黑体_GBK"/>
          <w:sz w:val="31"/>
          <w:szCs w:val="31"/>
        </w:rPr>
        <w:t> 三、抗旱工作</w:t>
      </w:r>
    </w:p>
    <w:p>
      <w:pPr>
        <w:pStyle w:val="5"/>
        <w:keepNext w:val="0"/>
        <w:keepLines w:val="0"/>
        <w:widowControl/>
        <w:suppressLineNumbers w:val="0"/>
        <w:spacing w:line="570" w:lineRule="atLeast"/>
        <w:ind w:left="0" w:firstLine="630"/>
      </w:pPr>
      <w:r>
        <w:rPr>
          <w:rFonts w:hint="eastAsia" w:ascii="方正楷体_GBK" w:hAnsi="方正楷体_GBK" w:eastAsia="方正楷体_GBK" w:cs="方正楷体_GBK"/>
          <w:sz w:val="31"/>
          <w:szCs w:val="31"/>
        </w:rPr>
        <w:t>（一）抗旱要求与重点</w:t>
      </w:r>
    </w:p>
    <w:p>
      <w:pPr>
        <w:pStyle w:val="5"/>
        <w:keepNext w:val="0"/>
        <w:keepLines w:val="0"/>
        <w:widowControl/>
        <w:suppressLineNumbers w:val="0"/>
        <w:spacing w:line="570" w:lineRule="atLeast"/>
        <w:ind w:left="0" w:firstLine="0"/>
      </w:pPr>
      <w:r>
        <w:rPr>
          <w:sz w:val="31"/>
          <w:szCs w:val="31"/>
        </w:rPr>
        <w:t>    </w:t>
      </w:r>
      <w:r>
        <w:rPr>
          <w:rFonts w:hint="eastAsia" w:ascii="方正仿宋_GBK" w:hAnsi="方正仿宋_GBK" w:eastAsia="方正仿宋_GBK" w:cs="方正仿宋_GBK"/>
          <w:sz w:val="31"/>
          <w:szCs w:val="31"/>
        </w:rPr>
        <w:t>抗旱要求：最大限度的保障人民群众生活生产用水，积极落实抗旱调水措施，协调一切力量解决好饮水问题，确保人民群众安全。</w:t>
      </w:r>
    </w:p>
    <w:p>
      <w:pPr>
        <w:pStyle w:val="5"/>
        <w:keepNext w:val="0"/>
        <w:keepLines w:val="0"/>
        <w:widowControl/>
        <w:suppressLineNumbers w:val="0"/>
        <w:spacing w:line="570" w:lineRule="atLeast"/>
        <w:ind w:left="0" w:firstLine="0"/>
      </w:pPr>
      <w:r>
        <w:rPr>
          <w:sz w:val="31"/>
          <w:szCs w:val="31"/>
        </w:rPr>
        <w:t>    </w:t>
      </w:r>
      <w:r>
        <w:rPr>
          <w:rFonts w:hint="eastAsia" w:ascii="方正仿宋_GBK" w:hAnsi="方正仿宋_GBK" w:eastAsia="方正仿宋_GBK" w:cs="方正仿宋_GBK"/>
          <w:sz w:val="31"/>
          <w:szCs w:val="31"/>
        </w:rPr>
        <w:t>抗旱重点：各村（社区）、学校以及煤矿等企业居民饮用水保障。</w:t>
      </w:r>
    </w:p>
    <w:p>
      <w:pPr>
        <w:pStyle w:val="5"/>
        <w:keepNext w:val="0"/>
        <w:keepLines w:val="0"/>
        <w:widowControl/>
        <w:suppressLineNumbers w:val="0"/>
        <w:spacing w:line="570" w:lineRule="atLeast"/>
        <w:ind w:left="0" w:firstLine="0"/>
      </w:pPr>
      <w:r>
        <w:rPr>
          <w:sz w:val="31"/>
          <w:szCs w:val="31"/>
        </w:rPr>
        <w:t>   </w:t>
      </w:r>
      <w:r>
        <w:rPr>
          <w:rFonts w:hint="eastAsia" w:ascii="方正楷体_GBK" w:hAnsi="方正楷体_GBK" w:eastAsia="方正楷体_GBK" w:cs="方正楷体_GBK"/>
          <w:sz w:val="31"/>
          <w:szCs w:val="31"/>
        </w:rPr>
        <w:t>（二）抗旱措施</w:t>
      </w:r>
    </w:p>
    <w:p>
      <w:pPr>
        <w:pStyle w:val="5"/>
        <w:keepNext w:val="0"/>
        <w:keepLines w:val="0"/>
        <w:widowControl/>
        <w:suppressLineNumbers w:val="0"/>
        <w:spacing w:line="570" w:lineRule="atLeast"/>
        <w:ind w:left="0" w:firstLine="0"/>
      </w:pPr>
      <w:r>
        <w:rPr>
          <w:sz w:val="31"/>
          <w:szCs w:val="31"/>
        </w:rPr>
        <w:t>    1.</w:t>
      </w:r>
      <w:r>
        <w:rPr>
          <w:rFonts w:hint="eastAsia" w:ascii="方正仿宋_GBK" w:hAnsi="方正仿宋_GBK" w:eastAsia="方正仿宋_GBK" w:cs="方正仿宋_GBK"/>
          <w:sz w:val="31"/>
          <w:szCs w:val="31"/>
        </w:rPr>
        <w:t>旱情排查。在指挥部领导下，每周由各驻村干部实际到村（社区）对各个村（社区）的人畜饮水困难情况和村水稻、玉米、红苕、蔬菜等农作物干旱情况进行了解、统计、记录并及时上报。</w:t>
      </w:r>
    </w:p>
    <w:p>
      <w:pPr>
        <w:pStyle w:val="5"/>
        <w:keepNext w:val="0"/>
        <w:keepLines w:val="0"/>
        <w:widowControl/>
        <w:suppressLineNumbers w:val="0"/>
        <w:spacing w:line="570" w:lineRule="atLeast"/>
        <w:ind w:left="0" w:firstLine="0"/>
      </w:pPr>
      <w:r>
        <w:rPr>
          <w:sz w:val="31"/>
          <w:szCs w:val="31"/>
        </w:rPr>
        <w:t>    2.</w:t>
      </w:r>
      <w:r>
        <w:rPr>
          <w:rFonts w:hint="eastAsia" w:ascii="方正仿宋_GBK" w:hAnsi="方正仿宋_GBK" w:eastAsia="方正仿宋_GBK" w:cs="方正仿宋_GBK"/>
          <w:sz w:val="31"/>
          <w:szCs w:val="31"/>
        </w:rPr>
        <w:t>水源问题。在旱情发生时，各指挥部成员要及时了解各村（社区）人畜饮水困难情况，并到村社同群众一起寻找适合供水的水源以方便群众自行取水，缓解人畜用水压力。</w:t>
      </w:r>
    </w:p>
    <w:p>
      <w:pPr>
        <w:pStyle w:val="5"/>
        <w:keepNext w:val="0"/>
        <w:keepLines w:val="0"/>
        <w:widowControl/>
        <w:suppressLineNumbers w:val="0"/>
        <w:spacing w:line="570" w:lineRule="atLeast"/>
        <w:ind w:left="0" w:firstLine="0"/>
      </w:pPr>
      <w:r>
        <w:rPr>
          <w:sz w:val="31"/>
          <w:szCs w:val="31"/>
        </w:rPr>
        <w:t>    3.</w:t>
      </w:r>
      <w:r>
        <w:rPr>
          <w:rFonts w:hint="eastAsia" w:ascii="方正仿宋_GBK" w:hAnsi="方正仿宋_GBK" w:eastAsia="方正仿宋_GBK" w:cs="方正仿宋_GBK"/>
          <w:sz w:val="31"/>
          <w:szCs w:val="31"/>
        </w:rPr>
        <w:t>矛盾协调。镇指挥部成员到村（社区）了解旱情的同时要对群众进行正确的引导和宣传，使群众明白应合理的利用水源，先解决人畜饮水问题，再考虑农作物灌溉问题。对个别因水源利用出现纠纷的村社要及时的进行协调和安抚，最终达到合理利用、减缓旱情的目的。</w:t>
      </w:r>
    </w:p>
    <w:p>
      <w:pPr>
        <w:pStyle w:val="5"/>
        <w:keepNext w:val="0"/>
        <w:keepLines w:val="0"/>
        <w:widowControl/>
        <w:suppressLineNumbers w:val="0"/>
        <w:spacing w:line="570" w:lineRule="atLeast"/>
        <w:ind w:left="0" w:firstLine="0"/>
      </w:pPr>
      <w:r>
        <w:rPr>
          <w:sz w:val="31"/>
          <w:szCs w:val="31"/>
        </w:rPr>
        <w:t>    4.</w:t>
      </w:r>
      <w:r>
        <w:rPr>
          <w:rFonts w:hint="eastAsia" w:ascii="方正仿宋_GBK" w:hAnsi="方正仿宋_GBK" w:eastAsia="方正仿宋_GBK" w:cs="方正仿宋_GBK"/>
          <w:sz w:val="31"/>
          <w:szCs w:val="31"/>
        </w:rPr>
        <w:t>集中送水。当严重旱情出现时，会出现多数群众居住地附近无水可取的情况，指挥部应做好应急措施。以分段供水或群众自己取水减缓人畜饮水问题。镇党政办要积极配合并准备好相关物资准备。</w:t>
      </w:r>
    </w:p>
    <w:p>
      <w:pPr>
        <w:pStyle w:val="5"/>
        <w:keepNext w:val="0"/>
        <w:keepLines w:val="0"/>
        <w:widowControl/>
        <w:suppressLineNumbers w:val="0"/>
        <w:spacing w:line="570" w:lineRule="atLeast"/>
        <w:ind w:left="0" w:firstLine="0"/>
      </w:pPr>
      <w:r>
        <w:rPr>
          <w:sz w:val="31"/>
          <w:szCs w:val="31"/>
        </w:rPr>
        <w:t>    5.</w:t>
      </w:r>
      <w:r>
        <w:rPr>
          <w:rFonts w:hint="eastAsia" w:ascii="方正仿宋_GBK" w:hAnsi="方正仿宋_GBK" w:eastAsia="方正仿宋_GBK" w:cs="方正仿宋_GBK"/>
          <w:sz w:val="31"/>
          <w:szCs w:val="31"/>
        </w:rPr>
        <w:t>重大旱情处理。镇水旱灾害办公室向区水旱灾害指挥部报告旱情，并逐级向上汇报；镇党委、政府迅速召开会议，部署抗旱对策；镇水旱灾害指挥部下达抗旱紧急通知；抗旱救灾领导小组，实行统一领导，分组实施。</w:t>
      </w:r>
    </w:p>
    <w:p>
      <w:pPr>
        <w:pStyle w:val="5"/>
        <w:keepNext w:val="0"/>
        <w:keepLines w:val="0"/>
        <w:widowControl/>
        <w:suppressLineNumbers w:val="0"/>
        <w:spacing w:line="570" w:lineRule="atLeast"/>
        <w:ind w:left="0" w:firstLine="0"/>
      </w:pPr>
      <w:r>
        <w:rPr>
          <w:sz w:val="31"/>
          <w:szCs w:val="31"/>
        </w:rPr>
        <w:t> </w:t>
      </w:r>
      <w:r>
        <w:rPr>
          <w:rFonts w:hint="eastAsia" w:ascii="方正楷体_GBK" w:hAnsi="方正楷体_GBK" w:eastAsia="方正楷体_GBK" w:cs="方正楷体_GBK"/>
          <w:sz w:val="31"/>
          <w:szCs w:val="31"/>
        </w:rPr>
        <w:t>  （三）抗旱库容</w:t>
      </w:r>
    </w:p>
    <w:p>
      <w:pPr>
        <w:pStyle w:val="5"/>
        <w:keepNext w:val="0"/>
        <w:keepLines w:val="0"/>
        <w:widowControl/>
        <w:suppressLineNumbers w:val="0"/>
        <w:spacing w:line="570" w:lineRule="atLeast"/>
        <w:ind w:left="0" w:firstLine="0"/>
      </w:pPr>
      <w:r>
        <w:rPr>
          <w:sz w:val="31"/>
          <w:szCs w:val="31"/>
        </w:rPr>
        <w:t>    </w:t>
      </w:r>
      <w:r>
        <w:rPr>
          <w:rFonts w:hint="eastAsia" w:ascii="方正仿宋_GBK" w:hAnsi="方正仿宋_GBK" w:eastAsia="方正仿宋_GBK" w:cs="方正仿宋_GBK"/>
          <w:sz w:val="31"/>
          <w:szCs w:val="31"/>
        </w:rPr>
        <w:t>为搞好抗旱工作，当水库蓄水降至防旱库容，应严格实施控制用水计划，优先保证人民群众生活用水。</w:t>
      </w:r>
    </w:p>
    <w:p>
      <w:pPr>
        <w:pStyle w:val="5"/>
        <w:keepNext w:val="0"/>
        <w:keepLines w:val="0"/>
        <w:widowControl/>
        <w:suppressLineNumbers w:val="0"/>
        <w:spacing w:line="570" w:lineRule="atLeast"/>
        <w:ind w:left="0" w:firstLine="0"/>
      </w:pPr>
      <w:r>
        <w:rPr>
          <w:sz w:val="31"/>
          <w:szCs w:val="31"/>
        </w:rPr>
        <w:t>    1.</w:t>
      </w:r>
      <w:r>
        <w:rPr>
          <w:rFonts w:hint="eastAsia" w:ascii="方正仿宋_GBK" w:hAnsi="方正仿宋_GBK" w:eastAsia="方正仿宋_GBK" w:cs="方正仿宋_GBK"/>
          <w:sz w:val="31"/>
          <w:szCs w:val="31"/>
        </w:rPr>
        <w:t>抗旱信息。收集区气象局气象分析、旱情预测趋势，及时预报气温、蒸发量及未来降雨的时间、强度、量级和范围；及时准确发布旱情公报；及时了解上报水库水位。</w:t>
      </w:r>
    </w:p>
    <w:p>
      <w:pPr>
        <w:pStyle w:val="5"/>
        <w:keepNext w:val="0"/>
        <w:keepLines w:val="0"/>
        <w:widowControl/>
        <w:suppressLineNumbers w:val="0"/>
        <w:spacing w:line="570" w:lineRule="atLeast"/>
        <w:ind w:left="0" w:firstLine="0"/>
      </w:pPr>
      <w:r>
        <w:rPr>
          <w:sz w:val="31"/>
          <w:szCs w:val="31"/>
        </w:rPr>
        <w:t>    2.</w:t>
      </w:r>
      <w:r>
        <w:rPr>
          <w:rFonts w:hint="eastAsia" w:ascii="方正仿宋_GBK" w:hAnsi="方正仿宋_GBK" w:eastAsia="方正仿宋_GBK" w:cs="方正仿宋_GBK"/>
          <w:sz w:val="31"/>
          <w:szCs w:val="31"/>
        </w:rPr>
        <w:t>蓄水调度。镇级水库及蓄水设施由镇人民政府负责统一调度。</w:t>
      </w:r>
    </w:p>
    <w:p>
      <w:pPr>
        <w:pStyle w:val="5"/>
        <w:keepNext w:val="0"/>
        <w:keepLines w:val="0"/>
        <w:widowControl/>
        <w:suppressLineNumbers w:val="0"/>
        <w:spacing w:line="570" w:lineRule="atLeast"/>
        <w:ind w:left="0" w:firstLine="0"/>
      </w:pPr>
      <w:r>
        <w:rPr>
          <w:sz w:val="31"/>
          <w:szCs w:val="31"/>
        </w:rPr>
        <w:t>    3.</w:t>
      </w:r>
      <w:r>
        <w:rPr>
          <w:rFonts w:hint="eastAsia" w:ascii="方正仿宋_GBK" w:hAnsi="方正仿宋_GBK" w:eastAsia="方正仿宋_GBK" w:cs="方正仿宋_GBK"/>
          <w:sz w:val="31"/>
          <w:szCs w:val="31"/>
        </w:rPr>
        <w:t>运输队伍。镇派出所、应急办等部门负责紧急用水运输工作，并由镇水旱灾害指挥部统一指挥。</w:t>
      </w:r>
    </w:p>
    <w:p>
      <w:pPr>
        <w:pStyle w:val="5"/>
        <w:keepNext w:val="0"/>
        <w:keepLines w:val="0"/>
        <w:widowControl/>
        <w:suppressLineNumbers w:val="0"/>
        <w:spacing w:line="570" w:lineRule="atLeast"/>
        <w:ind w:left="0" w:firstLine="480"/>
      </w:pPr>
      <w:r>
        <w:rPr>
          <w:sz w:val="31"/>
          <w:szCs w:val="31"/>
        </w:rPr>
        <w:t> </w:t>
      </w:r>
      <w:r>
        <w:rPr>
          <w:rFonts w:hint="eastAsia" w:ascii="方正仿宋_GBK" w:hAnsi="方正仿宋_GBK" w:eastAsia="方正仿宋_GBK" w:cs="方正仿宋_GBK"/>
          <w:sz w:val="31"/>
          <w:szCs w:val="31"/>
        </w:rPr>
        <w:t>联系电话：</w:t>
      </w:r>
      <w:r>
        <w:rPr>
          <w:sz w:val="31"/>
          <w:szCs w:val="31"/>
        </w:rPr>
        <w:t> </w:t>
      </w:r>
      <w:r>
        <w:rPr>
          <w:rFonts w:hint="eastAsia" w:ascii="方正仿宋_GBK" w:hAnsi="方正仿宋_GBK" w:eastAsia="方正仿宋_GBK" w:cs="方正仿宋_GBK"/>
          <w:sz w:val="31"/>
          <w:szCs w:val="31"/>
        </w:rPr>
        <w:t>镇水旱灾害办：</w:t>
      </w:r>
      <w:r>
        <w:rPr>
          <w:sz w:val="31"/>
          <w:szCs w:val="31"/>
        </w:rPr>
        <w:t>023—48740007</w:t>
      </w:r>
    </w:p>
    <w:p>
      <w:pPr>
        <w:pStyle w:val="5"/>
        <w:keepNext w:val="0"/>
        <w:keepLines w:val="0"/>
        <w:widowControl/>
        <w:suppressLineNumbers w:val="0"/>
        <w:spacing w:line="570" w:lineRule="atLeast"/>
        <w:ind w:left="0" w:firstLine="855"/>
      </w:pPr>
      <w:r>
        <w:rPr>
          <w:rFonts w:hint="eastAsia" w:ascii="方正仿宋_GBK" w:hAnsi="方正仿宋_GBK" w:eastAsia="方正仿宋_GBK" w:cs="方正仿宋_GBK"/>
          <w:sz w:val="31"/>
          <w:szCs w:val="31"/>
        </w:rPr>
        <w:t>附石壕镇水旱灾害综合应急抢险队伍名单</w:t>
      </w:r>
    </w:p>
    <w:p>
      <w:pPr>
        <w:pStyle w:val="5"/>
        <w:keepNext w:val="0"/>
        <w:keepLines w:val="0"/>
        <w:widowControl/>
        <w:suppressLineNumbers w:val="0"/>
        <w:spacing w:line="570" w:lineRule="atLeast"/>
        <w:ind w:left="0" w:firstLine="765"/>
      </w:pPr>
      <w:r>
        <w:rPr>
          <w:sz w:val="28"/>
          <w:szCs w:val="28"/>
        </w:rPr>
        <w:t> </w:t>
      </w:r>
    </w:p>
    <w:p>
      <w:pPr>
        <w:pStyle w:val="5"/>
        <w:keepNext w:val="0"/>
        <w:keepLines w:val="0"/>
        <w:widowControl/>
        <w:suppressLineNumbers w:val="0"/>
        <w:spacing w:line="570" w:lineRule="atLeast"/>
      </w:pPr>
      <w:r>
        <w:rPr>
          <w:rStyle w:val="8"/>
          <w:sz w:val="31"/>
          <w:szCs w:val="31"/>
        </w:rPr>
        <w:t> </w:t>
      </w:r>
    </w:p>
    <w:p>
      <w:pPr>
        <w:pStyle w:val="5"/>
        <w:keepNext w:val="0"/>
        <w:keepLines w:val="0"/>
        <w:widowControl/>
        <w:suppressLineNumbers w:val="0"/>
        <w:spacing w:line="570" w:lineRule="atLeast"/>
      </w:pPr>
      <w:r>
        <w:rPr>
          <w:rStyle w:val="8"/>
          <w:sz w:val="31"/>
          <w:szCs w:val="31"/>
        </w:rPr>
        <w:t> </w:t>
      </w:r>
    </w:p>
    <w:p>
      <w:pPr>
        <w:pStyle w:val="5"/>
        <w:keepNext w:val="0"/>
        <w:keepLines w:val="0"/>
        <w:widowControl/>
        <w:suppressLineNumbers w:val="0"/>
        <w:spacing w:line="570" w:lineRule="atLeast"/>
      </w:pPr>
      <w:r>
        <w:rPr>
          <w:rStyle w:val="8"/>
          <w:sz w:val="31"/>
          <w:szCs w:val="31"/>
        </w:rPr>
        <w:t> </w:t>
      </w:r>
    </w:p>
    <w:p>
      <w:pPr>
        <w:pStyle w:val="5"/>
        <w:keepNext w:val="0"/>
        <w:keepLines w:val="0"/>
        <w:widowControl/>
        <w:suppressLineNumbers w:val="0"/>
        <w:spacing w:line="570" w:lineRule="atLeast"/>
      </w:pPr>
      <w:r>
        <w:rPr>
          <w:rStyle w:val="8"/>
          <w:sz w:val="31"/>
          <w:szCs w:val="31"/>
        </w:rPr>
        <w:t> </w:t>
      </w:r>
    </w:p>
    <w:p>
      <w:pPr>
        <w:pStyle w:val="5"/>
        <w:keepNext w:val="0"/>
        <w:keepLines w:val="0"/>
        <w:widowControl/>
        <w:suppressLineNumbers w:val="0"/>
        <w:spacing w:line="570" w:lineRule="atLeast"/>
      </w:pPr>
      <w:r>
        <w:rPr>
          <w:rStyle w:val="8"/>
          <w:sz w:val="31"/>
          <w:szCs w:val="31"/>
        </w:rPr>
        <w:t> </w:t>
      </w:r>
    </w:p>
    <w:p>
      <w:pPr>
        <w:pStyle w:val="5"/>
        <w:keepNext w:val="0"/>
        <w:keepLines w:val="0"/>
        <w:widowControl/>
        <w:suppressLineNumbers w:val="0"/>
        <w:spacing w:line="570" w:lineRule="atLeast"/>
      </w:pPr>
      <w:r>
        <w:rPr>
          <w:rStyle w:val="8"/>
          <w:sz w:val="31"/>
          <w:szCs w:val="31"/>
        </w:rPr>
        <w:t> </w:t>
      </w:r>
    </w:p>
    <w:p>
      <w:pPr>
        <w:pStyle w:val="5"/>
        <w:keepNext w:val="0"/>
        <w:keepLines w:val="0"/>
        <w:widowControl/>
        <w:suppressLineNumbers w:val="0"/>
        <w:spacing w:line="570" w:lineRule="atLeast"/>
      </w:pPr>
      <w:r>
        <w:rPr>
          <w:rStyle w:val="8"/>
          <w:sz w:val="31"/>
          <w:szCs w:val="31"/>
        </w:rPr>
        <w:t> </w:t>
      </w:r>
    </w:p>
    <w:p>
      <w:pPr>
        <w:pStyle w:val="5"/>
        <w:keepNext w:val="0"/>
        <w:keepLines w:val="0"/>
        <w:widowControl/>
        <w:suppressLineNumbers w:val="0"/>
      </w:pPr>
      <w:r>
        <w:rPr>
          <w:rStyle w:val="8"/>
          <w:rFonts w:hint="default" w:ascii="Arial" w:hAnsi="Arial" w:cs="Arial"/>
          <w:sz w:val="30"/>
          <w:szCs w:val="30"/>
        </w:rPr>
        <w:t> </w:t>
      </w:r>
    </w:p>
    <w:p>
      <w:pPr>
        <w:pStyle w:val="5"/>
        <w:keepNext w:val="0"/>
        <w:keepLines w:val="0"/>
        <w:widowControl/>
        <w:suppressLineNumbers w:val="0"/>
      </w:pPr>
      <w:r>
        <w:rPr>
          <w:sz w:val="21"/>
          <w:szCs w:val="21"/>
        </w:rPr>
        <w:t> </w:t>
      </w:r>
    </w:p>
    <w:p>
      <w:pPr>
        <w:pStyle w:val="5"/>
        <w:keepNext w:val="0"/>
        <w:keepLines w:val="0"/>
        <w:widowControl/>
        <w:suppressLineNumbers w:val="0"/>
        <w:spacing w:line="570" w:lineRule="atLeast"/>
        <w:jc w:val="center"/>
      </w:pPr>
      <w:r>
        <w:rPr>
          <w:sz w:val="43"/>
          <w:szCs w:val="43"/>
        </w:rPr>
        <w:t> </w:t>
      </w:r>
    </w:p>
    <w:p>
      <w:pPr>
        <w:pStyle w:val="5"/>
        <w:keepNext w:val="0"/>
        <w:keepLines w:val="0"/>
        <w:widowControl/>
        <w:suppressLineNumbers w:val="0"/>
        <w:spacing w:line="480" w:lineRule="atLeast"/>
        <w:jc w:val="center"/>
      </w:pPr>
      <w:r>
        <w:rPr>
          <w:rFonts w:hint="eastAsia" w:ascii="方正小标宋_GBK" w:hAnsi="方正小标宋_GBK" w:eastAsia="方正小标宋_GBK" w:cs="方正小标宋_GBK"/>
          <w:sz w:val="43"/>
          <w:szCs w:val="43"/>
        </w:rPr>
        <w:t>石壕镇水旱灾害综合应急抢险队伍名单</w:t>
      </w:r>
    </w:p>
    <w:tbl>
      <w:tblPr>
        <w:tblStyle w:val="6"/>
        <w:tblW w:w="8516"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
      <w:tblGrid>
        <w:gridCol w:w="972"/>
        <w:gridCol w:w="1734"/>
        <w:gridCol w:w="2122"/>
        <w:gridCol w:w="2480"/>
        <w:gridCol w:w="120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705" w:hRule="atLeast"/>
        </w:trPr>
        <w:tc>
          <w:tcPr>
            <w:tcW w:w="972"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ascii="黑体" w:hAnsi="宋体" w:eastAsia="黑体" w:cs="黑体"/>
                <w:sz w:val="31"/>
                <w:szCs w:val="31"/>
              </w:rPr>
              <w:t>序号</w:t>
            </w:r>
          </w:p>
        </w:tc>
        <w:tc>
          <w:tcPr>
            <w:tcW w:w="1734"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黑体" w:hAnsi="宋体" w:eastAsia="黑体" w:cs="黑体"/>
                <w:sz w:val="31"/>
                <w:szCs w:val="31"/>
              </w:rPr>
              <w:t>姓名</w:t>
            </w:r>
          </w:p>
        </w:tc>
        <w:tc>
          <w:tcPr>
            <w:tcW w:w="2122"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黑体" w:hAnsi="宋体" w:eastAsia="黑体" w:cs="黑体"/>
                <w:sz w:val="31"/>
                <w:szCs w:val="31"/>
              </w:rPr>
              <w:t>职务</w:t>
            </w:r>
          </w:p>
        </w:tc>
        <w:tc>
          <w:tcPr>
            <w:tcW w:w="2480"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黑体" w:hAnsi="宋体" w:eastAsia="黑体" w:cs="黑体"/>
                <w:sz w:val="31"/>
                <w:szCs w:val="31"/>
              </w:rPr>
              <w:t>联系电话</w:t>
            </w:r>
          </w:p>
        </w:tc>
        <w:tc>
          <w:tcPr>
            <w:tcW w:w="1208"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黑体" w:hAnsi="宋体" w:eastAsia="黑体" w:cs="黑体"/>
                <w:sz w:val="31"/>
                <w:szCs w:val="31"/>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Style w:val="8"/>
                <w:rFonts w:ascii="sans-serif" w:hAnsi="sans-serif" w:eastAsia="sans-serif" w:cs="sans-serif"/>
                <w:sz w:val="31"/>
                <w:szCs w:val="31"/>
              </w:rPr>
              <w:t>1</w:t>
            </w:r>
          </w:p>
        </w:tc>
        <w:tc>
          <w:tcPr>
            <w:tcW w:w="1734"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王卓书</w:t>
            </w:r>
          </w:p>
        </w:tc>
        <w:tc>
          <w:tcPr>
            <w:tcW w:w="2122"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机关干部</w:t>
            </w:r>
          </w:p>
        </w:tc>
        <w:tc>
          <w:tcPr>
            <w:tcW w:w="248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default" w:ascii="sans-serif" w:hAnsi="sans-serif" w:eastAsia="sans-serif" w:cs="sans-serif"/>
                <w:sz w:val="31"/>
                <w:szCs w:val="31"/>
              </w:rPr>
              <w:t>18680824578</w:t>
            </w:r>
          </w:p>
        </w:tc>
        <w:tc>
          <w:tcPr>
            <w:tcW w:w="1208"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Style w:val="8"/>
                <w:rFonts w:hint="default" w:ascii="sans-serif" w:hAnsi="sans-serif" w:eastAsia="sans-serif" w:cs="sans-serif"/>
                <w:sz w:val="31"/>
                <w:szCs w:val="31"/>
              </w:rPr>
              <w:t>2</w:t>
            </w:r>
          </w:p>
        </w:tc>
        <w:tc>
          <w:tcPr>
            <w:tcW w:w="1734"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刘芳强</w:t>
            </w:r>
          </w:p>
        </w:tc>
        <w:tc>
          <w:tcPr>
            <w:tcW w:w="2122"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机关干部</w:t>
            </w:r>
          </w:p>
        </w:tc>
        <w:tc>
          <w:tcPr>
            <w:tcW w:w="248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default" w:ascii="sans-serif" w:hAnsi="sans-serif" w:eastAsia="sans-serif" w:cs="sans-serif"/>
                <w:sz w:val="31"/>
                <w:szCs w:val="31"/>
              </w:rPr>
              <w:t>17382393561</w:t>
            </w:r>
          </w:p>
        </w:tc>
        <w:tc>
          <w:tcPr>
            <w:tcW w:w="120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Style w:val="8"/>
                <w:rFonts w:hint="default" w:ascii="sans-serif" w:hAnsi="sans-serif" w:eastAsia="sans-serif" w:cs="sans-serif"/>
                <w:sz w:val="31"/>
                <w:szCs w:val="31"/>
              </w:rPr>
              <w:t>3</w:t>
            </w:r>
          </w:p>
        </w:tc>
        <w:tc>
          <w:tcPr>
            <w:tcW w:w="1734"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蔡  爽</w:t>
            </w:r>
          </w:p>
        </w:tc>
        <w:tc>
          <w:tcPr>
            <w:tcW w:w="2122"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机关干部</w:t>
            </w:r>
          </w:p>
        </w:tc>
        <w:tc>
          <w:tcPr>
            <w:tcW w:w="248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default" w:ascii="sans-serif" w:hAnsi="sans-serif" w:eastAsia="sans-serif" w:cs="sans-serif"/>
                <w:sz w:val="31"/>
                <w:szCs w:val="31"/>
              </w:rPr>
              <w:t>18723131829</w:t>
            </w:r>
          </w:p>
        </w:tc>
        <w:tc>
          <w:tcPr>
            <w:tcW w:w="1208"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Style w:val="8"/>
                <w:rFonts w:hint="default" w:ascii="sans-serif" w:hAnsi="sans-serif" w:eastAsia="sans-serif" w:cs="sans-serif"/>
                <w:sz w:val="31"/>
                <w:szCs w:val="31"/>
              </w:rPr>
              <w:t>4</w:t>
            </w:r>
          </w:p>
        </w:tc>
        <w:tc>
          <w:tcPr>
            <w:tcW w:w="1734"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李尚刚</w:t>
            </w:r>
          </w:p>
        </w:tc>
        <w:tc>
          <w:tcPr>
            <w:tcW w:w="2122"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机关干部</w:t>
            </w:r>
          </w:p>
        </w:tc>
        <w:tc>
          <w:tcPr>
            <w:tcW w:w="248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default" w:ascii="sans-serif" w:hAnsi="sans-serif" w:eastAsia="sans-serif" w:cs="sans-serif"/>
                <w:sz w:val="31"/>
                <w:szCs w:val="31"/>
              </w:rPr>
              <w:t>18983956421</w:t>
            </w:r>
          </w:p>
        </w:tc>
        <w:tc>
          <w:tcPr>
            <w:tcW w:w="1208"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Style w:val="8"/>
                <w:rFonts w:hint="default" w:ascii="sans-serif" w:hAnsi="sans-serif" w:eastAsia="sans-serif" w:cs="sans-serif"/>
                <w:sz w:val="31"/>
                <w:szCs w:val="31"/>
              </w:rPr>
              <w:t>5</w:t>
            </w:r>
          </w:p>
        </w:tc>
        <w:tc>
          <w:tcPr>
            <w:tcW w:w="1734"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尹光健</w:t>
            </w:r>
          </w:p>
        </w:tc>
        <w:tc>
          <w:tcPr>
            <w:tcW w:w="2122"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机关干部</w:t>
            </w:r>
          </w:p>
        </w:tc>
        <w:tc>
          <w:tcPr>
            <w:tcW w:w="248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default" w:ascii="sans-serif" w:hAnsi="sans-serif" w:eastAsia="sans-serif" w:cs="sans-serif"/>
                <w:sz w:val="31"/>
                <w:szCs w:val="31"/>
              </w:rPr>
              <w:t>18983873410</w:t>
            </w:r>
          </w:p>
        </w:tc>
        <w:tc>
          <w:tcPr>
            <w:tcW w:w="1208"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Style w:val="8"/>
                <w:rFonts w:hint="default" w:ascii="sans-serif" w:hAnsi="sans-serif" w:eastAsia="sans-serif" w:cs="sans-serif"/>
                <w:sz w:val="31"/>
                <w:szCs w:val="31"/>
              </w:rPr>
              <w:t>6</w:t>
            </w:r>
          </w:p>
        </w:tc>
        <w:tc>
          <w:tcPr>
            <w:tcW w:w="1734"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程</w:t>
            </w:r>
            <w:r>
              <w:rPr>
                <w:rFonts w:hint="default" w:ascii="sans-serif" w:hAnsi="sans-serif" w:eastAsia="sans-serif" w:cs="sans-serif"/>
                <w:sz w:val="31"/>
                <w:szCs w:val="31"/>
              </w:rPr>
              <w:t xml:space="preserve">  </w:t>
            </w:r>
            <w:r>
              <w:rPr>
                <w:rFonts w:hint="eastAsia" w:ascii="方正仿宋_GBK" w:hAnsi="方正仿宋_GBK" w:eastAsia="方正仿宋_GBK" w:cs="方正仿宋_GBK"/>
                <w:sz w:val="31"/>
                <w:szCs w:val="31"/>
              </w:rPr>
              <w:t>斌</w:t>
            </w:r>
          </w:p>
        </w:tc>
        <w:tc>
          <w:tcPr>
            <w:tcW w:w="2122"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机关干部</w:t>
            </w:r>
          </w:p>
        </w:tc>
        <w:tc>
          <w:tcPr>
            <w:tcW w:w="248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default" w:ascii="sans-serif" w:hAnsi="sans-serif" w:eastAsia="sans-serif" w:cs="sans-serif"/>
                <w:sz w:val="31"/>
                <w:szCs w:val="31"/>
              </w:rPr>
              <w:t>18983873436</w:t>
            </w:r>
          </w:p>
        </w:tc>
        <w:tc>
          <w:tcPr>
            <w:tcW w:w="1208"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Style w:val="8"/>
                <w:rFonts w:hint="default" w:ascii="sans-serif" w:hAnsi="sans-serif" w:eastAsia="sans-serif" w:cs="sans-serif"/>
                <w:sz w:val="31"/>
                <w:szCs w:val="31"/>
              </w:rPr>
              <w:t>7</w:t>
            </w:r>
          </w:p>
        </w:tc>
        <w:tc>
          <w:tcPr>
            <w:tcW w:w="1734"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徐</w:t>
            </w:r>
            <w:r>
              <w:rPr>
                <w:rFonts w:hint="default" w:ascii="sans-serif" w:hAnsi="sans-serif" w:eastAsia="sans-serif" w:cs="sans-serif"/>
                <w:sz w:val="31"/>
                <w:szCs w:val="31"/>
              </w:rPr>
              <w:t xml:space="preserve">  </w:t>
            </w:r>
            <w:r>
              <w:rPr>
                <w:rFonts w:hint="eastAsia" w:ascii="方正仿宋_GBK" w:hAnsi="方正仿宋_GBK" w:eastAsia="方正仿宋_GBK" w:cs="方正仿宋_GBK"/>
                <w:sz w:val="31"/>
                <w:szCs w:val="31"/>
              </w:rPr>
              <w:t>彪</w:t>
            </w:r>
          </w:p>
        </w:tc>
        <w:tc>
          <w:tcPr>
            <w:tcW w:w="2122"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机关干部</w:t>
            </w:r>
          </w:p>
        </w:tc>
        <w:tc>
          <w:tcPr>
            <w:tcW w:w="248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default" w:ascii="sans-serif" w:hAnsi="sans-serif" w:eastAsia="sans-serif" w:cs="sans-serif"/>
                <w:sz w:val="31"/>
                <w:szCs w:val="31"/>
              </w:rPr>
              <w:t>13883331425</w:t>
            </w:r>
          </w:p>
        </w:tc>
        <w:tc>
          <w:tcPr>
            <w:tcW w:w="1208"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Style w:val="8"/>
                <w:rFonts w:hint="default" w:ascii="sans-serif" w:hAnsi="sans-serif" w:eastAsia="sans-serif" w:cs="sans-serif"/>
                <w:sz w:val="31"/>
                <w:szCs w:val="31"/>
              </w:rPr>
              <w:t>8</w:t>
            </w:r>
          </w:p>
        </w:tc>
        <w:tc>
          <w:tcPr>
            <w:tcW w:w="1734"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李春龙</w:t>
            </w:r>
          </w:p>
        </w:tc>
        <w:tc>
          <w:tcPr>
            <w:tcW w:w="2122"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机关干部</w:t>
            </w:r>
          </w:p>
        </w:tc>
        <w:tc>
          <w:tcPr>
            <w:tcW w:w="248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default" w:ascii="sans-serif" w:hAnsi="sans-serif" w:eastAsia="sans-serif" w:cs="sans-serif"/>
                <w:sz w:val="31"/>
                <w:szCs w:val="31"/>
              </w:rPr>
              <w:t>18983873655</w:t>
            </w:r>
          </w:p>
        </w:tc>
        <w:tc>
          <w:tcPr>
            <w:tcW w:w="1208"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Style w:val="8"/>
                <w:rFonts w:hint="default" w:ascii="sans-serif" w:hAnsi="sans-serif" w:eastAsia="sans-serif" w:cs="sans-serif"/>
                <w:sz w:val="31"/>
                <w:szCs w:val="31"/>
              </w:rPr>
              <w:t>9</w:t>
            </w:r>
          </w:p>
        </w:tc>
        <w:tc>
          <w:tcPr>
            <w:tcW w:w="1734"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王</w:t>
            </w:r>
            <w:r>
              <w:rPr>
                <w:rFonts w:hint="default" w:ascii="sans-serif" w:hAnsi="sans-serif" w:eastAsia="sans-serif" w:cs="sans-serif"/>
                <w:sz w:val="31"/>
                <w:szCs w:val="31"/>
              </w:rPr>
              <w:t>  </w:t>
            </w:r>
            <w:r>
              <w:rPr>
                <w:rFonts w:hint="eastAsia" w:ascii="方正仿宋_GBK" w:hAnsi="方正仿宋_GBK" w:eastAsia="方正仿宋_GBK" w:cs="方正仿宋_GBK"/>
                <w:sz w:val="31"/>
                <w:szCs w:val="31"/>
              </w:rPr>
              <w:t>兵</w:t>
            </w:r>
          </w:p>
        </w:tc>
        <w:tc>
          <w:tcPr>
            <w:tcW w:w="2122"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机关干部</w:t>
            </w:r>
          </w:p>
        </w:tc>
        <w:tc>
          <w:tcPr>
            <w:tcW w:w="248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default" w:ascii="sans-serif" w:hAnsi="sans-serif" w:eastAsia="sans-serif" w:cs="sans-serif"/>
                <w:sz w:val="31"/>
                <w:szCs w:val="31"/>
              </w:rPr>
              <w:t>15178890476</w:t>
            </w:r>
          </w:p>
        </w:tc>
        <w:tc>
          <w:tcPr>
            <w:tcW w:w="1208"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Style w:val="8"/>
                <w:rFonts w:hint="default" w:ascii="sans-serif" w:hAnsi="sans-serif" w:eastAsia="sans-serif" w:cs="sans-serif"/>
                <w:sz w:val="31"/>
                <w:szCs w:val="31"/>
              </w:rPr>
              <w:t>10</w:t>
            </w:r>
          </w:p>
        </w:tc>
        <w:tc>
          <w:tcPr>
            <w:tcW w:w="1734"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王  建</w:t>
            </w:r>
          </w:p>
        </w:tc>
        <w:tc>
          <w:tcPr>
            <w:tcW w:w="2122"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机关干部</w:t>
            </w:r>
          </w:p>
        </w:tc>
        <w:tc>
          <w:tcPr>
            <w:tcW w:w="248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default" w:ascii="sans-serif" w:hAnsi="sans-serif" w:eastAsia="sans-serif" w:cs="sans-serif"/>
                <w:sz w:val="31"/>
                <w:szCs w:val="31"/>
              </w:rPr>
              <w:t>13635465557</w:t>
            </w:r>
          </w:p>
        </w:tc>
        <w:tc>
          <w:tcPr>
            <w:tcW w:w="1208"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Style w:val="8"/>
                <w:rFonts w:hint="default" w:ascii="sans-serif" w:hAnsi="sans-serif" w:eastAsia="sans-serif" w:cs="sans-serif"/>
                <w:sz w:val="31"/>
                <w:szCs w:val="31"/>
              </w:rPr>
              <w:t>11</w:t>
            </w:r>
          </w:p>
        </w:tc>
        <w:tc>
          <w:tcPr>
            <w:tcW w:w="1734"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敖文刚</w:t>
            </w:r>
          </w:p>
        </w:tc>
        <w:tc>
          <w:tcPr>
            <w:tcW w:w="2122"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机关干部</w:t>
            </w:r>
          </w:p>
        </w:tc>
        <w:tc>
          <w:tcPr>
            <w:tcW w:w="248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default" w:ascii="sans-serif" w:hAnsi="sans-serif" w:eastAsia="sans-serif" w:cs="sans-serif"/>
                <w:sz w:val="31"/>
                <w:szCs w:val="31"/>
              </w:rPr>
              <w:t>18375698883</w:t>
            </w:r>
          </w:p>
        </w:tc>
        <w:tc>
          <w:tcPr>
            <w:tcW w:w="1208"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Style w:val="8"/>
                <w:rFonts w:hint="default" w:ascii="sans-serif" w:hAnsi="sans-serif" w:eastAsia="sans-serif" w:cs="sans-serif"/>
                <w:sz w:val="31"/>
                <w:szCs w:val="31"/>
              </w:rPr>
              <w:t>12</w:t>
            </w:r>
          </w:p>
        </w:tc>
        <w:tc>
          <w:tcPr>
            <w:tcW w:w="1734"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徐安林</w:t>
            </w:r>
          </w:p>
        </w:tc>
        <w:tc>
          <w:tcPr>
            <w:tcW w:w="2122"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机关干部</w:t>
            </w:r>
          </w:p>
        </w:tc>
        <w:tc>
          <w:tcPr>
            <w:tcW w:w="248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default" w:ascii="sans-serif" w:hAnsi="sans-serif" w:eastAsia="sans-serif" w:cs="sans-serif"/>
                <w:sz w:val="31"/>
                <w:szCs w:val="31"/>
              </w:rPr>
              <w:t>19923319841</w:t>
            </w:r>
          </w:p>
        </w:tc>
        <w:tc>
          <w:tcPr>
            <w:tcW w:w="1208"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Style w:val="8"/>
                <w:rFonts w:hint="default" w:ascii="sans-serif" w:hAnsi="sans-serif" w:eastAsia="sans-serif" w:cs="sans-serif"/>
                <w:sz w:val="31"/>
                <w:szCs w:val="31"/>
              </w:rPr>
              <w:t>13</w:t>
            </w:r>
          </w:p>
        </w:tc>
        <w:tc>
          <w:tcPr>
            <w:tcW w:w="1734"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李昌松</w:t>
            </w:r>
          </w:p>
        </w:tc>
        <w:tc>
          <w:tcPr>
            <w:tcW w:w="2122"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机关干部</w:t>
            </w:r>
          </w:p>
        </w:tc>
        <w:tc>
          <w:tcPr>
            <w:tcW w:w="248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default" w:ascii="sans-serif" w:hAnsi="sans-serif" w:eastAsia="sans-serif" w:cs="sans-serif"/>
                <w:sz w:val="31"/>
                <w:szCs w:val="31"/>
              </w:rPr>
              <w:t>15123350062</w:t>
            </w:r>
          </w:p>
        </w:tc>
        <w:tc>
          <w:tcPr>
            <w:tcW w:w="1208"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Style w:val="8"/>
                <w:rFonts w:hint="default" w:ascii="sans-serif" w:hAnsi="sans-serif" w:eastAsia="sans-serif" w:cs="sans-serif"/>
                <w:sz w:val="31"/>
                <w:szCs w:val="31"/>
              </w:rPr>
              <w:t>14</w:t>
            </w:r>
          </w:p>
        </w:tc>
        <w:tc>
          <w:tcPr>
            <w:tcW w:w="1734"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傅光君</w:t>
            </w:r>
          </w:p>
        </w:tc>
        <w:tc>
          <w:tcPr>
            <w:tcW w:w="2122"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机关干部</w:t>
            </w:r>
          </w:p>
        </w:tc>
        <w:tc>
          <w:tcPr>
            <w:tcW w:w="248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default" w:ascii="sans-serif" w:hAnsi="sans-serif" w:eastAsia="sans-serif" w:cs="sans-serif"/>
                <w:sz w:val="31"/>
                <w:szCs w:val="31"/>
              </w:rPr>
              <w:t>13527473505</w:t>
            </w:r>
          </w:p>
        </w:tc>
        <w:tc>
          <w:tcPr>
            <w:tcW w:w="1208"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Style w:val="8"/>
                <w:rFonts w:hint="default" w:ascii="sans-serif" w:hAnsi="sans-serif" w:eastAsia="sans-serif" w:cs="sans-serif"/>
                <w:sz w:val="31"/>
                <w:szCs w:val="31"/>
              </w:rPr>
              <w:t>15</w:t>
            </w:r>
          </w:p>
        </w:tc>
        <w:tc>
          <w:tcPr>
            <w:tcW w:w="1734"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吕</w:t>
            </w:r>
            <w:r>
              <w:rPr>
                <w:rFonts w:hint="default" w:ascii="sans-serif" w:hAnsi="sans-serif" w:eastAsia="sans-serif" w:cs="sans-serif"/>
                <w:sz w:val="31"/>
                <w:szCs w:val="31"/>
              </w:rPr>
              <w:t>  </w:t>
            </w:r>
            <w:r>
              <w:rPr>
                <w:rFonts w:hint="eastAsia" w:ascii="方正仿宋_GBK" w:hAnsi="方正仿宋_GBK" w:eastAsia="方正仿宋_GBK" w:cs="方正仿宋_GBK"/>
                <w:sz w:val="31"/>
                <w:szCs w:val="31"/>
              </w:rPr>
              <w:t>丹</w:t>
            </w:r>
          </w:p>
        </w:tc>
        <w:tc>
          <w:tcPr>
            <w:tcW w:w="2122"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机关干部</w:t>
            </w:r>
          </w:p>
        </w:tc>
        <w:tc>
          <w:tcPr>
            <w:tcW w:w="248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default" w:ascii="sans-serif" w:hAnsi="sans-serif" w:eastAsia="sans-serif" w:cs="sans-serif"/>
                <w:sz w:val="31"/>
                <w:szCs w:val="31"/>
              </w:rPr>
              <w:t>13637932099</w:t>
            </w:r>
          </w:p>
        </w:tc>
        <w:tc>
          <w:tcPr>
            <w:tcW w:w="1208"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Style w:val="8"/>
                <w:rFonts w:hint="default" w:ascii="sans-serif" w:hAnsi="sans-serif" w:eastAsia="sans-serif" w:cs="sans-serif"/>
                <w:sz w:val="31"/>
                <w:szCs w:val="31"/>
              </w:rPr>
              <w:t>16</w:t>
            </w:r>
          </w:p>
        </w:tc>
        <w:tc>
          <w:tcPr>
            <w:tcW w:w="1734"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郭先进</w:t>
            </w:r>
          </w:p>
        </w:tc>
        <w:tc>
          <w:tcPr>
            <w:tcW w:w="2122"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机关干部</w:t>
            </w:r>
          </w:p>
        </w:tc>
        <w:tc>
          <w:tcPr>
            <w:tcW w:w="248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default" w:ascii="sans-serif" w:hAnsi="sans-serif" w:eastAsia="sans-serif" w:cs="sans-serif"/>
                <w:sz w:val="31"/>
                <w:szCs w:val="31"/>
              </w:rPr>
              <w:t>15922688587</w:t>
            </w:r>
          </w:p>
        </w:tc>
        <w:tc>
          <w:tcPr>
            <w:tcW w:w="1208"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Style w:val="8"/>
                <w:rFonts w:hint="default" w:ascii="sans-serif" w:hAnsi="sans-serif" w:eastAsia="sans-serif" w:cs="sans-serif"/>
                <w:sz w:val="31"/>
                <w:szCs w:val="31"/>
              </w:rPr>
              <w:t>17</w:t>
            </w:r>
          </w:p>
        </w:tc>
        <w:tc>
          <w:tcPr>
            <w:tcW w:w="1734"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卢  灿</w:t>
            </w:r>
          </w:p>
        </w:tc>
        <w:tc>
          <w:tcPr>
            <w:tcW w:w="2122"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机关干部</w:t>
            </w:r>
          </w:p>
        </w:tc>
        <w:tc>
          <w:tcPr>
            <w:tcW w:w="248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default" w:ascii="sans-serif" w:hAnsi="sans-serif" w:eastAsia="sans-serif" w:cs="sans-serif"/>
                <w:sz w:val="31"/>
                <w:szCs w:val="31"/>
              </w:rPr>
              <w:t>17783262224</w:t>
            </w:r>
          </w:p>
        </w:tc>
        <w:tc>
          <w:tcPr>
            <w:tcW w:w="1208"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Style w:val="8"/>
                <w:rFonts w:hint="default" w:ascii="sans-serif" w:hAnsi="sans-serif" w:eastAsia="sans-serif" w:cs="sans-serif"/>
                <w:sz w:val="31"/>
                <w:szCs w:val="31"/>
              </w:rPr>
              <w:t>18</w:t>
            </w:r>
          </w:p>
        </w:tc>
        <w:tc>
          <w:tcPr>
            <w:tcW w:w="1734"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彭天羽</w:t>
            </w:r>
          </w:p>
        </w:tc>
        <w:tc>
          <w:tcPr>
            <w:tcW w:w="2122"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机关干部</w:t>
            </w:r>
          </w:p>
        </w:tc>
        <w:tc>
          <w:tcPr>
            <w:tcW w:w="248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default" w:ascii="sans-serif" w:hAnsi="sans-serif" w:eastAsia="sans-serif" w:cs="sans-serif"/>
                <w:sz w:val="31"/>
                <w:szCs w:val="31"/>
              </w:rPr>
              <w:t>18875042366</w:t>
            </w:r>
          </w:p>
        </w:tc>
        <w:tc>
          <w:tcPr>
            <w:tcW w:w="1208"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80" w:hRule="atLeast"/>
        </w:trPr>
        <w:tc>
          <w:tcPr>
            <w:tcW w:w="972"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Style w:val="8"/>
                <w:rFonts w:hint="default" w:ascii="sans-serif" w:hAnsi="sans-serif" w:eastAsia="sans-serif" w:cs="sans-serif"/>
                <w:sz w:val="31"/>
                <w:szCs w:val="31"/>
              </w:rPr>
              <w:t>19</w:t>
            </w:r>
          </w:p>
        </w:tc>
        <w:tc>
          <w:tcPr>
            <w:tcW w:w="1734"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张小均</w:t>
            </w:r>
          </w:p>
        </w:tc>
        <w:tc>
          <w:tcPr>
            <w:tcW w:w="2122"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机关干部</w:t>
            </w:r>
          </w:p>
        </w:tc>
        <w:tc>
          <w:tcPr>
            <w:tcW w:w="248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default" w:ascii="sans-serif" w:hAnsi="sans-serif" w:eastAsia="sans-serif" w:cs="sans-serif"/>
                <w:sz w:val="31"/>
                <w:szCs w:val="31"/>
              </w:rPr>
              <w:t>17612356786</w:t>
            </w:r>
          </w:p>
        </w:tc>
        <w:tc>
          <w:tcPr>
            <w:tcW w:w="1208"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65" w:hRule="atLeast"/>
        </w:trPr>
        <w:tc>
          <w:tcPr>
            <w:tcW w:w="972"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Style w:val="8"/>
                <w:rFonts w:hint="default" w:ascii="sans-serif" w:hAnsi="sans-serif" w:eastAsia="sans-serif" w:cs="sans-serif"/>
                <w:sz w:val="31"/>
                <w:szCs w:val="31"/>
              </w:rPr>
              <w:t>20</w:t>
            </w:r>
          </w:p>
        </w:tc>
        <w:tc>
          <w:tcPr>
            <w:tcW w:w="1734"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陈  忠</w:t>
            </w:r>
          </w:p>
        </w:tc>
        <w:tc>
          <w:tcPr>
            <w:tcW w:w="2122"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机关干部</w:t>
            </w:r>
          </w:p>
        </w:tc>
        <w:tc>
          <w:tcPr>
            <w:tcW w:w="248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default" w:ascii="sans-serif" w:hAnsi="sans-serif" w:eastAsia="sans-serif" w:cs="sans-serif"/>
                <w:sz w:val="31"/>
                <w:szCs w:val="31"/>
              </w:rPr>
              <w:t>15086641181</w:t>
            </w:r>
          </w:p>
        </w:tc>
        <w:tc>
          <w:tcPr>
            <w:tcW w:w="1208"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c>
          <w:tcPr>
            <w:tcW w:w="8516" w:type="dxa"/>
            <w:gridSpan w:val="5"/>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巡防队员</w:t>
            </w:r>
            <w:r>
              <w:rPr>
                <w:rFonts w:hint="default" w:ascii="sans-serif" w:hAnsi="sans-serif" w:eastAsia="sans-serif" w:cs="sans-serif"/>
                <w:sz w:val="31"/>
                <w:szCs w:val="31"/>
              </w:rPr>
              <w:t>10</w:t>
            </w:r>
            <w:r>
              <w:rPr>
                <w:rFonts w:hint="eastAsia" w:ascii="方正仿宋_GBK" w:hAnsi="方正仿宋_GBK" w:eastAsia="方正仿宋_GBK" w:cs="方正仿宋_GBK"/>
                <w:sz w:val="31"/>
                <w:szCs w:val="31"/>
              </w:rPr>
              <w:t>名</w:t>
            </w:r>
          </w:p>
        </w:tc>
      </w:tr>
    </w:tbl>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shd w:val="clear" w:fill="FFFFFF"/>
        <w:spacing w:line="555" w:lineRule="atLeast"/>
        <w:jc w:val="left"/>
      </w:pPr>
      <w:r>
        <w:rPr>
          <w:rFonts w:hint="eastAsia" w:ascii="方正黑体_GBK" w:hAnsi="方正黑体_GBK" w:eastAsia="方正黑体_GBK" w:cs="方正黑体_GBK"/>
          <w:sz w:val="31"/>
          <w:szCs w:val="31"/>
          <w:shd w:val="clear" w:fill="FFFFFF"/>
        </w:rPr>
        <w:t>附件</w:t>
      </w:r>
      <w:r>
        <w:rPr>
          <w:rFonts w:hint="default" w:ascii="Times New Roman" w:hAnsi="Times New Roman" w:eastAsia="方正黑体_GBK" w:cs="Times New Roman"/>
          <w:sz w:val="31"/>
          <w:szCs w:val="31"/>
          <w:shd w:val="clear" w:fill="FFFFFF"/>
        </w:rPr>
        <w:t>8</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2445"/>
        <w:jc w:val="both"/>
      </w:pPr>
      <w:r>
        <w:rPr>
          <w:rFonts w:hint="eastAsia" w:ascii="方正小标宋_GBK" w:hAnsi="方正小标宋_GBK" w:eastAsia="方正小标宋_GBK" w:cs="方正小标宋_GBK"/>
          <w:spacing w:val="0"/>
          <w:sz w:val="43"/>
          <w:szCs w:val="43"/>
          <w:shd w:val="clear" w:fill="FFFFFF"/>
        </w:rPr>
        <w:t>石壕镇地震应急预案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810"/>
        <w:jc w:val="center"/>
      </w:pPr>
      <w:r>
        <w:rPr>
          <w:spacing w:val="0"/>
          <w:sz w:val="43"/>
          <w:szCs w:val="43"/>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黑体_GBK" w:hAnsi="方正黑体_GBK" w:eastAsia="方正黑体_GBK" w:cs="方正黑体_GBK"/>
          <w:spacing w:val="0"/>
          <w:sz w:val="31"/>
          <w:szCs w:val="31"/>
          <w:shd w:val="clear" w:fill="FFFFFF"/>
        </w:rPr>
        <w:t>第一章</w:t>
      </w:r>
      <w:r>
        <w:rPr>
          <w:spacing w:val="0"/>
          <w:sz w:val="31"/>
          <w:szCs w:val="31"/>
          <w:shd w:val="clear" w:fill="FFFFFF"/>
        </w:rPr>
        <w:t xml:space="preserve">    </w:t>
      </w:r>
      <w:r>
        <w:rPr>
          <w:rFonts w:hint="eastAsia" w:ascii="方正黑体_GBK" w:hAnsi="方正黑体_GBK" w:eastAsia="方正黑体_GBK" w:cs="方正黑体_GBK"/>
          <w:spacing w:val="0"/>
          <w:sz w:val="31"/>
          <w:szCs w:val="31"/>
          <w:shd w:val="clear" w:fill="FFFFFF"/>
        </w:rPr>
        <w:t>总则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第一条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为确保地震应急工作有序进行，根据《中华人民共和国突发事件应对法》、《中华人民共和国防震减灾法》以及重庆市綦江区突发性地质灾害应急专项预案，结合我镇实际，制定本预案。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第二条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各村（社区）、各站所要加强对防震减灾工作的领导，制定完善各村（社区）、各站所应急预案，做好应急抢险的准备工作。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第三条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破坏性地震发生后，镇人民政府和各村（社区）委会要按职责设立抗震救灾指挥机构，迅速启动地震应急预案，做好应急抢险和恢复建设工作。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黑体_GBK" w:hAnsi="方正黑体_GBK" w:eastAsia="方正黑体_GBK" w:cs="方正黑体_GBK"/>
          <w:spacing w:val="0"/>
          <w:sz w:val="31"/>
          <w:szCs w:val="31"/>
          <w:shd w:val="clear" w:fill="FFFFFF"/>
        </w:rPr>
        <w:t>第二章</w:t>
      </w:r>
      <w:r>
        <w:rPr>
          <w:spacing w:val="0"/>
          <w:sz w:val="31"/>
          <w:szCs w:val="31"/>
          <w:shd w:val="clear" w:fill="FFFFFF"/>
        </w:rPr>
        <w:t xml:space="preserve">    </w:t>
      </w:r>
      <w:r>
        <w:rPr>
          <w:rFonts w:hint="eastAsia" w:ascii="方正黑体_GBK" w:hAnsi="方正黑体_GBK" w:eastAsia="方正黑体_GBK" w:cs="方正黑体_GBK"/>
          <w:spacing w:val="0"/>
          <w:sz w:val="31"/>
          <w:szCs w:val="31"/>
          <w:shd w:val="clear" w:fill="FFFFFF"/>
        </w:rPr>
        <w:t>地震预报及报告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第四条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地震预报的发布，严格按国务院《地震预报管理条例》执行，任何单位和个人不得违反条例向社会发布和泄露地震预测预报信息。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第五条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镇内地震发生时，各村村（社区）书记第一时间报告镇党委政府主要领导，并及时组织力量投入抢险救灾和安置灾民，切实维护社会稳定。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黑体_GBK" w:hAnsi="方正黑体_GBK" w:eastAsia="方正黑体_GBK" w:cs="方正黑体_GBK"/>
          <w:spacing w:val="0"/>
          <w:sz w:val="31"/>
          <w:szCs w:val="31"/>
          <w:shd w:val="clear" w:fill="FFFFFF"/>
        </w:rPr>
        <w:t>第三章</w:t>
      </w:r>
      <w:r>
        <w:rPr>
          <w:spacing w:val="0"/>
          <w:sz w:val="31"/>
          <w:szCs w:val="31"/>
          <w:shd w:val="clear" w:fill="FFFFFF"/>
        </w:rPr>
        <w:t xml:space="preserve">    </w:t>
      </w:r>
      <w:r>
        <w:rPr>
          <w:rFonts w:hint="eastAsia" w:ascii="方正黑体_GBK" w:hAnsi="方正黑体_GBK" w:eastAsia="方正黑体_GBK" w:cs="方正黑体_GBK"/>
          <w:spacing w:val="0"/>
          <w:sz w:val="31"/>
          <w:szCs w:val="31"/>
          <w:shd w:val="clear" w:fill="FFFFFF"/>
        </w:rPr>
        <w:t>地震应急与机构和职责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第六条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镇内发生地震，镇人民政府根据震情、灾情，成立抗震救灾指挥部及办公室，组织抗震救灾，主要工作</w:t>
      </w:r>
      <w:r>
        <w:rPr>
          <w:rFonts w:hint="default" w:ascii="Times New Roman" w:hAnsi="Times New Roman" w:cs="Times New Roman"/>
          <w:spacing w:val="0"/>
          <w:sz w:val="31"/>
          <w:szCs w:val="31"/>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（一）立即启动应急预案，迅速组织抗震救灾</w:t>
      </w:r>
      <w:r>
        <w:rPr>
          <w:spacing w:val="0"/>
          <w:sz w:val="31"/>
          <w:szCs w:val="31"/>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（二）迅速了解震情、灾情，特别是核实人员伤亡、生命线工程破坏情况，及时报区人民政府和区级相关部门。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第七条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破坏性地震发生后，在镇党委政府的统一领导下，成立抗震救灾应急指挥部，下设办公室、专业工作组，按职责和工作内容组织实施各项抗震救灾工作。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楷体_GBK" w:hAnsi="方正楷体_GBK" w:eastAsia="方正楷体_GBK" w:cs="方正楷体_GBK"/>
          <w:spacing w:val="0"/>
          <w:sz w:val="31"/>
          <w:szCs w:val="31"/>
          <w:shd w:val="clear" w:fill="FFFFFF"/>
        </w:rPr>
        <w:t>（一）石壕镇抗震救灾指挥部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指</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挥</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长</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王胜明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副总指挥</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刘稳、令狐克军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组成人员</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洪浩、梅高会、周佳庆、罗波、杨国星、周菊兰、申湛、各办（站、所、中心）负责人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职责及工作内容</w:t>
      </w:r>
      <w:r>
        <w:rPr>
          <w:spacing w:val="0"/>
          <w:sz w:val="31"/>
          <w:szCs w:val="31"/>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1.</w:t>
      </w:r>
      <w:r>
        <w:rPr>
          <w:rFonts w:hint="eastAsia" w:ascii="方正仿宋_GBK" w:hAnsi="方正仿宋_GBK" w:eastAsia="方正仿宋_GBK" w:cs="方正仿宋_GBK"/>
          <w:spacing w:val="0"/>
          <w:sz w:val="31"/>
          <w:szCs w:val="31"/>
          <w:shd w:val="clear" w:fill="FFFFFF"/>
        </w:rPr>
        <w:t>研究、制定抗震救灾计划及对策措施。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2.</w:t>
      </w:r>
      <w:r>
        <w:rPr>
          <w:rFonts w:hint="eastAsia" w:ascii="方正仿宋_GBK" w:hAnsi="方正仿宋_GBK" w:eastAsia="方正仿宋_GBK" w:cs="方正仿宋_GBK"/>
          <w:spacing w:val="0"/>
          <w:sz w:val="31"/>
          <w:szCs w:val="31"/>
          <w:shd w:val="clear" w:fill="FFFFFF"/>
        </w:rPr>
        <w:t>动员、组织、协调、实施各项抗震救灾工作。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3.</w:t>
      </w:r>
      <w:r>
        <w:rPr>
          <w:rFonts w:hint="eastAsia" w:ascii="方正仿宋_GBK" w:hAnsi="方正仿宋_GBK" w:eastAsia="方正仿宋_GBK" w:cs="方正仿宋_GBK"/>
          <w:spacing w:val="0"/>
          <w:sz w:val="31"/>
          <w:szCs w:val="31"/>
          <w:shd w:val="clear" w:fill="FFFFFF"/>
        </w:rPr>
        <w:t>督促、检查各站所、震区村（社区）抗震救灾工作的落实情况。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4.</w:t>
      </w:r>
      <w:r>
        <w:rPr>
          <w:rFonts w:hint="eastAsia" w:ascii="方正仿宋_GBK" w:hAnsi="方正仿宋_GBK" w:eastAsia="方正仿宋_GBK" w:cs="方正仿宋_GBK"/>
          <w:spacing w:val="0"/>
          <w:sz w:val="31"/>
          <w:szCs w:val="31"/>
          <w:shd w:val="clear" w:fill="FFFFFF"/>
        </w:rPr>
        <w:t>负责保卫震区党和国家机关、重点单位和部门的财物、文物和其它重要设施，保障人民生命财产安全，安定民心，维护社会治安秩序。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楷体_GBK" w:hAnsi="方正楷体_GBK" w:eastAsia="方正楷体_GBK" w:cs="方正楷体_GBK"/>
          <w:spacing w:val="0"/>
          <w:sz w:val="31"/>
          <w:szCs w:val="31"/>
          <w:shd w:val="clear" w:fill="FFFFFF"/>
        </w:rPr>
        <w:t>（二）指挥部办公室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主</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任：刘稳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副</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主</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任：敖文刚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组成人员：镇规划建设管理环保办工作人员以及抽调工作人员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职责及工作内容</w:t>
      </w:r>
      <w:r>
        <w:rPr>
          <w:spacing w:val="0"/>
          <w:sz w:val="31"/>
          <w:szCs w:val="31"/>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1.</w:t>
      </w:r>
      <w:r>
        <w:rPr>
          <w:rFonts w:hint="eastAsia" w:ascii="方正仿宋_GBK" w:hAnsi="方正仿宋_GBK" w:eastAsia="方正仿宋_GBK" w:cs="方正仿宋_GBK"/>
          <w:spacing w:val="0"/>
          <w:sz w:val="31"/>
          <w:szCs w:val="31"/>
          <w:shd w:val="clear" w:fill="FFFFFF"/>
        </w:rPr>
        <w:t>迅速了解、收集和汇总震情、灾情，经镇人民政府批准及时向区委、区政府及有关部门报告；负责与震区抗震救灾指挥部和区政府有关部门应急机构保持联系。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2.</w:t>
      </w:r>
      <w:r>
        <w:rPr>
          <w:rFonts w:hint="eastAsia" w:ascii="方正仿宋_GBK" w:hAnsi="方正仿宋_GBK" w:eastAsia="方正仿宋_GBK" w:cs="方正仿宋_GBK"/>
          <w:spacing w:val="0"/>
          <w:sz w:val="31"/>
          <w:szCs w:val="31"/>
          <w:shd w:val="clear" w:fill="FFFFFF"/>
        </w:rPr>
        <w:t>负责传达、贯彻、落实党中央、国务院和市委、区委、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pPr>
      <w:r>
        <w:rPr>
          <w:rFonts w:hint="eastAsia" w:ascii="方正仿宋_GBK" w:hAnsi="方正仿宋_GBK" w:eastAsia="方正仿宋_GBK" w:cs="方正仿宋_GBK"/>
          <w:spacing w:val="0"/>
          <w:sz w:val="31"/>
          <w:szCs w:val="31"/>
          <w:shd w:val="clear" w:fill="FFFFFF"/>
        </w:rPr>
        <w:t>政府及镇党委、政府领导对抗震救灾工作的指示。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3.</w:t>
      </w:r>
      <w:r>
        <w:rPr>
          <w:rFonts w:hint="eastAsia" w:ascii="方正仿宋_GBK" w:hAnsi="方正仿宋_GBK" w:eastAsia="方正仿宋_GBK" w:cs="方正仿宋_GBK"/>
          <w:spacing w:val="0"/>
          <w:sz w:val="31"/>
          <w:szCs w:val="31"/>
          <w:shd w:val="clear" w:fill="FFFFFF"/>
        </w:rPr>
        <w:t>负责协调救灾物资、资金的筹集、安排、调运。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4.</w:t>
      </w:r>
      <w:r>
        <w:rPr>
          <w:rFonts w:hint="eastAsia" w:ascii="方正仿宋_GBK" w:hAnsi="方正仿宋_GBK" w:eastAsia="方正仿宋_GBK" w:cs="方正仿宋_GBK"/>
          <w:spacing w:val="0"/>
          <w:sz w:val="31"/>
          <w:szCs w:val="31"/>
          <w:shd w:val="clear" w:fill="FFFFFF"/>
        </w:rPr>
        <w:t>组织协调各专业组的工作，沟通上下级各方面的联系和信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pPr>
      <w:r>
        <w:rPr>
          <w:rFonts w:hint="eastAsia" w:ascii="方正仿宋_GBK" w:hAnsi="方正仿宋_GBK" w:eastAsia="方正仿宋_GBK" w:cs="方正仿宋_GBK"/>
          <w:spacing w:val="0"/>
          <w:sz w:val="31"/>
          <w:szCs w:val="31"/>
          <w:shd w:val="clear" w:fill="FFFFFF"/>
        </w:rPr>
        <w:t>息反馈。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5.</w:t>
      </w:r>
      <w:r>
        <w:rPr>
          <w:rFonts w:hint="eastAsia" w:ascii="方正仿宋_GBK" w:hAnsi="方正仿宋_GBK" w:eastAsia="方正仿宋_GBK" w:cs="方正仿宋_GBK"/>
          <w:spacing w:val="0"/>
          <w:sz w:val="31"/>
          <w:szCs w:val="31"/>
          <w:shd w:val="clear" w:fill="FFFFFF"/>
        </w:rPr>
        <w:t>传达抗震救灾现场指挥部的指令。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6.</w:t>
      </w:r>
      <w:r>
        <w:rPr>
          <w:rFonts w:hint="eastAsia" w:ascii="方正仿宋_GBK" w:hAnsi="方正仿宋_GBK" w:eastAsia="方正仿宋_GBK" w:cs="方正仿宋_GBK"/>
          <w:spacing w:val="0"/>
          <w:sz w:val="31"/>
          <w:szCs w:val="31"/>
          <w:shd w:val="clear" w:fill="FFFFFF"/>
        </w:rPr>
        <w:t>组织抗震救灾新闻宣传报道，经镇政府审核批准，适时向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pPr>
      <w:r>
        <w:rPr>
          <w:rFonts w:hint="eastAsia" w:ascii="方正仿宋_GBK" w:hAnsi="方正仿宋_GBK" w:eastAsia="方正仿宋_GBK" w:cs="方正仿宋_GBK"/>
          <w:spacing w:val="0"/>
          <w:sz w:val="31"/>
          <w:szCs w:val="31"/>
          <w:shd w:val="clear" w:fill="FFFFFF"/>
        </w:rPr>
        <w:t>社会发布震情、灾情，编写、印发抗震救灾简报。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7.</w:t>
      </w:r>
      <w:r>
        <w:rPr>
          <w:rFonts w:hint="eastAsia" w:ascii="方正仿宋_GBK" w:hAnsi="方正仿宋_GBK" w:eastAsia="方正仿宋_GBK" w:cs="方正仿宋_GBK"/>
          <w:spacing w:val="0"/>
          <w:sz w:val="31"/>
          <w:szCs w:val="31"/>
          <w:shd w:val="clear" w:fill="FFFFFF"/>
        </w:rPr>
        <w:t>负责处理抗震救灾现场指挥部的日常工作，完成指挥部交办的其它任务。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楷体_GBK" w:hAnsi="方正楷体_GBK" w:eastAsia="方正楷体_GBK" w:cs="方正楷体_GBK"/>
          <w:spacing w:val="0"/>
          <w:sz w:val="31"/>
          <w:szCs w:val="31"/>
          <w:shd w:val="clear" w:fill="FFFFFF"/>
        </w:rPr>
        <w:t>（三）抢险救灾组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长</w:t>
      </w:r>
      <w:r>
        <w:rPr>
          <w:rFonts w:hint="default" w:ascii="Times New Roman" w:hAnsi="Times New Roman" w:cs="Times New Roman"/>
          <w:spacing w:val="0"/>
          <w:sz w:val="31"/>
          <w:szCs w:val="31"/>
          <w:shd w:val="clear" w:fill="FFFFFF"/>
        </w:rPr>
        <w:t>:</w:t>
      </w:r>
      <w:r>
        <w:rPr>
          <w:rFonts w:hint="eastAsia" w:ascii="方正仿宋_GBK" w:hAnsi="方正仿宋_GBK" w:eastAsia="方正仿宋_GBK" w:cs="方正仿宋_GBK"/>
          <w:spacing w:val="0"/>
          <w:sz w:val="31"/>
          <w:szCs w:val="31"/>
          <w:shd w:val="clear" w:fill="FFFFFF"/>
        </w:rPr>
        <w:t>令狐克军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副</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长</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各村村（社区）书记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组成人员</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驻村工作组组长、村五职干部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职责及工作内容</w:t>
      </w:r>
      <w:r>
        <w:rPr>
          <w:spacing w:val="0"/>
          <w:sz w:val="31"/>
          <w:szCs w:val="31"/>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1.</w:t>
      </w:r>
      <w:r>
        <w:rPr>
          <w:rFonts w:hint="eastAsia" w:ascii="方正仿宋_GBK" w:hAnsi="方正仿宋_GBK" w:eastAsia="方正仿宋_GBK" w:cs="方正仿宋_GBK"/>
          <w:spacing w:val="0"/>
          <w:sz w:val="31"/>
          <w:szCs w:val="31"/>
          <w:shd w:val="clear" w:fill="FFFFFF"/>
        </w:rPr>
        <w:t>组织下村工作组人员和村组干部迅速赶赴灾区开展抢险救灾工作。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2.</w:t>
      </w:r>
      <w:r>
        <w:rPr>
          <w:rFonts w:hint="eastAsia" w:ascii="方正仿宋_GBK" w:hAnsi="方正仿宋_GBK" w:eastAsia="方正仿宋_GBK" w:cs="方正仿宋_GBK"/>
          <w:spacing w:val="0"/>
          <w:sz w:val="31"/>
          <w:szCs w:val="31"/>
          <w:shd w:val="clear" w:fill="FFFFFF"/>
        </w:rPr>
        <w:t>及时抢救被压埋人员和国家重要财物、文物。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3.</w:t>
      </w:r>
      <w:r>
        <w:rPr>
          <w:rFonts w:hint="eastAsia" w:ascii="方正仿宋_GBK" w:hAnsi="方正仿宋_GBK" w:eastAsia="方正仿宋_GBK" w:cs="方正仿宋_GBK"/>
          <w:spacing w:val="0"/>
          <w:sz w:val="31"/>
          <w:szCs w:val="31"/>
          <w:shd w:val="clear" w:fill="FFFFFF"/>
        </w:rPr>
        <w:t>运送救灾人员和救灾物资。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4.</w:t>
      </w:r>
      <w:r>
        <w:rPr>
          <w:rFonts w:hint="eastAsia" w:ascii="方正仿宋_GBK" w:hAnsi="方正仿宋_GBK" w:eastAsia="方正仿宋_GBK" w:cs="方正仿宋_GBK"/>
          <w:spacing w:val="0"/>
          <w:sz w:val="31"/>
          <w:szCs w:val="31"/>
          <w:shd w:val="clear" w:fill="FFFFFF"/>
        </w:rPr>
        <w:t>配合有关部门进行工程抢险，帮助灾区人民恢复生产生活。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5.</w:t>
      </w:r>
      <w:r>
        <w:rPr>
          <w:rFonts w:hint="eastAsia" w:ascii="方正仿宋_GBK" w:hAnsi="方正仿宋_GBK" w:eastAsia="方正仿宋_GBK" w:cs="方正仿宋_GBK"/>
          <w:spacing w:val="0"/>
          <w:sz w:val="31"/>
          <w:szCs w:val="31"/>
          <w:shd w:val="clear" w:fill="FFFFFF"/>
        </w:rPr>
        <w:t>负责火灾的预防和扑救。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楷体_GBK" w:hAnsi="方正楷体_GBK" w:eastAsia="方正楷体_GBK" w:cs="方正楷体_GBK"/>
          <w:spacing w:val="0"/>
          <w:sz w:val="31"/>
          <w:szCs w:val="31"/>
          <w:shd w:val="clear" w:fill="FFFFFF"/>
        </w:rPr>
        <w:t>（四）地震灾害损失评估组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  长</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洪浩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副</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长</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各村（社区）书记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组成人员</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驻村工作组组长、村五职干部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职责及工作内容: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1.</w:t>
      </w:r>
      <w:r>
        <w:rPr>
          <w:rFonts w:hint="eastAsia" w:ascii="方正仿宋_GBK" w:hAnsi="方正仿宋_GBK" w:eastAsia="方正仿宋_GBK" w:cs="方正仿宋_GBK"/>
          <w:spacing w:val="0"/>
          <w:sz w:val="31"/>
          <w:szCs w:val="31"/>
          <w:shd w:val="clear" w:fill="FFFFFF"/>
        </w:rPr>
        <w:t>进行灾区人员伤亡、经济损失调查，收集、汇总、速报灾情。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2.</w:t>
      </w:r>
      <w:r>
        <w:rPr>
          <w:rFonts w:hint="eastAsia" w:ascii="方正仿宋_GBK" w:hAnsi="方正仿宋_GBK" w:eastAsia="方正仿宋_GBK" w:cs="方正仿宋_GBK"/>
          <w:spacing w:val="0"/>
          <w:sz w:val="31"/>
          <w:szCs w:val="31"/>
          <w:shd w:val="clear" w:fill="FFFFFF"/>
        </w:rPr>
        <w:t>进行地震现场考察，调查核实地震破坏情况。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3.</w:t>
      </w:r>
      <w:r>
        <w:rPr>
          <w:rFonts w:hint="eastAsia" w:ascii="方正仿宋_GBK" w:hAnsi="方正仿宋_GBK" w:eastAsia="方正仿宋_GBK" w:cs="方正仿宋_GBK"/>
          <w:spacing w:val="0"/>
          <w:sz w:val="31"/>
          <w:szCs w:val="31"/>
          <w:shd w:val="clear" w:fill="FFFFFF"/>
        </w:rPr>
        <w:t>协助和配合省、州、县地震局做好地震灾害损失评估。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4.</w:t>
      </w:r>
      <w:r>
        <w:rPr>
          <w:rFonts w:hint="eastAsia" w:ascii="方正仿宋_GBK" w:hAnsi="方正仿宋_GBK" w:eastAsia="方正仿宋_GBK" w:cs="方正仿宋_GBK"/>
          <w:spacing w:val="0"/>
          <w:sz w:val="31"/>
          <w:szCs w:val="31"/>
          <w:shd w:val="clear" w:fill="FFFFFF"/>
        </w:rPr>
        <w:t>及时向区政府上报调查、考察情况和评估结果。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楷体_GBK" w:hAnsi="方正楷体_GBK" w:eastAsia="方正楷体_GBK" w:cs="方正楷体_GBK"/>
          <w:spacing w:val="0"/>
          <w:sz w:val="31"/>
          <w:szCs w:val="31"/>
          <w:shd w:val="clear" w:fill="FFFFFF"/>
        </w:rPr>
        <w:t>（五）灾民安置组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 长</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罗波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副</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长</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驻村工作组长、村五职干部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职责及工作内容: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1.</w:t>
      </w:r>
      <w:r>
        <w:rPr>
          <w:rFonts w:hint="eastAsia" w:ascii="方正仿宋_GBK" w:hAnsi="方正仿宋_GBK" w:eastAsia="方正仿宋_GBK" w:cs="方正仿宋_GBK"/>
          <w:spacing w:val="0"/>
          <w:sz w:val="31"/>
          <w:szCs w:val="31"/>
          <w:shd w:val="clear" w:fill="FFFFFF"/>
        </w:rPr>
        <w:t>及时下拨救灾资金，监督指导灾区救灾款的发放工作。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2.</w:t>
      </w:r>
      <w:r>
        <w:rPr>
          <w:rFonts w:hint="eastAsia" w:ascii="方正仿宋_GBK" w:hAnsi="方正仿宋_GBK" w:eastAsia="方正仿宋_GBK" w:cs="方正仿宋_GBK"/>
          <w:spacing w:val="0"/>
          <w:sz w:val="31"/>
          <w:szCs w:val="31"/>
          <w:shd w:val="clear" w:fill="FFFFFF"/>
        </w:rPr>
        <w:t>及时调配和发放救灾物资，保障灾民的基本生活。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3.</w:t>
      </w:r>
      <w:r>
        <w:rPr>
          <w:rFonts w:hint="eastAsia" w:ascii="方正仿宋_GBK" w:hAnsi="方正仿宋_GBK" w:eastAsia="方正仿宋_GBK" w:cs="方正仿宋_GBK"/>
          <w:spacing w:val="0"/>
          <w:sz w:val="31"/>
          <w:szCs w:val="31"/>
          <w:shd w:val="clear" w:fill="FFFFFF"/>
        </w:rPr>
        <w:t>做好灾民的转移和安置安抚工作，做好死难者的善后工作。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楷体_GBK" w:hAnsi="方正楷体_GBK" w:eastAsia="方正楷体_GBK" w:cs="方正楷体_GBK"/>
          <w:spacing w:val="0"/>
          <w:sz w:val="31"/>
          <w:szCs w:val="31"/>
          <w:shd w:val="clear" w:fill="FFFFFF"/>
        </w:rPr>
        <w:t>（六）基础设施抢险和应急恢复保通组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 </w:t>
      </w:r>
      <w:r>
        <w:rPr>
          <w:spacing w:val="0"/>
          <w:sz w:val="31"/>
          <w:szCs w:val="31"/>
          <w:shd w:val="clear" w:fill="FFFFFF"/>
        </w:rPr>
        <w:t> </w:t>
      </w:r>
      <w:r>
        <w:rPr>
          <w:rFonts w:hint="eastAsia" w:ascii="方正仿宋_GBK" w:hAnsi="方正仿宋_GBK" w:eastAsia="方正仿宋_GBK" w:cs="方正仿宋_GBK"/>
          <w:spacing w:val="0"/>
          <w:sz w:val="31"/>
          <w:szCs w:val="31"/>
          <w:shd w:val="clear" w:fill="FFFFFF"/>
        </w:rPr>
        <w:t>长</w:t>
      </w:r>
      <w:r>
        <w:rPr>
          <w:rFonts w:hint="default" w:ascii="Times New Roman" w:hAnsi="Times New Roman" w:cs="Times New Roman"/>
          <w:spacing w:val="0"/>
          <w:sz w:val="31"/>
          <w:szCs w:val="31"/>
          <w:shd w:val="clear" w:fill="FFFFFF"/>
        </w:rPr>
        <w:t>:</w:t>
      </w:r>
      <w:r>
        <w:rPr>
          <w:rFonts w:hint="eastAsia" w:ascii="方正仿宋_GBK" w:hAnsi="方正仿宋_GBK" w:eastAsia="方正仿宋_GBK" w:cs="方正仿宋_GBK"/>
          <w:spacing w:val="0"/>
          <w:sz w:val="31"/>
          <w:szCs w:val="31"/>
          <w:shd w:val="clear" w:fill="FFFFFF"/>
        </w:rPr>
        <w:t>周佳庆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组成人员</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农服中心、应急办、供电所、电信所、移动公司代办点负责人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职责及工作内容: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1.</w:t>
      </w:r>
      <w:r>
        <w:rPr>
          <w:rFonts w:hint="eastAsia" w:ascii="方正仿宋_GBK" w:hAnsi="方正仿宋_GBK" w:eastAsia="方正仿宋_GBK" w:cs="方正仿宋_GBK"/>
          <w:spacing w:val="0"/>
          <w:sz w:val="31"/>
          <w:szCs w:val="31"/>
          <w:shd w:val="clear" w:fill="FFFFFF"/>
        </w:rPr>
        <w:t>组织力量抢修震区受损的重要水利、电力、通讯、交通、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pPr>
      <w:r>
        <w:rPr>
          <w:rFonts w:hint="eastAsia" w:ascii="方正仿宋_GBK" w:hAnsi="方正仿宋_GBK" w:eastAsia="方正仿宋_GBK" w:cs="方正仿宋_GBK"/>
          <w:spacing w:val="0"/>
          <w:sz w:val="31"/>
          <w:szCs w:val="31"/>
          <w:shd w:val="clear" w:fill="FFFFFF"/>
        </w:rPr>
        <w:t>供水等设施。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2.</w:t>
      </w:r>
      <w:r>
        <w:rPr>
          <w:rFonts w:hint="eastAsia" w:ascii="方正仿宋_GBK" w:hAnsi="方正仿宋_GBK" w:eastAsia="方正仿宋_GBK" w:cs="方正仿宋_GBK"/>
          <w:spacing w:val="0"/>
          <w:sz w:val="31"/>
          <w:szCs w:val="31"/>
          <w:shd w:val="clear" w:fill="FFFFFF"/>
        </w:rPr>
        <w:t>消除基础设施隐患，尽快恢复基础设施功能。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3.</w:t>
      </w:r>
      <w:r>
        <w:rPr>
          <w:rFonts w:hint="eastAsia" w:ascii="方正仿宋_GBK" w:hAnsi="方正仿宋_GBK" w:eastAsia="方正仿宋_GBK" w:cs="方正仿宋_GBK"/>
          <w:spacing w:val="0"/>
          <w:sz w:val="31"/>
          <w:szCs w:val="31"/>
          <w:shd w:val="clear" w:fill="FFFFFF"/>
        </w:rPr>
        <w:t>及时协调组织力量抢修震区通信设备和线路，保证抗震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pPr>
      <w:r>
        <w:rPr>
          <w:rFonts w:hint="eastAsia" w:ascii="方正仿宋_GBK" w:hAnsi="方正仿宋_GBK" w:eastAsia="方正仿宋_GBK" w:cs="方正仿宋_GBK"/>
          <w:spacing w:val="0"/>
          <w:sz w:val="31"/>
          <w:szCs w:val="31"/>
          <w:shd w:val="clear" w:fill="FFFFFF"/>
        </w:rPr>
        <w:t>救灾通讯畅通。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4.</w:t>
      </w:r>
      <w:r>
        <w:rPr>
          <w:rFonts w:hint="eastAsia" w:ascii="方正仿宋_GBK" w:hAnsi="方正仿宋_GBK" w:eastAsia="方正仿宋_GBK" w:cs="方正仿宋_GBK"/>
          <w:spacing w:val="0"/>
          <w:sz w:val="31"/>
          <w:szCs w:val="31"/>
          <w:shd w:val="clear" w:fill="FFFFFF"/>
        </w:rPr>
        <w:t>尽快抢修遭受破坏的公路、桥梁及有关设施，确保灾区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pPr>
      <w:r>
        <w:rPr>
          <w:rFonts w:hint="eastAsia" w:ascii="方正仿宋_GBK" w:hAnsi="方正仿宋_GBK" w:eastAsia="方正仿宋_GBK" w:cs="方正仿宋_GBK"/>
          <w:spacing w:val="0"/>
          <w:sz w:val="31"/>
          <w:szCs w:val="31"/>
          <w:shd w:val="clear" w:fill="FFFFFF"/>
        </w:rPr>
        <w:t>主要干线道路畅通。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5.</w:t>
      </w:r>
      <w:r>
        <w:rPr>
          <w:rFonts w:hint="eastAsia" w:ascii="方正仿宋_GBK" w:hAnsi="方正仿宋_GBK" w:eastAsia="方正仿宋_GBK" w:cs="方正仿宋_GBK"/>
          <w:spacing w:val="0"/>
          <w:sz w:val="31"/>
          <w:szCs w:val="31"/>
          <w:shd w:val="clear" w:fill="FFFFFF"/>
        </w:rPr>
        <w:t>优先保证抢险救援人员、伤员及救灾物资的运输和灾民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pPr>
      <w:r>
        <w:rPr>
          <w:rFonts w:hint="eastAsia" w:ascii="方正仿宋_GBK" w:hAnsi="方正仿宋_GBK" w:eastAsia="方正仿宋_GBK" w:cs="方正仿宋_GBK"/>
          <w:spacing w:val="0"/>
          <w:sz w:val="31"/>
          <w:szCs w:val="31"/>
          <w:shd w:val="clear" w:fill="FFFFFF"/>
        </w:rPr>
        <w:t>的疏散。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w:t>
      </w:r>
      <w:r>
        <w:rPr>
          <w:rFonts w:hint="eastAsia" w:ascii="方正楷体_GBK" w:hAnsi="方正楷体_GBK" w:eastAsia="方正楷体_GBK" w:cs="方正楷体_GBK"/>
          <w:spacing w:val="0"/>
          <w:sz w:val="31"/>
          <w:szCs w:val="31"/>
          <w:shd w:val="clear" w:fill="FFFFFF"/>
        </w:rPr>
        <w:t>七</w:t>
      </w:r>
      <w:r>
        <w:rPr>
          <w:rFonts w:hint="default" w:ascii="Times New Roman" w:hAnsi="Times New Roman" w:cs="Times New Roman"/>
          <w:spacing w:val="0"/>
          <w:sz w:val="31"/>
          <w:szCs w:val="31"/>
          <w:shd w:val="clear" w:fill="FFFFFF"/>
        </w:rPr>
        <w:t>)</w:t>
      </w:r>
      <w:r>
        <w:rPr>
          <w:rFonts w:hint="eastAsia" w:ascii="方正楷体_GBK" w:hAnsi="方正楷体_GBK" w:eastAsia="方正楷体_GBK" w:cs="方正楷体_GBK"/>
          <w:spacing w:val="0"/>
          <w:sz w:val="31"/>
          <w:szCs w:val="31"/>
          <w:shd w:val="clear" w:fill="FFFFFF"/>
        </w:rPr>
        <w:t>后勤生活保障组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 </w:t>
      </w:r>
      <w:r>
        <w:rPr>
          <w:spacing w:val="0"/>
          <w:sz w:val="31"/>
          <w:szCs w:val="31"/>
          <w:shd w:val="clear" w:fill="FFFFFF"/>
        </w:rPr>
        <w:t> </w:t>
      </w:r>
      <w:r>
        <w:rPr>
          <w:rFonts w:hint="eastAsia" w:ascii="方正仿宋_GBK" w:hAnsi="方正仿宋_GBK" w:eastAsia="方正仿宋_GBK" w:cs="方正仿宋_GBK"/>
          <w:spacing w:val="0"/>
          <w:sz w:val="31"/>
          <w:szCs w:val="31"/>
          <w:shd w:val="clear" w:fill="FFFFFF"/>
        </w:rPr>
        <w:t>长</w:t>
      </w:r>
      <w:r>
        <w:rPr>
          <w:rFonts w:hint="default" w:ascii="Times New Roman" w:hAnsi="Times New Roman" w:cs="Times New Roman"/>
          <w:spacing w:val="0"/>
          <w:sz w:val="31"/>
          <w:szCs w:val="31"/>
          <w:shd w:val="clear" w:fill="FFFFFF"/>
        </w:rPr>
        <w:t>:</w:t>
      </w:r>
      <w:r>
        <w:rPr>
          <w:rFonts w:hint="eastAsia" w:ascii="方正仿宋_GBK" w:hAnsi="方正仿宋_GBK" w:eastAsia="方正仿宋_GBK" w:cs="方正仿宋_GBK"/>
          <w:spacing w:val="0"/>
          <w:sz w:val="31"/>
          <w:szCs w:val="31"/>
          <w:shd w:val="clear" w:fill="FFFFFF"/>
        </w:rPr>
        <w:t>周菊兰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副</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长</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张开荐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组成人员</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党政办及后勤工作人员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职责及工作内容: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1.</w:t>
      </w:r>
      <w:r>
        <w:rPr>
          <w:rFonts w:hint="eastAsia" w:ascii="方正仿宋_GBK" w:hAnsi="方正仿宋_GBK" w:eastAsia="方正仿宋_GBK" w:cs="方正仿宋_GBK"/>
          <w:spacing w:val="0"/>
          <w:sz w:val="31"/>
          <w:szCs w:val="31"/>
          <w:shd w:val="clear" w:fill="FFFFFF"/>
        </w:rPr>
        <w:t>负责市、区相关部门领导及人员到震区的食宿及后勤相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pPr>
      <w:r>
        <w:rPr>
          <w:rFonts w:hint="eastAsia" w:ascii="方正仿宋_GBK" w:hAnsi="方正仿宋_GBK" w:eastAsia="方正仿宋_GBK" w:cs="方正仿宋_GBK"/>
          <w:spacing w:val="0"/>
          <w:sz w:val="31"/>
          <w:szCs w:val="31"/>
          <w:shd w:val="clear" w:fill="FFFFFF"/>
        </w:rPr>
        <w:t>关问题的安排落实。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2.</w:t>
      </w:r>
      <w:r>
        <w:rPr>
          <w:rFonts w:hint="eastAsia" w:ascii="方正仿宋_GBK" w:hAnsi="方正仿宋_GBK" w:eastAsia="方正仿宋_GBK" w:cs="方正仿宋_GBK"/>
          <w:spacing w:val="0"/>
          <w:sz w:val="31"/>
          <w:szCs w:val="31"/>
          <w:shd w:val="clear" w:fill="FFFFFF"/>
        </w:rPr>
        <w:t>确保抗震救灾人员的吃住等后勤相关问题能随时妥善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pPr>
      <w:r>
        <w:rPr>
          <w:rFonts w:hint="eastAsia" w:ascii="方正仿宋_GBK" w:hAnsi="方正仿宋_GBK" w:eastAsia="方正仿宋_GBK" w:cs="方正仿宋_GBK"/>
          <w:spacing w:val="0"/>
          <w:sz w:val="31"/>
          <w:szCs w:val="31"/>
          <w:shd w:val="clear" w:fill="FFFFFF"/>
        </w:rPr>
        <w:t>安排落实。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楷体_GBK" w:hAnsi="方正楷体_GBK" w:eastAsia="方正楷体_GBK" w:cs="方正楷体_GBK"/>
          <w:spacing w:val="0"/>
          <w:sz w:val="31"/>
          <w:szCs w:val="31"/>
          <w:shd w:val="clear" w:fill="FFFFFF"/>
        </w:rPr>
        <w:t>（八）医疗卫生防疫组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组 </w:t>
      </w:r>
      <w:r>
        <w:rPr>
          <w:spacing w:val="0"/>
          <w:sz w:val="31"/>
          <w:szCs w:val="31"/>
          <w:shd w:val="clear" w:fill="FFFFFF"/>
        </w:rPr>
        <w:t>    </w:t>
      </w:r>
      <w:r>
        <w:rPr>
          <w:rFonts w:hint="eastAsia" w:ascii="方正仿宋_GBK" w:hAnsi="方正仿宋_GBK" w:eastAsia="方正仿宋_GBK" w:cs="方正仿宋_GBK"/>
          <w:spacing w:val="0"/>
          <w:sz w:val="31"/>
          <w:szCs w:val="31"/>
          <w:shd w:val="clear" w:fill="FFFFFF"/>
        </w:rPr>
        <w:t>长</w:t>
      </w:r>
      <w:r>
        <w:rPr>
          <w:rFonts w:hint="default" w:ascii="Times New Roman" w:hAnsi="Times New Roman" w:cs="Times New Roman"/>
          <w:spacing w:val="0"/>
          <w:sz w:val="31"/>
          <w:szCs w:val="31"/>
          <w:shd w:val="clear" w:fill="FFFFFF"/>
        </w:rPr>
        <w:t>:</w:t>
      </w:r>
      <w:r>
        <w:rPr>
          <w:rFonts w:hint="eastAsia" w:ascii="方正仿宋_GBK" w:hAnsi="方正仿宋_GBK" w:eastAsia="方正仿宋_GBK" w:cs="方正仿宋_GBK"/>
          <w:spacing w:val="0"/>
          <w:sz w:val="31"/>
          <w:szCs w:val="31"/>
          <w:shd w:val="clear" w:fill="FFFFFF"/>
        </w:rPr>
        <w:t>杨国星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副</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长</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池祥林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组成人员</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各挂村组成员、村（社区）委会主任、乡村医生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职责及工作内容: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1.</w:t>
      </w:r>
      <w:r>
        <w:rPr>
          <w:rFonts w:hint="eastAsia" w:ascii="方正仿宋_GBK" w:hAnsi="方正仿宋_GBK" w:eastAsia="方正仿宋_GBK" w:cs="方正仿宋_GBK"/>
          <w:spacing w:val="0"/>
          <w:sz w:val="31"/>
          <w:szCs w:val="31"/>
          <w:shd w:val="clear" w:fill="FFFFFF"/>
        </w:rPr>
        <w:t>迅速组织医疗队伍进入灾区，组建震区临时医院或医疗所。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2.</w:t>
      </w:r>
      <w:r>
        <w:rPr>
          <w:rFonts w:hint="eastAsia" w:ascii="方正仿宋_GBK" w:hAnsi="方正仿宋_GBK" w:eastAsia="方正仿宋_GBK" w:cs="方正仿宋_GBK"/>
          <w:spacing w:val="0"/>
          <w:sz w:val="31"/>
          <w:szCs w:val="31"/>
          <w:shd w:val="clear" w:fill="FFFFFF"/>
        </w:rPr>
        <w:t>抢救、转运和医治伤病员。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3.</w:t>
      </w:r>
      <w:r>
        <w:rPr>
          <w:rFonts w:hint="eastAsia" w:ascii="方正仿宋_GBK" w:hAnsi="方正仿宋_GBK" w:eastAsia="方正仿宋_GBK" w:cs="方正仿宋_GBK"/>
          <w:spacing w:val="0"/>
          <w:sz w:val="31"/>
          <w:szCs w:val="31"/>
          <w:shd w:val="clear" w:fill="FFFFFF"/>
        </w:rPr>
        <w:t>及时检查、监测灾区的饮用水、食品等，帮助灾区采取有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pPr>
      <w:r>
        <w:rPr>
          <w:rFonts w:hint="eastAsia" w:ascii="方正仿宋_GBK" w:hAnsi="方正仿宋_GBK" w:eastAsia="方正仿宋_GBK" w:cs="方正仿宋_GBK"/>
          <w:spacing w:val="0"/>
          <w:sz w:val="31"/>
          <w:szCs w:val="31"/>
          <w:shd w:val="clear" w:fill="FFFFFF"/>
        </w:rPr>
        <w:t>效措施防止或控制疫情。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4.</w:t>
      </w:r>
      <w:r>
        <w:rPr>
          <w:rFonts w:hint="eastAsia" w:ascii="方正仿宋_GBK" w:hAnsi="方正仿宋_GBK" w:eastAsia="方正仿宋_GBK" w:cs="方正仿宋_GBK"/>
          <w:spacing w:val="0"/>
          <w:sz w:val="31"/>
          <w:szCs w:val="31"/>
          <w:shd w:val="clear" w:fill="FFFFFF"/>
        </w:rPr>
        <w:t>迅速调集、运送灾区所需药品和医疗器械。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楷体_GBK" w:hAnsi="方正楷体_GBK" w:eastAsia="方正楷体_GBK" w:cs="方正楷体_GBK"/>
          <w:spacing w:val="0"/>
          <w:sz w:val="31"/>
          <w:szCs w:val="31"/>
          <w:shd w:val="clear" w:fill="FFFFFF"/>
        </w:rPr>
        <w:t>（九）应急资金、救灾物资管理组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组     长</w:t>
      </w:r>
      <w:r>
        <w:rPr>
          <w:rFonts w:hint="default" w:ascii="Times New Roman" w:hAnsi="Times New Roman" w:eastAsia="方正仿宋_GBK" w:cs="Times New Roman"/>
          <w:spacing w:val="0"/>
          <w:sz w:val="31"/>
          <w:szCs w:val="31"/>
          <w:shd w:val="clear" w:fill="FFFFFF"/>
        </w:rPr>
        <w:t>:</w:t>
      </w:r>
      <w:r>
        <w:rPr>
          <w:rFonts w:hint="eastAsia" w:ascii="方正仿宋_GBK" w:hAnsi="方正仿宋_GBK" w:eastAsia="方正仿宋_GBK" w:cs="方正仿宋_GBK"/>
          <w:spacing w:val="0"/>
          <w:sz w:val="31"/>
          <w:szCs w:val="31"/>
          <w:shd w:val="clear" w:fill="FFFFFF"/>
        </w:rPr>
        <w:t>令狐克军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副</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长</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冯晓霞、蔡爽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组成人员</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民政和社会事务办、财政办工作人员、各村（社区）综合服务专干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职责及工作内容: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1.</w:t>
      </w:r>
      <w:r>
        <w:rPr>
          <w:rFonts w:hint="eastAsia" w:ascii="方正仿宋_GBK" w:hAnsi="方正仿宋_GBK" w:eastAsia="方正仿宋_GBK" w:cs="方正仿宋_GBK"/>
          <w:spacing w:val="0"/>
          <w:sz w:val="31"/>
          <w:szCs w:val="31"/>
          <w:shd w:val="clear" w:fill="FFFFFF"/>
        </w:rPr>
        <w:t>筹集和统一管理救灾资金。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2.</w:t>
      </w:r>
      <w:r>
        <w:rPr>
          <w:rFonts w:hint="eastAsia" w:ascii="方正仿宋_GBK" w:hAnsi="方正仿宋_GBK" w:eastAsia="方正仿宋_GBK" w:cs="方正仿宋_GBK"/>
          <w:spacing w:val="0"/>
          <w:sz w:val="31"/>
          <w:szCs w:val="31"/>
          <w:shd w:val="clear" w:fill="FFFFFF"/>
        </w:rPr>
        <w:t>经镇人民政府批准，及时下拨救灾经费，指导监督灾区救灾款的使用。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3.</w:t>
      </w:r>
      <w:r>
        <w:rPr>
          <w:rFonts w:hint="eastAsia" w:ascii="方正仿宋_GBK" w:hAnsi="方正仿宋_GBK" w:eastAsia="方正仿宋_GBK" w:cs="方正仿宋_GBK"/>
          <w:spacing w:val="0"/>
          <w:sz w:val="31"/>
          <w:szCs w:val="31"/>
          <w:shd w:val="clear" w:fill="FFFFFF"/>
        </w:rPr>
        <w:t>做好抗震救灾资金、物资、器材、生活急需用品的组织、接收、供应、调拨和管理，及时下拨救灾资金，监督指导灾区救灾款发放工作。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楷体_GBK" w:hAnsi="方正楷体_GBK" w:eastAsia="方正楷体_GBK" w:cs="方正楷体_GBK"/>
          <w:spacing w:val="0"/>
          <w:sz w:val="31"/>
          <w:szCs w:val="31"/>
          <w:shd w:val="clear" w:fill="FFFFFF"/>
        </w:rPr>
        <w:t>（十）生产自救组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长</w:t>
      </w:r>
      <w:r>
        <w:rPr>
          <w:rFonts w:hint="default" w:ascii="Times New Roman" w:hAnsi="Times New Roman" w:cs="Times New Roman"/>
          <w:spacing w:val="0"/>
          <w:sz w:val="31"/>
          <w:szCs w:val="31"/>
          <w:shd w:val="clear" w:fill="FFFFFF"/>
        </w:rPr>
        <w:t>:</w:t>
      </w:r>
      <w:r>
        <w:rPr>
          <w:rFonts w:hint="eastAsia" w:ascii="方正仿宋_GBK" w:hAnsi="方正仿宋_GBK" w:eastAsia="方正仿宋_GBK" w:cs="方正仿宋_GBK"/>
          <w:spacing w:val="0"/>
          <w:sz w:val="31"/>
          <w:szCs w:val="31"/>
          <w:shd w:val="clear" w:fill="FFFFFF"/>
        </w:rPr>
        <w:t>王胜明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副</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长</w:t>
      </w:r>
      <w:r>
        <w:rPr>
          <w:spacing w:val="0"/>
          <w:sz w:val="31"/>
          <w:szCs w:val="31"/>
          <w:shd w:val="clear" w:fill="FFFFFF"/>
        </w:rPr>
        <w:t>:</w:t>
      </w:r>
      <w:r>
        <w:rPr>
          <w:sz w:val="31"/>
          <w:szCs w:val="31"/>
          <w:shd w:val="clear" w:fill="FFFFFF"/>
        </w:rPr>
        <w:t> </w:t>
      </w:r>
      <w:r>
        <w:rPr>
          <w:rFonts w:hint="eastAsia" w:ascii="方正仿宋_GBK" w:hAnsi="方正仿宋_GBK" w:eastAsia="方正仿宋_GBK" w:cs="方正仿宋_GBK"/>
          <w:spacing w:val="0"/>
          <w:sz w:val="31"/>
          <w:szCs w:val="31"/>
          <w:shd w:val="clear" w:fill="FFFFFF"/>
        </w:rPr>
        <w:t>刘稳</w:t>
      </w:r>
      <w:r>
        <w:rPr>
          <w:spacing w:val="0"/>
          <w:sz w:val="31"/>
          <w:szCs w:val="31"/>
          <w:shd w:val="clear" w:fill="FFFFFF"/>
        </w:rPr>
        <w:t> </w:t>
      </w:r>
      <w:r>
        <w:rPr>
          <w:rFonts w:hint="eastAsia" w:ascii="方正仿宋_GBK" w:hAnsi="方正仿宋_GBK" w:eastAsia="方正仿宋_GBK" w:cs="方正仿宋_GBK"/>
          <w:spacing w:val="0"/>
          <w:sz w:val="31"/>
          <w:szCs w:val="31"/>
          <w:shd w:val="clear" w:fill="FFFFFF"/>
        </w:rPr>
        <w:t>令狐克军</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洪浩</w:t>
      </w:r>
      <w:r>
        <w:rPr>
          <w:spacing w:val="0"/>
          <w:sz w:val="31"/>
          <w:szCs w:val="31"/>
          <w:shd w:val="clear" w:fill="FFFFFF"/>
        </w:rPr>
        <w:t>   </w:t>
      </w:r>
      <w:r>
        <w:rPr>
          <w:rFonts w:hint="eastAsia" w:ascii="方正仿宋_GBK" w:hAnsi="方正仿宋_GBK" w:eastAsia="方正仿宋_GBK" w:cs="方正仿宋_GBK"/>
          <w:spacing w:val="0"/>
          <w:sz w:val="31"/>
          <w:szCs w:val="31"/>
          <w:shd w:val="clear" w:fill="FFFFFF"/>
        </w:rPr>
        <w:t>梅高会</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周佳庆</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罗波</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杨国星</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周菊兰  申湛</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pacing w:val="0"/>
          <w:sz w:val="31"/>
          <w:szCs w:val="31"/>
          <w:shd w:val="clear" w:fill="FFFFFF"/>
        </w:rPr>
        <w:t>组成人员</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陈国强  敖文刚</w:t>
      </w:r>
      <w:r>
        <w:rPr>
          <w:spacing w:val="0"/>
          <w:sz w:val="31"/>
          <w:szCs w:val="31"/>
          <w:shd w:val="clear" w:fill="FFFFFF"/>
        </w:rPr>
        <w:t>  </w:t>
      </w:r>
      <w:r>
        <w:rPr>
          <w:rFonts w:hint="eastAsia" w:ascii="方正仿宋_GBK" w:hAnsi="方正仿宋_GBK" w:eastAsia="方正仿宋_GBK" w:cs="方正仿宋_GBK"/>
          <w:spacing w:val="0"/>
          <w:sz w:val="31"/>
          <w:szCs w:val="31"/>
          <w:shd w:val="clear" w:fill="FFFFFF"/>
        </w:rPr>
        <w:t>蔡爽</w:t>
      </w:r>
      <w:r>
        <w:rPr>
          <w:spacing w:val="0"/>
          <w:sz w:val="31"/>
          <w:szCs w:val="31"/>
          <w:shd w:val="clear" w:fill="FFFFFF"/>
        </w:rPr>
        <w:t>  </w:t>
      </w:r>
      <w:r>
        <w:rPr>
          <w:rFonts w:hint="eastAsia" w:ascii="方正仿宋_GBK" w:hAnsi="方正仿宋_GBK" w:eastAsia="方正仿宋_GBK" w:cs="方正仿宋_GBK"/>
          <w:spacing w:val="0"/>
          <w:sz w:val="31"/>
          <w:szCs w:val="31"/>
          <w:shd w:val="clear" w:fill="FFFFFF"/>
        </w:rPr>
        <w:t>王卓书</w:t>
      </w:r>
      <w:r>
        <w:rPr>
          <w:spacing w:val="0"/>
          <w:sz w:val="31"/>
          <w:szCs w:val="31"/>
          <w:shd w:val="clear" w:fill="FFFFFF"/>
        </w:rPr>
        <w:t>  </w:t>
      </w:r>
      <w:r>
        <w:rPr>
          <w:rFonts w:hint="eastAsia" w:ascii="方正仿宋_GBK" w:hAnsi="方正仿宋_GBK" w:eastAsia="方正仿宋_GBK" w:cs="方正仿宋_GBK"/>
          <w:spacing w:val="0"/>
          <w:sz w:val="31"/>
          <w:szCs w:val="31"/>
          <w:shd w:val="clear" w:fill="FFFFFF"/>
        </w:rPr>
        <w:t>杨晓蓉</w:t>
      </w:r>
      <w:r>
        <w:rPr>
          <w:spacing w:val="0"/>
          <w:sz w:val="31"/>
          <w:szCs w:val="31"/>
          <w:shd w:val="clear" w:fill="FFFFFF"/>
        </w:rPr>
        <w:t>  </w:t>
      </w:r>
      <w:r>
        <w:rPr>
          <w:rFonts w:hint="eastAsia" w:ascii="方正仿宋_GBK" w:hAnsi="方正仿宋_GBK" w:eastAsia="方正仿宋_GBK" w:cs="方正仿宋_GBK"/>
          <w:spacing w:val="0"/>
          <w:sz w:val="31"/>
          <w:szCs w:val="31"/>
          <w:shd w:val="clear" w:fill="FFFFFF"/>
        </w:rPr>
        <w:t>张开荐</w:t>
      </w:r>
      <w:r>
        <w:rPr>
          <w:spacing w:val="0"/>
          <w:sz w:val="31"/>
          <w:szCs w:val="31"/>
          <w:shd w:val="clear" w:fill="FFFFFF"/>
        </w:rPr>
        <w:t>  </w:t>
      </w:r>
      <w:r>
        <w:rPr>
          <w:rFonts w:hint="eastAsia" w:ascii="方正仿宋_GBK" w:hAnsi="方正仿宋_GBK" w:eastAsia="方正仿宋_GBK" w:cs="方正仿宋_GBK"/>
          <w:spacing w:val="0"/>
          <w:sz w:val="31"/>
          <w:szCs w:val="31"/>
          <w:shd w:val="clear" w:fill="FFFFFF"/>
        </w:rPr>
        <w:t>刘芳强</w:t>
      </w:r>
      <w:r>
        <w:rPr>
          <w:spacing w:val="0"/>
          <w:sz w:val="31"/>
          <w:szCs w:val="31"/>
          <w:shd w:val="clear" w:fill="FFFFFF"/>
        </w:rPr>
        <w:t>  </w:t>
      </w:r>
      <w:r>
        <w:rPr>
          <w:rFonts w:hint="eastAsia" w:ascii="方正仿宋_GBK" w:hAnsi="方正仿宋_GBK" w:eastAsia="方正仿宋_GBK" w:cs="方正仿宋_GBK"/>
          <w:spacing w:val="0"/>
          <w:sz w:val="31"/>
          <w:szCs w:val="31"/>
          <w:shd w:val="clear" w:fill="FFFFFF"/>
        </w:rPr>
        <w:t>徐彪</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孙兰兰</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李尚刚</w:t>
      </w:r>
      <w:r>
        <w:rPr>
          <w:spacing w:val="0"/>
          <w:sz w:val="31"/>
          <w:szCs w:val="31"/>
          <w:shd w:val="clear" w:fill="FFFFFF"/>
        </w:rPr>
        <w:t>  </w:t>
      </w:r>
      <w:r>
        <w:rPr>
          <w:rFonts w:hint="eastAsia" w:ascii="方正仿宋_GBK" w:hAnsi="方正仿宋_GBK" w:eastAsia="方正仿宋_GBK" w:cs="方正仿宋_GBK"/>
          <w:spacing w:val="0"/>
          <w:sz w:val="31"/>
          <w:szCs w:val="31"/>
          <w:shd w:val="clear" w:fill="FFFFFF"/>
        </w:rPr>
        <w:t>傅光君及村（社区）书记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职责及工作内容</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组织震区恢复生产，学校复课等。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楷体_GBK" w:hAnsi="方正楷体_GBK" w:eastAsia="方正楷体_GBK" w:cs="方正楷体_GBK"/>
          <w:spacing w:val="0"/>
          <w:sz w:val="31"/>
          <w:szCs w:val="31"/>
          <w:shd w:val="clear" w:fill="FFFFFF"/>
        </w:rPr>
        <w:t>（十一）治安保卫组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 </w:t>
      </w:r>
      <w:r>
        <w:rPr>
          <w:spacing w:val="0"/>
          <w:sz w:val="31"/>
          <w:szCs w:val="31"/>
          <w:shd w:val="clear" w:fill="FFFFFF"/>
        </w:rPr>
        <w:t>  </w:t>
      </w:r>
      <w:r>
        <w:rPr>
          <w:rFonts w:hint="eastAsia" w:ascii="方正仿宋_GBK" w:hAnsi="方正仿宋_GBK" w:eastAsia="方正仿宋_GBK" w:cs="方正仿宋_GBK"/>
          <w:spacing w:val="0"/>
          <w:sz w:val="31"/>
          <w:szCs w:val="31"/>
          <w:shd w:val="clear" w:fill="FFFFFF"/>
        </w:rPr>
        <w:t>长</w:t>
      </w:r>
      <w:r>
        <w:rPr>
          <w:rFonts w:hint="default" w:ascii="Times New Roman" w:hAnsi="Times New Roman" w:cs="Times New Roman"/>
          <w:spacing w:val="0"/>
          <w:sz w:val="31"/>
          <w:szCs w:val="31"/>
          <w:shd w:val="clear" w:fill="FFFFFF"/>
        </w:rPr>
        <w:t>:</w:t>
      </w:r>
      <w:r>
        <w:rPr>
          <w:rFonts w:hint="eastAsia" w:ascii="方正仿宋_GBK" w:hAnsi="方正仿宋_GBK" w:eastAsia="方正仿宋_GBK" w:cs="方正仿宋_GBK"/>
          <w:spacing w:val="0"/>
          <w:sz w:val="31"/>
          <w:szCs w:val="31"/>
          <w:shd w:val="clear" w:fill="FFFFFF"/>
        </w:rPr>
        <w:t>周佳庆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组成人员</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派出所全体民警、各村（社区）综治专干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职责及工作内容</w:t>
      </w:r>
      <w:r>
        <w:rPr>
          <w:spacing w:val="0"/>
          <w:sz w:val="31"/>
          <w:szCs w:val="31"/>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1.</w:t>
      </w:r>
      <w:r>
        <w:rPr>
          <w:rFonts w:hint="eastAsia" w:ascii="方正仿宋_GBK" w:hAnsi="方正仿宋_GBK" w:eastAsia="方正仿宋_GBK" w:cs="方正仿宋_GBK"/>
          <w:spacing w:val="0"/>
          <w:sz w:val="31"/>
          <w:szCs w:val="31"/>
          <w:shd w:val="clear" w:fill="FFFFFF"/>
        </w:rPr>
        <w:t>加强灾区治安管理和安全保卫工作，预防和打击违法犯罪活动。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2.</w:t>
      </w:r>
      <w:r>
        <w:rPr>
          <w:rFonts w:hint="eastAsia" w:ascii="方正仿宋_GBK" w:hAnsi="方正仿宋_GBK" w:eastAsia="方正仿宋_GBK" w:cs="方正仿宋_GBK"/>
          <w:spacing w:val="0"/>
          <w:sz w:val="31"/>
          <w:szCs w:val="31"/>
          <w:shd w:val="clear" w:fill="FFFFFF"/>
        </w:rPr>
        <w:t>负责灾区国家机关、机要、金融、物资等部门的安全保卫工作。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3.</w:t>
      </w:r>
      <w:r>
        <w:rPr>
          <w:rFonts w:hint="eastAsia" w:ascii="方正仿宋_GBK" w:hAnsi="方正仿宋_GBK" w:eastAsia="方正仿宋_GBK" w:cs="方正仿宋_GBK"/>
          <w:spacing w:val="0"/>
          <w:sz w:val="31"/>
          <w:szCs w:val="31"/>
          <w:shd w:val="clear" w:fill="FFFFFF"/>
        </w:rPr>
        <w:t>维护震区社会治安和交通秩序，负责火灾预防和扑救。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楷体_GBK" w:hAnsi="方正楷体_GBK" w:eastAsia="方正楷体_GBK" w:cs="方正楷体_GBK"/>
          <w:spacing w:val="0"/>
          <w:sz w:val="31"/>
          <w:szCs w:val="31"/>
          <w:shd w:val="clear" w:fill="FFFFFF"/>
        </w:rPr>
        <w:t>（十二）次生灾害预防组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长</w:t>
      </w:r>
      <w:r>
        <w:rPr>
          <w:rFonts w:hint="default" w:ascii="Times New Roman" w:hAnsi="Times New Roman" w:cs="Times New Roman"/>
          <w:spacing w:val="0"/>
          <w:sz w:val="31"/>
          <w:szCs w:val="31"/>
          <w:shd w:val="clear" w:fill="FFFFFF"/>
        </w:rPr>
        <w:t>:</w:t>
      </w:r>
      <w:r>
        <w:rPr>
          <w:rFonts w:hint="eastAsia" w:ascii="方正仿宋_GBK" w:hAnsi="方正仿宋_GBK" w:eastAsia="方正仿宋_GBK" w:cs="方正仿宋_GBK"/>
          <w:spacing w:val="0"/>
          <w:sz w:val="31"/>
          <w:szCs w:val="31"/>
          <w:shd w:val="clear" w:fill="FFFFFF"/>
        </w:rPr>
        <w:t>令狐克军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组成人员</w:t>
      </w:r>
      <w:r>
        <w:rPr>
          <w:spacing w:val="0"/>
          <w:sz w:val="31"/>
          <w:szCs w:val="31"/>
          <w:shd w:val="clear" w:fill="FFFFFF"/>
        </w:rPr>
        <w:t>:</w:t>
      </w:r>
      <w:r>
        <w:rPr>
          <w:rFonts w:hint="eastAsia" w:ascii="方正仿宋_GBK" w:hAnsi="方正仿宋_GBK" w:eastAsia="方正仿宋_GBK" w:cs="方正仿宋_GBK"/>
          <w:sz w:val="31"/>
          <w:szCs w:val="31"/>
          <w:shd w:val="clear" w:fill="FFFFFF"/>
        </w:rPr>
        <w:t>规划和自然资源所</w:t>
      </w:r>
      <w:r>
        <w:rPr>
          <w:rFonts w:hint="eastAsia" w:ascii="方正仿宋_GBK" w:hAnsi="方正仿宋_GBK" w:eastAsia="方正仿宋_GBK" w:cs="方正仿宋_GBK"/>
          <w:spacing w:val="0"/>
          <w:sz w:val="31"/>
          <w:szCs w:val="31"/>
          <w:shd w:val="clear" w:fill="FFFFFF"/>
        </w:rPr>
        <w:t>所长、供电所所长、应急办主任、各村（社区）综治专干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职责及工作内容</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对处在灾区易发生次生灾害的地区和设施采取紧急处置措施，防止灾害扩大，减轻或消除危害。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黑体_GBK" w:hAnsi="方正黑体_GBK" w:eastAsia="方正黑体_GBK" w:cs="方正黑体_GBK"/>
          <w:spacing w:val="0"/>
          <w:sz w:val="31"/>
          <w:szCs w:val="31"/>
          <w:shd w:val="clear" w:fill="FFFFFF"/>
        </w:rPr>
        <w:t>第四章</w:t>
      </w:r>
      <w:r>
        <w:rPr>
          <w:spacing w:val="0"/>
          <w:sz w:val="31"/>
          <w:szCs w:val="31"/>
          <w:shd w:val="clear" w:fill="FFFFFF"/>
        </w:rPr>
        <w:t xml:space="preserve">    </w:t>
      </w:r>
      <w:r>
        <w:rPr>
          <w:rFonts w:hint="eastAsia" w:ascii="方正黑体_GBK" w:hAnsi="方正黑体_GBK" w:eastAsia="方正黑体_GBK" w:cs="方正黑体_GBK"/>
          <w:spacing w:val="0"/>
          <w:sz w:val="31"/>
          <w:szCs w:val="31"/>
          <w:shd w:val="clear" w:fill="FFFFFF"/>
        </w:rPr>
        <w:t>宣传报道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第八条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地震的宣传报道应严格按照区委、区人民政府要求执行。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黑体_GBK" w:hAnsi="方正黑体_GBK" w:eastAsia="方正黑体_GBK" w:cs="方正黑体_GBK"/>
          <w:spacing w:val="0"/>
          <w:sz w:val="31"/>
          <w:szCs w:val="31"/>
          <w:shd w:val="clear" w:fill="FFFFFF"/>
        </w:rPr>
        <w:t>第五章</w:t>
      </w:r>
      <w:r>
        <w:rPr>
          <w:spacing w:val="0"/>
          <w:sz w:val="31"/>
          <w:szCs w:val="31"/>
          <w:shd w:val="clear" w:fill="FFFFFF"/>
        </w:rPr>
        <w:t xml:space="preserve">    </w:t>
      </w:r>
      <w:r>
        <w:rPr>
          <w:rFonts w:hint="eastAsia" w:ascii="方正黑体_GBK" w:hAnsi="方正黑体_GBK" w:eastAsia="方正黑体_GBK" w:cs="方正黑体_GBK"/>
          <w:spacing w:val="0"/>
          <w:sz w:val="31"/>
          <w:szCs w:val="31"/>
          <w:shd w:val="clear" w:fill="FFFFFF"/>
        </w:rPr>
        <w:t>地震应急条件保障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第九条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抗震救灾工作要常抓不懈，有备无患，在镇人民政府的领导下，各村（社区）、各站所要随时做好各项应急条件保障工作。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第十条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电信、通讯等站所要做好通讯条件保障计划，做好通讯设备的准备工作。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第十一条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民政、财政、医院等站所要做好救灾应急资金、物资、药品、医疗器械的筹集、储备和管理工作。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第十二条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交通、电力、水利等部门要配合做好有关抢险救灾人员的组织和训练。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黑体_GBK" w:hAnsi="方正黑体_GBK" w:eastAsia="方正黑体_GBK" w:cs="方正黑体_GBK"/>
          <w:spacing w:val="0"/>
          <w:sz w:val="31"/>
          <w:szCs w:val="31"/>
          <w:shd w:val="clear" w:fill="FFFFFF"/>
        </w:rPr>
        <w:t>第六章</w:t>
      </w:r>
      <w:r>
        <w:rPr>
          <w:spacing w:val="0"/>
          <w:sz w:val="31"/>
          <w:szCs w:val="31"/>
          <w:shd w:val="clear" w:fill="FFFFFF"/>
        </w:rPr>
        <w:t xml:space="preserve">    </w:t>
      </w:r>
      <w:r>
        <w:rPr>
          <w:rFonts w:hint="eastAsia" w:ascii="方正黑体_GBK" w:hAnsi="方正黑体_GBK" w:eastAsia="方正黑体_GBK" w:cs="方正黑体_GBK"/>
          <w:spacing w:val="0"/>
          <w:sz w:val="31"/>
          <w:szCs w:val="31"/>
          <w:shd w:val="clear" w:fill="FFFFFF"/>
        </w:rPr>
        <w:t>救灾纪律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第十三条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一切进入地震灾区的救灾专业技术人员和有关人员、仪器、装备、物资、车辆等，必须到地震现场指挥部报到，服从现场指挥部统一调动，未经同意不得擅自离开现场。如经同意离开现场，要认真细致做好交接班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第十四条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震情、灾情由现场指挥部办公室统一发布，任何单位和个人不得擅自对外发布。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第十五条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进入震区的各专业组、各单位，在现场工作结束时，应向现场指挥部报告，经批准后方能离开现场。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第十六条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在破坏性地震应急抢险工作中，对玩忽职守，徇私舞弊，使国家和人民生命财产遭受重大损失的，依法予以处罚直至追究刑事责任。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黑体_GBK" w:hAnsi="方正黑体_GBK" w:eastAsia="方正黑体_GBK" w:cs="方正黑体_GBK"/>
          <w:spacing w:val="0"/>
          <w:sz w:val="31"/>
          <w:szCs w:val="31"/>
          <w:shd w:val="clear" w:fill="FFFFFF"/>
        </w:rPr>
        <w:t>第七章</w:t>
      </w:r>
      <w:r>
        <w:rPr>
          <w:spacing w:val="0"/>
          <w:sz w:val="31"/>
          <w:szCs w:val="31"/>
          <w:shd w:val="clear" w:fill="FFFFFF"/>
        </w:rPr>
        <w:t xml:space="preserve">    </w:t>
      </w:r>
      <w:r>
        <w:rPr>
          <w:rFonts w:hint="eastAsia" w:ascii="方正黑体_GBK" w:hAnsi="方正黑体_GBK" w:eastAsia="方正黑体_GBK" w:cs="方正黑体_GBK"/>
          <w:spacing w:val="0"/>
          <w:sz w:val="31"/>
          <w:szCs w:val="31"/>
          <w:shd w:val="clear" w:fill="FFFFFF"/>
        </w:rPr>
        <w:t xml:space="preserve">附 </w:t>
      </w:r>
      <w:r>
        <w:rPr>
          <w:rFonts w:hint="default" w:ascii="Times New Roman" w:hAnsi="Times New Roman" w:cs="Times New Roman"/>
          <w:spacing w:val="0"/>
          <w:sz w:val="31"/>
          <w:szCs w:val="31"/>
          <w:shd w:val="clear" w:fill="FFFFFF"/>
        </w:rPr>
        <w:t>   </w:t>
      </w:r>
      <w:r>
        <w:rPr>
          <w:rFonts w:hint="eastAsia" w:ascii="方正黑体_GBK" w:hAnsi="方正黑体_GBK" w:eastAsia="方正黑体_GBK" w:cs="方正黑体_GBK"/>
          <w:spacing w:val="0"/>
          <w:sz w:val="31"/>
          <w:szCs w:val="31"/>
          <w:shd w:val="clear" w:fill="FFFFFF"/>
        </w:rPr>
        <w:t>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第十七条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各村（社区）及各站所应参照本预案，从实际出发，制定本村（社区）、本站所应急预案，并报送镇人民政府备案。</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pacing w:val="0"/>
          <w:sz w:val="31"/>
          <w:szCs w:val="31"/>
          <w:shd w:val="clear" w:fill="FFFFFF"/>
        </w:rPr>
        <w:t>第十八条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本预案自下发之日起实施。</w:t>
      </w:r>
    </w:p>
    <w:p>
      <w:pPr>
        <w:pStyle w:val="5"/>
        <w:keepNext w:val="0"/>
        <w:keepLines w:val="0"/>
        <w:widowControl/>
        <w:suppressLineNumbers w:val="0"/>
        <w:shd w:val="clear" w:fill="FFFFFF"/>
        <w:spacing w:line="555" w:lineRule="atLeast"/>
        <w:jc w:val="left"/>
      </w:pPr>
      <w:r>
        <w:rPr>
          <w:sz w:val="31"/>
          <w:szCs w:val="31"/>
          <w:shd w:val="clear" w:fill="FFFFFF"/>
        </w:rPr>
        <w:t> </w:t>
      </w:r>
    </w:p>
    <w:p>
      <w:pPr>
        <w:pStyle w:val="5"/>
        <w:keepNext w:val="0"/>
        <w:keepLines w:val="0"/>
        <w:widowControl/>
        <w:suppressLineNumbers w:val="0"/>
        <w:shd w:val="clear" w:fill="FFFFFF"/>
        <w:spacing w:line="555" w:lineRule="atLeast"/>
        <w:jc w:val="left"/>
      </w:pPr>
      <w:r>
        <w:rPr>
          <w:sz w:val="31"/>
          <w:szCs w:val="31"/>
          <w:shd w:val="clear" w:fill="FFFFFF"/>
        </w:rPr>
        <w:t> </w:t>
      </w:r>
    </w:p>
    <w:p>
      <w:pPr>
        <w:pStyle w:val="5"/>
        <w:keepNext w:val="0"/>
        <w:keepLines w:val="0"/>
        <w:widowControl/>
        <w:suppressLineNumbers w:val="0"/>
        <w:shd w:val="clear" w:fill="FFFFFF"/>
        <w:spacing w:line="555" w:lineRule="atLeast"/>
        <w:ind w:left="0" w:firstLine="645"/>
        <w:jc w:val="left"/>
      </w:pPr>
      <w:r>
        <w:rPr>
          <w:sz w:val="31"/>
          <w:szCs w:val="31"/>
          <w:shd w:val="clear" w:fill="FFFFFF"/>
        </w:rPr>
        <w:t>                   </w:t>
      </w:r>
    </w:p>
    <w:p>
      <w:pPr>
        <w:pStyle w:val="5"/>
        <w:keepNext w:val="0"/>
        <w:keepLines w:val="0"/>
        <w:widowControl/>
        <w:suppressLineNumbers w:val="0"/>
        <w:spacing w:line="570" w:lineRule="atLeast"/>
        <w:jc w:val="both"/>
      </w:pPr>
      <w:r>
        <w:rPr>
          <w:sz w:val="31"/>
          <w:szCs w:val="31"/>
        </w:rPr>
        <w:t> </w:t>
      </w:r>
    </w:p>
    <w:p>
      <w:pPr>
        <w:pStyle w:val="5"/>
        <w:keepNext w:val="0"/>
        <w:keepLines w:val="0"/>
        <w:widowControl/>
        <w:suppressLineNumbers w:val="0"/>
        <w:spacing w:line="570" w:lineRule="atLeast"/>
        <w:jc w:val="both"/>
      </w:pPr>
      <w:r>
        <w:rPr>
          <w:sz w:val="31"/>
          <w:szCs w:val="31"/>
        </w:rPr>
        <w:t> </w:t>
      </w:r>
    </w:p>
    <w:p>
      <w:pPr>
        <w:pStyle w:val="5"/>
        <w:keepNext w:val="0"/>
        <w:keepLines w:val="0"/>
        <w:widowControl/>
        <w:suppressLineNumbers w:val="0"/>
        <w:spacing w:line="570" w:lineRule="atLeast"/>
        <w:jc w:val="both"/>
      </w:pPr>
      <w:r>
        <w:rPr>
          <w:sz w:val="31"/>
          <w:szCs w:val="31"/>
        </w:rPr>
        <w:t> </w:t>
      </w:r>
    </w:p>
    <w:p>
      <w:pPr>
        <w:pStyle w:val="5"/>
        <w:keepNext w:val="0"/>
        <w:keepLines w:val="0"/>
        <w:widowControl/>
        <w:suppressLineNumbers w:val="0"/>
        <w:spacing w:line="570" w:lineRule="atLeast"/>
        <w:jc w:val="both"/>
      </w:pPr>
      <w:r>
        <w:rPr>
          <w:sz w:val="31"/>
          <w:szCs w:val="31"/>
        </w:rPr>
        <w:t> </w:t>
      </w:r>
    </w:p>
    <w:p>
      <w:pPr>
        <w:pStyle w:val="5"/>
        <w:keepNext w:val="0"/>
        <w:keepLines w:val="0"/>
        <w:widowControl/>
        <w:suppressLineNumbers w:val="0"/>
        <w:spacing w:line="570" w:lineRule="atLeast"/>
        <w:jc w:val="both"/>
      </w:pPr>
      <w:r>
        <w:rPr>
          <w:sz w:val="31"/>
          <w:szCs w:val="31"/>
        </w:rPr>
        <w:t> </w:t>
      </w:r>
    </w:p>
    <w:p>
      <w:pPr>
        <w:pStyle w:val="5"/>
        <w:keepNext w:val="0"/>
        <w:keepLines w:val="0"/>
        <w:widowControl/>
        <w:suppressLineNumbers w:val="0"/>
        <w:spacing w:line="570" w:lineRule="atLeast"/>
        <w:jc w:val="both"/>
      </w:pPr>
      <w:r>
        <w:rPr>
          <w:rFonts w:hint="eastAsia" w:ascii="方正黑体_GBK" w:hAnsi="方正黑体_GBK" w:eastAsia="方正黑体_GBK" w:cs="方正黑体_GBK"/>
          <w:sz w:val="31"/>
          <w:szCs w:val="31"/>
        </w:rPr>
        <w:t>附件</w:t>
      </w:r>
      <w:r>
        <w:rPr>
          <w:rFonts w:hint="default" w:ascii="Times New Roman" w:hAnsi="Times New Roman" w:eastAsia="方正黑体_GBK" w:cs="Times New Roman"/>
          <w:sz w:val="31"/>
          <w:szCs w:val="31"/>
        </w:rPr>
        <w:t>9</w:t>
      </w:r>
    </w:p>
    <w:p>
      <w:pPr>
        <w:pStyle w:val="5"/>
        <w:keepNext w:val="0"/>
        <w:keepLines w:val="0"/>
        <w:widowControl/>
        <w:suppressLineNumbers w:val="0"/>
        <w:spacing w:line="570" w:lineRule="atLeast"/>
        <w:jc w:val="center"/>
      </w:pPr>
      <w:r>
        <w:rPr>
          <w:rFonts w:hint="eastAsia" w:ascii="方正小标宋_GBK" w:hAnsi="方正小标宋_GBK" w:eastAsia="方正小标宋_GBK" w:cs="方正小标宋_GBK"/>
          <w:spacing w:val="0"/>
          <w:sz w:val="43"/>
          <w:szCs w:val="43"/>
          <w:shd w:val="clear" w:fill="FFFFFF"/>
        </w:rPr>
        <w:t>石壕镇极端低温雨雪冰冻灾害</w:t>
      </w:r>
    </w:p>
    <w:p>
      <w:pPr>
        <w:pStyle w:val="5"/>
        <w:keepNext w:val="0"/>
        <w:keepLines w:val="0"/>
        <w:widowControl/>
        <w:suppressLineNumbers w:val="0"/>
        <w:spacing w:line="570" w:lineRule="atLeast"/>
        <w:jc w:val="center"/>
      </w:pPr>
      <w:r>
        <w:rPr>
          <w:rFonts w:hint="eastAsia" w:ascii="方正小标宋_GBK" w:hAnsi="方正小标宋_GBK" w:eastAsia="方正小标宋_GBK" w:cs="方正小标宋_GBK"/>
          <w:spacing w:val="0"/>
          <w:sz w:val="43"/>
          <w:szCs w:val="43"/>
          <w:shd w:val="clear" w:fill="FFFFFF"/>
        </w:rPr>
        <w:t>应急处置预案</w:t>
      </w:r>
    </w:p>
    <w:p>
      <w:pPr>
        <w:pStyle w:val="5"/>
        <w:keepNext w:val="0"/>
        <w:keepLines w:val="0"/>
        <w:widowControl/>
        <w:suppressLineNumbers w:val="0"/>
        <w:spacing w:line="570" w:lineRule="atLeast"/>
        <w:ind w:left="0" w:firstLine="855"/>
        <w:jc w:val="left"/>
      </w:pPr>
      <w:r>
        <w:rPr>
          <w:spacing w:val="0"/>
          <w:sz w:val="31"/>
          <w:szCs w:val="31"/>
        </w:rPr>
        <w:t> </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为贯彻落实习近平总书记防灾减灾救灾重要指示批示精神，坚持人民至上、生命至上，确保全镇交通运输安全、在建工程安全、旅游安全、用火安全、民生需求为重点，切实防范低温雨雪冰冻灾害引发的次生灾害，有效防范人员伤亡，降低灾害损失及其对生产生活的影响，特制定本预案。</w:t>
      </w:r>
    </w:p>
    <w:p>
      <w:pPr>
        <w:pStyle w:val="5"/>
        <w:keepNext w:val="0"/>
        <w:keepLines w:val="0"/>
        <w:widowControl/>
        <w:suppressLineNumbers w:val="0"/>
        <w:ind w:left="0" w:firstLine="855"/>
      </w:pPr>
      <w:r>
        <w:rPr>
          <w:rFonts w:hint="eastAsia" w:ascii="方正黑体_GBK" w:hAnsi="方正黑体_GBK" w:eastAsia="方正黑体_GBK" w:cs="方正黑体_GBK"/>
          <w:spacing w:val="0"/>
          <w:sz w:val="31"/>
          <w:szCs w:val="31"/>
          <w:shd w:val="clear" w:fill="FFFFFF"/>
        </w:rPr>
        <w:t>一、基本原则</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遵循统一领导、分级负责的原则，预防为主，防抗结合，切实提高应对低温雨雪冰冻灾害的综合防御和处置能力，严格落实职责和岗位责任，迅速、有序、高效地开展应急处置工作。重点抓好</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一抗五保</w:t>
      </w:r>
      <w:r>
        <w:rPr>
          <w:rFonts w:hint="default" w:ascii="Times New Roman" w:hAnsi="Times New Roman" w:cs="Times New Roman"/>
          <w:spacing w:val="0"/>
          <w:sz w:val="31"/>
          <w:szCs w:val="31"/>
          <w:shd w:val="clear" w:fill="FFFFFF"/>
        </w:rPr>
        <w:t>”</w:t>
      </w:r>
      <w:r>
        <w:rPr>
          <w:rFonts w:hint="eastAsia" w:ascii="方正仿宋_GBK" w:hAnsi="方正仿宋_GBK" w:eastAsia="方正仿宋_GBK" w:cs="方正仿宋_GBK"/>
          <w:spacing w:val="0"/>
          <w:sz w:val="31"/>
          <w:szCs w:val="31"/>
          <w:shd w:val="clear" w:fill="FFFFFF"/>
        </w:rPr>
        <w:t>工作，即：抗灾害、保交通运输安全、保在建工程安全、保旅游安全、保用火安全、保民生需求，全力保障人民群众生命财产安全，最大限度地减少低温雨雪冰冻灾害造成的损失，维护社会稳定，促进经济社会持续健康发展。</w:t>
      </w:r>
    </w:p>
    <w:p>
      <w:pPr>
        <w:pStyle w:val="5"/>
        <w:keepNext w:val="0"/>
        <w:keepLines w:val="0"/>
        <w:widowControl/>
        <w:suppressLineNumbers w:val="0"/>
        <w:ind w:left="0" w:firstLine="855"/>
      </w:pPr>
      <w:r>
        <w:rPr>
          <w:rFonts w:hint="eastAsia" w:ascii="方正黑体_GBK" w:hAnsi="方正黑体_GBK" w:eastAsia="方正黑体_GBK" w:cs="方正黑体_GBK"/>
          <w:spacing w:val="0"/>
          <w:sz w:val="31"/>
          <w:szCs w:val="31"/>
          <w:shd w:val="clear" w:fill="FFFFFF"/>
        </w:rPr>
        <w:t>二、组织机构及职责</w:t>
      </w:r>
    </w:p>
    <w:p>
      <w:pPr>
        <w:pStyle w:val="5"/>
        <w:keepNext w:val="0"/>
        <w:keepLines w:val="0"/>
        <w:widowControl/>
        <w:suppressLineNumbers w:val="0"/>
        <w:spacing w:line="570" w:lineRule="atLeast"/>
        <w:ind w:left="0" w:firstLine="630"/>
      </w:pPr>
      <w:r>
        <w:rPr>
          <w:rFonts w:hint="eastAsia" w:ascii="方正楷体_GBK" w:hAnsi="方正楷体_GBK" w:eastAsia="方正楷体_GBK" w:cs="方正楷体_GBK"/>
          <w:sz w:val="31"/>
          <w:szCs w:val="31"/>
        </w:rPr>
        <w:t>（一）低温雨雪冰冻灾害指挥部组成</w:t>
      </w:r>
    </w:p>
    <w:p>
      <w:pPr>
        <w:pStyle w:val="5"/>
        <w:keepNext w:val="0"/>
        <w:keepLines w:val="0"/>
        <w:widowControl/>
        <w:suppressLineNumbers w:val="0"/>
        <w:spacing w:line="570" w:lineRule="atLeast"/>
        <w:ind w:left="0" w:firstLine="855"/>
      </w:pPr>
      <w:r>
        <w:rPr>
          <w:rFonts w:hint="eastAsia" w:ascii="方正仿宋_GBK" w:hAnsi="方正仿宋_GBK" w:eastAsia="方正仿宋_GBK" w:cs="方正仿宋_GBK"/>
          <w:sz w:val="31"/>
          <w:szCs w:val="31"/>
        </w:rPr>
        <w:t>成立镇低温雨雪冰冻灾害指挥部，由镇长王胜明为总指挥，镇人大主席刘稳、镇党委副书记令狐克军为副总指挥，党政办、党群办、民政和社会事务办、应急管理办、平安建设办、农业服务中心、规划建设管理环保办、经发办、财政办、派出所、供电所、卫生院等部门及各村（社区）负责人为成员。指挥部下设办公室在镇农服中心，并设</w:t>
      </w:r>
      <w:r>
        <w:rPr>
          <w:sz w:val="31"/>
          <w:szCs w:val="31"/>
        </w:rPr>
        <w:t>5</w:t>
      </w:r>
      <w:r>
        <w:rPr>
          <w:rFonts w:hint="eastAsia" w:ascii="方正仿宋_GBK" w:hAnsi="方正仿宋_GBK" w:eastAsia="方正仿宋_GBK" w:cs="方正仿宋_GBK"/>
          <w:sz w:val="31"/>
          <w:szCs w:val="31"/>
        </w:rPr>
        <w:t>个救灾工作小组。</w:t>
      </w:r>
    </w:p>
    <w:p>
      <w:pPr>
        <w:pStyle w:val="5"/>
        <w:keepNext w:val="0"/>
        <w:keepLines w:val="0"/>
        <w:widowControl/>
        <w:suppressLineNumbers w:val="0"/>
        <w:spacing w:line="570" w:lineRule="atLeast"/>
        <w:ind w:left="0" w:firstLine="855"/>
      </w:pPr>
      <w:r>
        <w:rPr>
          <w:rFonts w:hint="eastAsia" w:ascii="方正楷体_GBK" w:hAnsi="方正楷体_GBK" w:eastAsia="方正楷体_GBK" w:cs="方正楷体_GBK"/>
          <w:sz w:val="31"/>
          <w:szCs w:val="31"/>
        </w:rPr>
        <w:t>（二）低温雨雪冰冻灾害指挥部职责</w:t>
      </w:r>
    </w:p>
    <w:p>
      <w:pPr>
        <w:pStyle w:val="5"/>
        <w:keepNext w:val="0"/>
        <w:keepLines w:val="0"/>
        <w:widowControl/>
        <w:suppressLineNumbers w:val="0"/>
        <w:spacing w:line="570" w:lineRule="atLeast"/>
        <w:ind w:left="0" w:firstLine="855"/>
        <w:jc w:val="left"/>
      </w:pPr>
      <w:r>
        <w:rPr>
          <w:rFonts w:hint="default" w:ascii="Times New Roman" w:hAnsi="Times New Roman" w:eastAsia="方正仿宋_GBK" w:cs="Times New Roman"/>
          <w:spacing w:val="0"/>
          <w:sz w:val="31"/>
          <w:szCs w:val="31"/>
          <w:shd w:val="clear" w:fill="FFFFFF"/>
        </w:rPr>
        <w:t>1.</w:t>
      </w:r>
      <w:r>
        <w:rPr>
          <w:rFonts w:hint="eastAsia" w:ascii="方正仿宋_GBK" w:hAnsi="方正仿宋_GBK" w:eastAsia="方正仿宋_GBK" w:cs="方正仿宋_GBK"/>
          <w:spacing w:val="0"/>
          <w:sz w:val="31"/>
          <w:szCs w:val="31"/>
          <w:shd w:val="clear" w:fill="FFFFFF"/>
        </w:rPr>
        <w:t>加强</w:t>
      </w:r>
      <w:r>
        <w:rPr>
          <w:spacing w:val="0"/>
          <w:sz w:val="31"/>
          <w:szCs w:val="31"/>
          <w:shd w:val="clear" w:fill="FFFFFF"/>
        </w:rPr>
        <w:t>24</w:t>
      </w:r>
      <w:r>
        <w:rPr>
          <w:rFonts w:hint="eastAsia" w:ascii="方正仿宋_GBK" w:hAnsi="方正仿宋_GBK" w:eastAsia="方正仿宋_GBK" w:cs="方正仿宋_GBK"/>
          <w:spacing w:val="0"/>
          <w:sz w:val="31"/>
          <w:szCs w:val="31"/>
          <w:shd w:val="clear" w:fill="FFFFFF"/>
        </w:rPr>
        <w:t>小时值班；</w:t>
      </w:r>
    </w:p>
    <w:p>
      <w:pPr>
        <w:pStyle w:val="5"/>
        <w:keepNext w:val="0"/>
        <w:keepLines w:val="0"/>
        <w:widowControl/>
        <w:suppressLineNumbers w:val="0"/>
        <w:spacing w:line="570" w:lineRule="atLeast"/>
        <w:ind w:left="0" w:firstLine="855"/>
        <w:jc w:val="left"/>
      </w:pPr>
      <w:r>
        <w:rPr>
          <w:rFonts w:hint="default" w:ascii="Times New Roman" w:hAnsi="Times New Roman" w:eastAsia="方正仿宋_GBK" w:cs="Times New Roman"/>
          <w:spacing w:val="0"/>
          <w:sz w:val="31"/>
          <w:szCs w:val="31"/>
          <w:shd w:val="clear" w:fill="FFFFFF"/>
        </w:rPr>
        <w:t>2.</w:t>
      </w:r>
      <w:r>
        <w:rPr>
          <w:rFonts w:hint="eastAsia" w:ascii="方正仿宋_GBK" w:hAnsi="方正仿宋_GBK" w:eastAsia="方正仿宋_GBK" w:cs="方正仿宋_GBK"/>
          <w:spacing w:val="0"/>
          <w:sz w:val="31"/>
          <w:szCs w:val="31"/>
          <w:shd w:val="clear" w:fill="FFFFFF"/>
        </w:rPr>
        <w:t>负责统一指挥全镇的低温雨雪冰冻灾害工作；</w:t>
      </w:r>
    </w:p>
    <w:p>
      <w:pPr>
        <w:pStyle w:val="5"/>
        <w:keepNext w:val="0"/>
        <w:keepLines w:val="0"/>
        <w:widowControl/>
        <w:suppressLineNumbers w:val="0"/>
        <w:spacing w:line="570" w:lineRule="atLeast"/>
        <w:ind w:left="0" w:firstLine="855"/>
        <w:jc w:val="left"/>
      </w:pPr>
      <w:r>
        <w:rPr>
          <w:rFonts w:hint="default" w:ascii="Times New Roman" w:hAnsi="Times New Roman" w:eastAsia="方正仿宋_GBK" w:cs="Times New Roman"/>
          <w:spacing w:val="0"/>
          <w:sz w:val="31"/>
          <w:szCs w:val="31"/>
          <w:shd w:val="clear" w:fill="FFFFFF"/>
        </w:rPr>
        <w:t>3.</w:t>
      </w:r>
      <w:r>
        <w:rPr>
          <w:rFonts w:hint="eastAsia" w:ascii="方正仿宋_GBK" w:hAnsi="方正仿宋_GBK" w:eastAsia="方正仿宋_GBK" w:cs="方正仿宋_GBK"/>
          <w:spacing w:val="0"/>
          <w:sz w:val="31"/>
          <w:szCs w:val="31"/>
          <w:shd w:val="clear" w:fill="FFFFFF"/>
        </w:rPr>
        <w:t>调配低温雨雪冰冻灾害工作力量；</w:t>
      </w:r>
    </w:p>
    <w:p>
      <w:pPr>
        <w:pStyle w:val="5"/>
        <w:keepNext w:val="0"/>
        <w:keepLines w:val="0"/>
        <w:widowControl/>
        <w:suppressLineNumbers w:val="0"/>
        <w:spacing w:line="570" w:lineRule="atLeast"/>
        <w:ind w:left="0" w:firstLine="855"/>
        <w:jc w:val="left"/>
      </w:pPr>
      <w:r>
        <w:rPr>
          <w:rFonts w:hint="default" w:ascii="Times New Roman" w:hAnsi="Times New Roman" w:eastAsia="方正仿宋_GBK" w:cs="Times New Roman"/>
          <w:spacing w:val="0"/>
          <w:sz w:val="31"/>
          <w:szCs w:val="31"/>
          <w:shd w:val="clear" w:fill="FFFFFF"/>
        </w:rPr>
        <w:t>4.</w:t>
      </w:r>
      <w:r>
        <w:rPr>
          <w:rFonts w:hint="eastAsia" w:ascii="方正仿宋_GBK" w:hAnsi="方正仿宋_GBK" w:eastAsia="方正仿宋_GBK" w:cs="方正仿宋_GBK"/>
          <w:spacing w:val="0"/>
          <w:sz w:val="31"/>
          <w:szCs w:val="31"/>
          <w:shd w:val="clear" w:fill="FFFFFF"/>
        </w:rPr>
        <w:t>及时向区及上级有关部门汇报灾情和提供救灾工作建议，协调、指导全镇低温雨雪冰冻灾害应急工作，积极组织协调人力、物力、财力，对灾区实施有效救助；</w:t>
      </w:r>
    </w:p>
    <w:p>
      <w:pPr>
        <w:pStyle w:val="5"/>
        <w:keepNext w:val="0"/>
        <w:keepLines w:val="0"/>
        <w:widowControl/>
        <w:suppressLineNumbers w:val="0"/>
        <w:spacing w:line="570" w:lineRule="atLeast"/>
        <w:ind w:left="0" w:firstLine="855"/>
        <w:jc w:val="left"/>
      </w:pPr>
      <w:r>
        <w:rPr>
          <w:rFonts w:hint="default" w:ascii="Times New Roman" w:hAnsi="Times New Roman" w:eastAsia="方正仿宋_GBK" w:cs="Times New Roman"/>
          <w:spacing w:val="0"/>
          <w:sz w:val="31"/>
          <w:szCs w:val="31"/>
          <w:shd w:val="clear" w:fill="FFFFFF"/>
        </w:rPr>
        <w:t>5.</w:t>
      </w:r>
      <w:r>
        <w:rPr>
          <w:rFonts w:hint="eastAsia" w:ascii="方正仿宋_GBK" w:hAnsi="方正仿宋_GBK" w:eastAsia="方正仿宋_GBK" w:cs="方正仿宋_GBK"/>
          <w:spacing w:val="0"/>
          <w:sz w:val="31"/>
          <w:szCs w:val="31"/>
          <w:shd w:val="clear" w:fill="FFFFFF"/>
        </w:rPr>
        <w:t>动员全社会力量投入低温雨雪冰冻灾害工作。</w:t>
      </w:r>
    </w:p>
    <w:p>
      <w:pPr>
        <w:pStyle w:val="5"/>
        <w:keepNext w:val="0"/>
        <w:keepLines w:val="0"/>
        <w:widowControl/>
        <w:suppressLineNumbers w:val="0"/>
        <w:spacing w:line="570" w:lineRule="atLeast"/>
        <w:ind w:left="0" w:firstLine="855"/>
      </w:pPr>
      <w:r>
        <w:rPr>
          <w:rFonts w:hint="eastAsia" w:ascii="方正楷体_GBK" w:hAnsi="方正楷体_GBK" w:eastAsia="方正楷体_GBK" w:cs="方正楷体_GBK"/>
          <w:sz w:val="31"/>
          <w:szCs w:val="31"/>
        </w:rPr>
        <w:t>（三）低温雨雪冰冻灾害指挥部各工作小组及主要职责</w:t>
      </w:r>
    </w:p>
    <w:p>
      <w:pPr>
        <w:pStyle w:val="5"/>
        <w:keepNext w:val="0"/>
        <w:keepLines w:val="0"/>
        <w:widowControl/>
        <w:suppressLineNumbers w:val="0"/>
        <w:spacing w:line="570" w:lineRule="atLeast"/>
        <w:ind w:left="0" w:firstLine="855"/>
        <w:jc w:val="left"/>
      </w:pPr>
      <w:r>
        <w:rPr>
          <w:spacing w:val="0"/>
          <w:sz w:val="31"/>
          <w:szCs w:val="31"/>
          <w:shd w:val="clear" w:fill="FFFFFF"/>
        </w:rPr>
        <w:t>1.</w:t>
      </w:r>
      <w:r>
        <w:rPr>
          <w:rFonts w:hint="eastAsia" w:ascii="方正仿宋_GBK" w:hAnsi="方正仿宋_GBK" w:eastAsia="方正仿宋_GBK" w:cs="方正仿宋_GBK"/>
          <w:spacing w:val="0"/>
          <w:sz w:val="31"/>
          <w:szCs w:val="31"/>
          <w:shd w:val="clear" w:fill="FFFFFF"/>
        </w:rPr>
        <w:t>综合协调组</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组长：杨国星</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副组长：张开荐、杨小容</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成员：党政办、党群办工作人员及灾害所在村（社区）应急队伍</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工作职责：负责编排督促灾害期</w:t>
      </w:r>
      <w:r>
        <w:rPr>
          <w:spacing w:val="0"/>
          <w:sz w:val="31"/>
          <w:szCs w:val="31"/>
          <w:shd w:val="clear" w:fill="FFFFFF"/>
        </w:rPr>
        <w:t>24</w:t>
      </w:r>
      <w:r>
        <w:rPr>
          <w:rFonts w:hint="eastAsia" w:ascii="方正仿宋_GBK" w:hAnsi="方正仿宋_GBK" w:eastAsia="方正仿宋_GBK" w:cs="方正仿宋_GBK"/>
          <w:spacing w:val="0"/>
          <w:sz w:val="31"/>
          <w:szCs w:val="31"/>
          <w:shd w:val="clear" w:fill="FFFFFF"/>
        </w:rPr>
        <w:t>小时值班的相关工作，及时掌握气候、雪情、冰冻情况等有关灾情动态，负责收集全镇的灾情，统计、上报灾情和救灾工作情况；编发低温雨雪冰冻灾害工作简报、信息，起草有关低温雨雪冰冻灾害工作的请示、报告，及时向镇低温雨雪冰冻灾害指挥部汇报灾情及通报救灾情况，以及对受灾村户进行业务指导和联系。</w:t>
      </w:r>
    </w:p>
    <w:p>
      <w:pPr>
        <w:pStyle w:val="5"/>
        <w:keepNext w:val="0"/>
        <w:keepLines w:val="0"/>
        <w:widowControl/>
        <w:suppressLineNumbers w:val="0"/>
        <w:spacing w:line="570" w:lineRule="atLeast"/>
        <w:ind w:left="0" w:firstLine="855"/>
        <w:jc w:val="left"/>
      </w:pPr>
      <w:r>
        <w:rPr>
          <w:spacing w:val="0"/>
          <w:sz w:val="31"/>
          <w:szCs w:val="31"/>
          <w:shd w:val="clear" w:fill="FFFFFF"/>
        </w:rPr>
        <w:t>2.</w:t>
      </w:r>
      <w:r>
        <w:rPr>
          <w:rFonts w:hint="eastAsia" w:ascii="方正仿宋_GBK" w:hAnsi="方正仿宋_GBK" w:eastAsia="方正仿宋_GBK" w:cs="方正仿宋_GBK"/>
          <w:spacing w:val="0"/>
          <w:sz w:val="31"/>
          <w:szCs w:val="31"/>
          <w:shd w:val="clear" w:fill="FFFFFF"/>
        </w:rPr>
        <w:t>救灾抢险组</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组长: 周佳庆</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副组长：徐彪、敖文刚</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成</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员：经发办、规建环办工作人员及灾害所在村（社区）应急队伍</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工作职责：负责对全镇各种突发事件的现场处理，调度镇应急小分队，按预定路线疏散受灾害影响的群众撤离到安全地带，组织抢救伤员和物资。对全镇低温雨雪冰冻灾害的业务指导，全天候在镇政府机关待命。</w:t>
      </w:r>
    </w:p>
    <w:p>
      <w:pPr>
        <w:pStyle w:val="5"/>
        <w:keepNext w:val="0"/>
        <w:keepLines w:val="0"/>
        <w:widowControl/>
        <w:suppressLineNumbers w:val="0"/>
        <w:spacing w:line="570" w:lineRule="atLeast"/>
        <w:ind w:left="0" w:firstLine="855"/>
        <w:jc w:val="left"/>
      </w:pPr>
      <w:r>
        <w:rPr>
          <w:spacing w:val="0"/>
          <w:sz w:val="31"/>
          <w:szCs w:val="31"/>
          <w:shd w:val="clear" w:fill="FFFFFF"/>
        </w:rPr>
        <w:t>3.</w:t>
      </w:r>
      <w:r>
        <w:rPr>
          <w:rFonts w:hint="eastAsia" w:ascii="方正仿宋_GBK" w:hAnsi="方正仿宋_GBK" w:eastAsia="方正仿宋_GBK" w:cs="方正仿宋_GBK"/>
          <w:spacing w:val="0"/>
          <w:sz w:val="31"/>
          <w:szCs w:val="31"/>
          <w:shd w:val="clear" w:fill="FFFFFF"/>
        </w:rPr>
        <w:t>交通保障组</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组长：罗波</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副组长：李尚刚、吴科</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成员：应急办、派出所工作人员、灾害所在村（社区）应急队伍</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工作职责：掌握全镇的道路交通运输情况，及时通报全镇道路营运情况；协助交通部门维护交通安全及封锁相关道路；查看危桥险路并树立明显标志；及时组织人力进行道路的除冰和救助。</w:t>
      </w:r>
    </w:p>
    <w:p>
      <w:pPr>
        <w:pStyle w:val="5"/>
        <w:keepNext w:val="0"/>
        <w:keepLines w:val="0"/>
        <w:widowControl/>
        <w:suppressLineNumbers w:val="0"/>
        <w:spacing w:line="570" w:lineRule="atLeast"/>
        <w:ind w:left="0" w:firstLine="855"/>
        <w:jc w:val="left"/>
      </w:pPr>
      <w:r>
        <w:rPr>
          <w:rFonts w:hint="default" w:ascii="Times New Roman" w:hAnsi="Times New Roman" w:eastAsia="方正仿宋_GBK" w:cs="Times New Roman"/>
          <w:spacing w:val="0"/>
          <w:sz w:val="31"/>
          <w:szCs w:val="31"/>
          <w:shd w:val="clear" w:fill="FFFFFF"/>
        </w:rPr>
        <w:t>4.</w:t>
      </w:r>
      <w:r>
        <w:rPr>
          <w:rFonts w:hint="eastAsia" w:ascii="方正仿宋_GBK" w:hAnsi="方正仿宋_GBK" w:eastAsia="方正仿宋_GBK" w:cs="方正仿宋_GBK"/>
          <w:spacing w:val="0"/>
          <w:sz w:val="31"/>
          <w:szCs w:val="31"/>
          <w:shd w:val="clear" w:fill="FFFFFF"/>
        </w:rPr>
        <w:t>医疗救护组</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组长：杨国星</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副组长</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池祥林、蔡爽</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成员：民政和社会事务办工作人员、卫生院医护人员及灾害所在（社区）应急队伍</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工作职责：负责及时抢救伤员，帮助灾区采取有效预防措施，防止和控制传染病爆发流行，对灾区饮用水源、食品等进行监督监测等卫生防疫工作。</w:t>
      </w:r>
    </w:p>
    <w:p>
      <w:pPr>
        <w:pStyle w:val="5"/>
        <w:keepNext w:val="0"/>
        <w:keepLines w:val="0"/>
        <w:widowControl/>
        <w:suppressLineNumbers w:val="0"/>
        <w:spacing w:line="570" w:lineRule="atLeast"/>
        <w:ind w:left="0" w:firstLine="855"/>
        <w:jc w:val="left"/>
      </w:pPr>
      <w:r>
        <w:rPr>
          <w:spacing w:val="0"/>
          <w:sz w:val="31"/>
          <w:szCs w:val="31"/>
          <w:shd w:val="clear" w:fill="FFFFFF"/>
        </w:rPr>
        <w:t>5.</w:t>
      </w:r>
      <w:r>
        <w:rPr>
          <w:rFonts w:hint="eastAsia" w:ascii="方正仿宋_GBK" w:hAnsi="方正仿宋_GBK" w:eastAsia="方正仿宋_GBK" w:cs="方正仿宋_GBK"/>
          <w:spacing w:val="0"/>
          <w:sz w:val="31"/>
          <w:szCs w:val="31"/>
          <w:shd w:val="clear" w:fill="FFFFFF"/>
        </w:rPr>
        <w:t>后勤保障组</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组长：周菊兰</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副组长：王卓书、冯晓霞</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成员：农服中心、财政办工作人员及灾害所在村（社区）应急队伍</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工作职责：负责组织运输工具，调配救济物资，保障灾民基本生活，做好灾民的转移和安置工作，优先保证抢险救灾物资的运输和灾民的疏散工作，组织开展全镇水、电、煤、气及生活必需品的调查摸底，动员居民发扬友爱精神，相互提供救助，相互提供生活必需品；协助有关部门做好生活保障工作。</w:t>
      </w:r>
    </w:p>
    <w:p>
      <w:pPr>
        <w:pStyle w:val="5"/>
        <w:keepNext w:val="0"/>
        <w:keepLines w:val="0"/>
        <w:widowControl/>
        <w:suppressLineNumbers w:val="0"/>
      </w:pPr>
      <w:r>
        <w:rPr>
          <w:sz w:val="31"/>
          <w:szCs w:val="31"/>
        </w:rPr>
        <w:t>     </w:t>
      </w:r>
      <w:r>
        <w:rPr>
          <w:rFonts w:hint="eastAsia" w:ascii="方正黑体_GBK" w:hAnsi="方正黑体_GBK" w:eastAsia="方正黑体_GBK" w:cs="方正黑体_GBK"/>
          <w:spacing w:val="0"/>
          <w:sz w:val="31"/>
          <w:szCs w:val="31"/>
          <w:shd w:val="clear" w:fill="FFFFFF"/>
        </w:rPr>
        <w:t>三、应急预防准备</w:t>
      </w:r>
    </w:p>
    <w:p>
      <w:pPr>
        <w:pStyle w:val="5"/>
        <w:keepNext w:val="0"/>
        <w:keepLines w:val="0"/>
        <w:widowControl/>
        <w:suppressLineNumbers w:val="0"/>
        <w:spacing w:line="570" w:lineRule="atLeast"/>
        <w:ind w:left="0" w:firstLine="855"/>
        <w:jc w:val="left"/>
      </w:pPr>
      <w:r>
        <w:rPr>
          <w:rFonts w:hint="eastAsia" w:ascii="方正楷体_GBK" w:hAnsi="方正楷体_GBK" w:eastAsia="方正楷体_GBK" w:cs="方正楷体_GBK"/>
          <w:spacing w:val="0"/>
          <w:sz w:val="31"/>
          <w:szCs w:val="31"/>
          <w:shd w:val="clear" w:fill="FFFFFF"/>
        </w:rPr>
        <w:t>（一）应急物资</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按照应急物资分级储备的原则，镇应急办要提前准备好防滑剂、融雪剂、除雪铲、除冰器械、警示频闪灯、应急照明灯等应急物资装备及帐篷、棉被、棉衣等救灾物资。</w:t>
      </w:r>
    </w:p>
    <w:p>
      <w:pPr>
        <w:pStyle w:val="5"/>
        <w:keepNext w:val="0"/>
        <w:keepLines w:val="0"/>
        <w:widowControl/>
        <w:suppressLineNumbers w:val="0"/>
        <w:spacing w:line="570" w:lineRule="atLeast"/>
        <w:ind w:left="0" w:firstLine="855"/>
        <w:jc w:val="left"/>
      </w:pPr>
      <w:r>
        <w:rPr>
          <w:rFonts w:hint="eastAsia" w:ascii="方正楷体_GBK" w:hAnsi="方正楷体_GBK" w:eastAsia="方正楷体_GBK" w:cs="方正楷体_GBK"/>
          <w:spacing w:val="0"/>
          <w:sz w:val="31"/>
          <w:szCs w:val="31"/>
          <w:shd w:val="clear" w:fill="FFFFFF"/>
        </w:rPr>
        <w:t>（二）应急队伍</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镇应急办及派出所要强化专业救援队伍和装备建设，联合社会力量，组织开展专项应急演练，提升低温雨雪冰冻灾害抢险救援能力，灾发时，及时协调各级各方力量开展抢险救援，必要时请求相邻应急救援力量支持。</w:t>
      </w:r>
    </w:p>
    <w:p>
      <w:pPr>
        <w:pStyle w:val="5"/>
        <w:keepNext w:val="0"/>
        <w:keepLines w:val="0"/>
        <w:widowControl/>
        <w:suppressLineNumbers w:val="0"/>
        <w:spacing w:line="570" w:lineRule="atLeast"/>
        <w:ind w:left="0" w:firstLine="615"/>
      </w:pPr>
      <w:r>
        <w:rPr>
          <w:spacing w:val="0"/>
          <w:sz w:val="31"/>
          <w:szCs w:val="31"/>
        </w:rPr>
        <w:t>  </w:t>
      </w:r>
      <w:r>
        <w:rPr>
          <w:rFonts w:hint="eastAsia" w:ascii="方正黑体_GBK" w:hAnsi="方正黑体_GBK" w:eastAsia="方正黑体_GBK" w:cs="方正黑体_GBK"/>
          <w:spacing w:val="0"/>
          <w:sz w:val="31"/>
          <w:szCs w:val="31"/>
        </w:rPr>
        <w:t>四、监测预警</w:t>
      </w:r>
    </w:p>
    <w:p>
      <w:pPr>
        <w:pStyle w:val="5"/>
        <w:keepNext w:val="0"/>
        <w:keepLines w:val="0"/>
        <w:widowControl/>
        <w:suppressLineNumbers w:val="0"/>
        <w:spacing w:line="570" w:lineRule="atLeast"/>
        <w:ind w:left="0" w:firstLine="615"/>
      </w:pPr>
      <w:r>
        <w:rPr>
          <w:rFonts w:hint="eastAsia" w:ascii="方正楷体_GBK" w:hAnsi="方正楷体_GBK" w:eastAsia="方正楷体_GBK" w:cs="方正楷体_GBK"/>
          <w:spacing w:val="0"/>
          <w:sz w:val="31"/>
          <w:szCs w:val="31"/>
        </w:rPr>
        <w:t>（一）监测预报</w:t>
      </w:r>
    </w:p>
    <w:p>
      <w:pPr>
        <w:pStyle w:val="5"/>
        <w:keepNext w:val="0"/>
        <w:keepLines w:val="0"/>
        <w:widowControl/>
        <w:suppressLineNumbers w:val="0"/>
        <w:spacing w:line="570" w:lineRule="atLeast"/>
        <w:ind w:left="0" w:right="105" w:firstLine="615"/>
      </w:pPr>
      <w:r>
        <w:rPr>
          <w:rFonts w:hint="eastAsia" w:ascii="方正仿宋_GBK" w:hAnsi="方正仿宋_GBK" w:eastAsia="方正仿宋_GBK" w:cs="方正仿宋_GBK"/>
          <w:spacing w:val="0"/>
          <w:sz w:val="31"/>
          <w:szCs w:val="31"/>
        </w:rPr>
        <w:t>当即将发生低温雨雪冰冻灾害时，镇农服中心应立即向镇党委政府报告相关信息，并及时向镇减灾委成员单位通报相关信息。各办公室（站、所、中心）和有关单位做好本行业涉灾领域的监测预警工作，共享预测预报信息。</w:t>
      </w:r>
    </w:p>
    <w:p>
      <w:pPr>
        <w:pStyle w:val="5"/>
        <w:keepNext w:val="0"/>
        <w:keepLines w:val="0"/>
        <w:widowControl/>
        <w:suppressLineNumbers w:val="0"/>
        <w:spacing w:line="570" w:lineRule="atLeast"/>
        <w:ind w:left="0" w:firstLine="630"/>
      </w:pPr>
      <w:r>
        <w:rPr>
          <w:rFonts w:hint="eastAsia" w:ascii="方正楷体_GBK" w:hAnsi="方正楷体_GBK" w:eastAsia="方正楷体_GBK" w:cs="方正楷体_GBK"/>
          <w:spacing w:val="0"/>
          <w:sz w:val="31"/>
          <w:szCs w:val="31"/>
        </w:rPr>
        <w:t>（二）研判会商</w:t>
      </w:r>
    </w:p>
    <w:p>
      <w:pPr>
        <w:pStyle w:val="5"/>
        <w:keepNext w:val="0"/>
        <w:keepLines w:val="0"/>
        <w:widowControl/>
        <w:suppressLineNumbers w:val="0"/>
        <w:spacing w:line="570" w:lineRule="atLeast"/>
        <w:ind w:left="0" w:right="150" w:firstLine="615"/>
      </w:pPr>
      <w:r>
        <w:rPr>
          <w:rFonts w:hint="eastAsia" w:ascii="方正仿宋_GBK" w:hAnsi="方正仿宋_GBK" w:eastAsia="方正仿宋_GBK" w:cs="方正仿宋_GBK"/>
          <w:spacing w:val="0"/>
          <w:sz w:val="31"/>
          <w:szCs w:val="31"/>
        </w:rPr>
        <w:t>由镇农服中心牵头，组织开展临灾</w:t>
      </w:r>
      <w:r>
        <w:rPr>
          <w:spacing w:val="0"/>
          <w:sz w:val="31"/>
          <w:szCs w:val="31"/>
        </w:rPr>
        <w:t>(</w:t>
      </w:r>
      <w:r>
        <w:rPr>
          <w:rFonts w:hint="eastAsia" w:ascii="方正仿宋_GBK" w:hAnsi="方正仿宋_GBK" w:eastAsia="方正仿宋_GBK" w:cs="方正仿宋_GBK"/>
          <w:spacing w:val="0"/>
          <w:sz w:val="31"/>
          <w:szCs w:val="31"/>
        </w:rPr>
        <w:t>灾中</w:t>
      </w:r>
      <w:r>
        <w:rPr>
          <w:rFonts w:hint="default" w:ascii="Times New Roman" w:hAnsi="Times New Roman" w:cs="Times New Roman"/>
          <w:spacing w:val="0"/>
          <w:sz w:val="31"/>
          <w:szCs w:val="31"/>
        </w:rPr>
        <w:t xml:space="preserve">) </w:t>
      </w:r>
      <w:r>
        <w:rPr>
          <w:rFonts w:hint="eastAsia" w:ascii="方正仿宋_GBK" w:hAnsi="方正仿宋_GBK" w:eastAsia="方正仿宋_GBK" w:cs="方正仿宋_GBK"/>
          <w:spacing w:val="0"/>
          <w:sz w:val="31"/>
          <w:szCs w:val="31"/>
        </w:rPr>
        <w:t>天气会商，加强风险研判，及时通报研判结果。</w:t>
      </w:r>
    </w:p>
    <w:p>
      <w:pPr>
        <w:pStyle w:val="5"/>
        <w:keepNext w:val="0"/>
        <w:keepLines w:val="0"/>
        <w:widowControl/>
        <w:suppressLineNumbers w:val="0"/>
        <w:spacing w:line="570" w:lineRule="atLeast"/>
        <w:ind w:left="0" w:firstLine="600"/>
      </w:pPr>
      <w:r>
        <w:rPr>
          <w:rFonts w:hint="eastAsia" w:ascii="方正楷体_GBK" w:hAnsi="方正楷体_GBK" w:eastAsia="方正楷体_GBK" w:cs="方正楷体_GBK"/>
          <w:spacing w:val="0"/>
          <w:sz w:val="31"/>
          <w:szCs w:val="31"/>
        </w:rPr>
        <w:t>（三）预警发布</w:t>
      </w:r>
    </w:p>
    <w:p>
      <w:pPr>
        <w:pStyle w:val="5"/>
        <w:keepNext w:val="0"/>
        <w:keepLines w:val="0"/>
        <w:widowControl/>
        <w:suppressLineNumbers w:val="0"/>
        <w:spacing w:line="570" w:lineRule="atLeast"/>
        <w:ind w:left="0" w:firstLine="600"/>
      </w:pPr>
      <w:r>
        <w:rPr>
          <w:rFonts w:hint="eastAsia" w:ascii="方正仿宋_GBK" w:hAnsi="方正仿宋_GBK" w:eastAsia="方正仿宋_GBK" w:cs="方正仿宋_GBK"/>
          <w:spacing w:val="0"/>
          <w:sz w:val="31"/>
          <w:szCs w:val="31"/>
        </w:rPr>
        <w:t>镇党政办在区气象部门发布的强降温、低温、霜冻、雨雪、道路结冰、大雾等预警信息基础上，发布本地区指令性预警信息。</w:t>
      </w:r>
    </w:p>
    <w:p>
      <w:pPr>
        <w:pStyle w:val="5"/>
        <w:keepNext w:val="0"/>
        <w:keepLines w:val="0"/>
        <w:widowControl/>
        <w:suppressLineNumbers w:val="0"/>
        <w:spacing w:line="570" w:lineRule="atLeast"/>
        <w:ind w:left="0" w:firstLine="600"/>
      </w:pPr>
      <w:r>
        <w:rPr>
          <w:rFonts w:hint="eastAsia" w:ascii="方正黑体_GBK" w:hAnsi="方正黑体_GBK" w:eastAsia="方正黑体_GBK" w:cs="方正黑体_GBK"/>
          <w:spacing w:val="0"/>
          <w:sz w:val="31"/>
          <w:szCs w:val="31"/>
        </w:rPr>
        <w:t>五、应急响应</w:t>
      </w:r>
    </w:p>
    <w:p>
      <w:pPr>
        <w:pStyle w:val="5"/>
        <w:keepNext w:val="0"/>
        <w:keepLines w:val="0"/>
        <w:widowControl/>
        <w:suppressLineNumbers w:val="0"/>
        <w:spacing w:line="570" w:lineRule="atLeast"/>
        <w:ind w:left="0" w:firstLine="630"/>
      </w:pPr>
      <w:r>
        <w:rPr>
          <w:rFonts w:hint="eastAsia" w:ascii="方正楷体_GBK" w:hAnsi="方正楷体_GBK" w:eastAsia="方正楷体_GBK" w:cs="方正楷体_GBK"/>
          <w:sz w:val="31"/>
          <w:szCs w:val="31"/>
        </w:rPr>
        <w:t>（一）应急预案的启动</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当</w:t>
      </w:r>
      <w:r>
        <w:rPr>
          <w:rFonts w:hint="eastAsia" w:ascii="方正仿宋_GBK" w:hAnsi="方正仿宋_GBK" w:eastAsia="方正仿宋_GBK" w:cs="方正仿宋_GBK"/>
          <w:spacing w:val="0"/>
          <w:sz w:val="31"/>
          <w:szCs w:val="31"/>
        </w:rPr>
        <w:t>低温雨雪冰冻灾害</w:t>
      </w:r>
      <w:r>
        <w:rPr>
          <w:rFonts w:hint="eastAsia" w:ascii="方正仿宋_GBK" w:hAnsi="方正仿宋_GBK" w:eastAsia="方正仿宋_GBK" w:cs="方正仿宋_GBK"/>
          <w:sz w:val="31"/>
          <w:szCs w:val="31"/>
        </w:rPr>
        <w:t>已经发生并造成人员伤亡和财产损失，或者</w:t>
      </w:r>
      <w:r>
        <w:rPr>
          <w:rFonts w:hint="eastAsia" w:ascii="方正仿宋_GBK" w:hAnsi="方正仿宋_GBK" w:eastAsia="方正仿宋_GBK" w:cs="方正仿宋_GBK"/>
          <w:spacing w:val="0"/>
          <w:sz w:val="31"/>
          <w:szCs w:val="31"/>
        </w:rPr>
        <w:t>低温雨雪冰冻灾害</w:t>
      </w:r>
      <w:r>
        <w:rPr>
          <w:rFonts w:hint="eastAsia" w:ascii="方正仿宋_GBK" w:hAnsi="方正仿宋_GBK" w:eastAsia="方正仿宋_GBK" w:cs="方正仿宋_GBK"/>
          <w:sz w:val="31"/>
          <w:szCs w:val="31"/>
        </w:rPr>
        <w:t>前兆特征非常明显，即将发生并有可能造成人员伤亡和财产损失，经当地村委会或有关单位报告并经核实后，根据情况由总指挥或副总指挥下令启动应急预案。</w:t>
      </w:r>
    </w:p>
    <w:p>
      <w:pPr>
        <w:pStyle w:val="5"/>
        <w:keepNext w:val="0"/>
        <w:keepLines w:val="0"/>
        <w:widowControl/>
        <w:suppressLineNumbers w:val="0"/>
        <w:spacing w:line="570" w:lineRule="atLeast"/>
        <w:ind w:left="0" w:firstLine="600"/>
      </w:pPr>
      <w:r>
        <w:rPr>
          <w:rFonts w:hint="eastAsia" w:ascii="方正楷体_GBK" w:hAnsi="方正楷体_GBK" w:eastAsia="方正楷体_GBK" w:cs="方正楷体_GBK"/>
          <w:spacing w:val="0"/>
          <w:sz w:val="31"/>
          <w:szCs w:val="31"/>
        </w:rPr>
        <w:t>（二）应急响应措施</w:t>
      </w:r>
    </w:p>
    <w:p>
      <w:pPr>
        <w:pStyle w:val="5"/>
        <w:keepNext w:val="0"/>
        <w:keepLines w:val="0"/>
        <w:widowControl/>
        <w:suppressLineNumbers w:val="0"/>
        <w:spacing w:line="570" w:lineRule="atLeast"/>
        <w:ind w:left="0" w:firstLine="600"/>
      </w:pPr>
      <w:r>
        <w:rPr>
          <w:spacing w:val="0"/>
          <w:sz w:val="31"/>
          <w:szCs w:val="31"/>
        </w:rPr>
        <w:t>1.</w:t>
      </w:r>
      <w:r>
        <w:rPr>
          <w:rFonts w:hint="eastAsia" w:ascii="方正仿宋_GBK" w:hAnsi="方正仿宋_GBK" w:eastAsia="方正仿宋_GBK" w:cs="方正仿宋_GBK"/>
          <w:spacing w:val="0"/>
          <w:sz w:val="31"/>
          <w:szCs w:val="31"/>
        </w:rPr>
        <w:t>排查整治</w:t>
      </w:r>
    </w:p>
    <w:p>
      <w:pPr>
        <w:pStyle w:val="5"/>
        <w:keepNext w:val="0"/>
        <w:keepLines w:val="0"/>
        <w:widowControl/>
        <w:suppressLineNumbers w:val="0"/>
        <w:spacing w:line="570" w:lineRule="atLeast"/>
        <w:ind w:left="0" w:firstLine="615"/>
      </w:pPr>
      <w:r>
        <w:rPr>
          <w:rFonts w:hint="eastAsia" w:ascii="方正仿宋_GBK" w:hAnsi="方正仿宋_GBK" w:eastAsia="方正仿宋_GBK" w:cs="方正仿宋_GBK"/>
          <w:spacing w:val="0"/>
          <w:sz w:val="31"/>
          <w:szCs w:val="31"/>
        </w:rPr>
        <w:t>各负有安全监管职责的行业办公室（站、所、中心）及有关单位要加强道路、旅游景区、建筑施工场所、临时建筑物、农贸市场、农业、水、电、气、通讯等设施，危岩、滑坡等地灾隐患点的巡查排查整。严厉打击超限、超载、超速以及违规用火、用电、用油、用气等行为。</w:t>
      </w:r>
    </w:p>
    <w:p>
      <w:pPr>
        <w:pStyle w:val="5"/>
        <w:keepNext w:val="0"/>
        <w:keepLines w:val="0"/>
        <w:widowControl/>
        <w:suppressLineNumbers w:val="0"/>
        <w:spacing w:line="570" w:lineRule="atLeast"/>
        <w:ind w:left="0" w:firstLine="615"/>
      </w:pPr>
      <w:r>
        <w:rPr>
          <w:spacing w:val="0"/>
          <w:sz w:val="31"/>
          <w:szCs w:val="31"/>
        </w:rPr>
        <w:t>2.</w:t>
      </w:r>
      <w:r>
        <w:rPr>
          <w:rFonts w:hint="eastAsia" w:ascii="方正仿宋_GBK" w:hAnsi="方正仿宋_GBK" w:eastAsia="方正仿宋_GBK" w:cs="方正仿宋_GBK"/>
          <w:spacing w:val="0"/>
          <w:sz w:val="31"/>
          <w:szCs w:val="31"/>
        </w:rPr>
        <w:t>先期处置</w:t>
      </w:r>
    </w:p>
    <w:p>
      <w:pPr>
        <w:pStyle w:val="5"/>
        <w:keepNext w:val="0"/>
        <w:keepLines w:val="0"/>
        <w:widowControl/>
        <w:suppressLineNumbers w:val="0"/>
        <w:spacing w:line="570" w:lineRule="atLeast"/>
        <w:ind w:left="0" w:firstLine="615"/>
      </w:pPr>
      <w:r>
        <w:rPr>
          <w:rFonts w:hint="eastAsia" w:ascii="方正仿宋_GBK" w:hAnsi="方正仿宋_GBK" w:eastAsia="方正仿宋_GBK" w:cs="方正仿宋_GBK"/>
          <w:spacing w:val="0"/>
          <w:sz w:val="31"/>
          <w:szCs w:val="31"/>
        </w:rPr>
        <w:t>针对万隆花坝高海拔地区及高风险区域，前置电力、通讯、供水保障、道路除冰扫雪等专业队伍和装备，保障先期处置需求。巡查辖区道路，对严重结冰、积雪路段实行临时管控，加强安全劝导。</w:t>
      </w:r>
    </w:p>
    <w:p>
      <w:pPr>
        <w:pStyle w:val="5"/>
        <w:keepNext w:val="0"/>
        <w:keepLines w:val="0"/>
        <w:widowControl/>
        <w:suppressLineNumbers w:val="0"/>
        <w:spacing w:line="570" w:lineRule="atLeast"/>
        <w:ind w:left="0" w:firstLine="615"/>
      </w:pPr>
      <w:r>
        <w:rPr>
          <w:spacing w:val="0"/>
          <w:sz w:val="31"/>
          <w:szCs w:val="31"/>
        </w:rPr>
        <w:t>3.</w:t>
      </w:r>
      <w:r>
        <w:rPr>
          <w:rFonts w:hint="eastAsia" w:ascii="方正仿宋_GBK" w:hAnsi="方正仿宋_GBK" w:eastAsia="方正仿宋_GBK" w:cs="方正仿宋_GBK"/>
          <w:spacing w:val="0"/>
          <w:sz w:val="31"/>
          <w:szCs w:val="31"/>
        </w:rPr>
        <w:t>紧急管控</w:t>
      </w:r>
    </w:p>
    <w:p>
      <w:pPr>
        <w:pStyle w:val="5"/>
        <w:keepNext w:val="0"/>
        <w:keepLines w:val="0"/>
        <w:widowControl/>
        <w:suppressLineNumbers w:val="0"/>
        <w:spacing w:line="570" w:lineRule="atLeast"/>
        <w:ind w:left="0" w:right="75" w:firstLine="615"/>
      </w:pPr>
      <w:r>
        <w:rPr>
          <w:rFonts w:hint="eastAsia" w:ascii="方正仿宋_GBK" w:hAnsi="方正仿宋_GBK" w:eastAsia="方正仿宋_GBK" w:cs="方正仿宋_GBK"/>
          <w:spacing w:val="0"/>
          <w:sz w:val="31"/>
          <w:szCs w:val="31"/>
        </w:rPr>
        <w:t>对可能出现或已出现严重灾害的路段、工地、场所等实施紧急管控，明确专人值守，落实停运、停工等</w:t>
      </w:r>
      <w:r>
        <w:rPr>
          <w:spacing w:val="0"/>
          <w:sz w:val="31"/>
          <w:szCs w:val="31"/>
        </w:rPr>
        <w:t>“</w:t>
      </w:r>
      <w:r>
        <w:rPr>
          <w:rFonts w:hint="eastAsia" w:ascii="方正仿宋_GBK" w:hAnsi="方正仿宋_GBK" w:eastAsia="方正仿宋_GBK" w:cs="方正仿宋_GBK"/>
          <w:spacing w:val="0"/>
          <w:sz w:val="31"/>
          <w:szCs w:val="31"/>
        </w:rPr>
        <w:t>熔断</w:t>
      </w:r>
      <w:r>
        <w:rPr>
          <w:spacing w:val="0"/>
          <w:sz w:val="31"/>
          <w:szCs w:val="31"/>
        </w:rPr>
        <w:t>”</w:t>
      </w:r>
      <w:r>
        <w:rPr>
          <w:rFonts w:hint="eastAsia" w:ascii="方正仿宋_GBK" w:hAnsi="方正仿宋_GBK" w:eastAsia="方正仿宋_GBK" w:cs="方正仿宋_GBK"/>
          <w:spacing w:val="0"/>
          <w:sz w:val="31"/>
          <w:szCs w:val="31"/>
        </w:rPr>
        <w:t>措施。</w:t>
      </w:r>
    </w:p>
    <w:p>
      <w:pPr>
        <w:pStyle w:val="5"/>
        <w:keepNext w:val="0"/>
        <w:keepLines w:val="0"/>
        <w:widowControl/>
        <w:suppressLineNumbers w:val="0"/>
        <w:spacing w:line="570" w:lineRule="atLeast"/>
        <w:ind w:left="0" w:firstLine="750"/>
      </w:pPr>
      <w:r>
        <w:rPr>
          <w:rFonts w:hint="eastAsia" w:ascii="方正仿宋_GBK" w:hAnsi="方正仿宋_GBK" w:eastAsia="方正仿宋_GBK" w:cs="方正仿宋_GBK"/>
          <w:spacing w:val="0"/>
          <w:sz w:val="31"/>
          <w:szCs w:val="31"/>
        </w:rPr>
        <w:t>（</w:t>
      </w:r>
      <w:r>
        <w:rPr>
          <w:spacing w:val="0"/>
          <w:sz w:val="31"/>
          <w:szCs w:val="31"/>
        </w:rPr>
        <w:t>1</w:t>
      </w:r>
      <w:r>
        <w:rPr>
          <w:rFonts w:hint="eastAsia" w:ascii="方正仿宋_GBK" w:hAnsi="方正仿宋_GBK" w:eastAsia="方正仿宋_GBK" w:cs="方正仿宋_GBK"/>
          <w:spacing w:val="0"/>
          <w:sz w:val="31"/>
          <w:szCs w:val="31"/>
        </w:rPr>
        <w:t>）</w:t>
      </w:r>
      <w:r>
        <w:rPr>
          <w:spacing w:val="0"/>
          <w:sz w:val="31"/>
          <w:szCs w:val="31"/>
        </w:rPr>
        <w:t> </w:t>
      </w:r>
      <w:r>
        <w:rPr>
          <w:rFonts w:hint="eastAsia" w:ascii="方正仿宋_GBK" w:hAnsi="方正仿宋_GBK" w:eastAsia="方正仿宋_GBK" w:cs="方正仿宋_GBK"/>
          <w:spacing w:val="0"/>
          <w:sz w:val="31"/>
          <w:szCs w:val="31"/>
        </w:rPr>
        <w:t>各学校负责劝导停运受影响路段的接送学生上放学的营运车辆。</w:t>
      </w:r>
    </w:p>
    <w:p>
      <w:pPr>
        <w:pStyle w:val="5"/>
        <w:keepNext w:val="0"/>
        <w:keepLines w:val="0"/>
        <w:widowControl/>
        <w:suppressLineNumbers w:val="0"/>
        <w:spacing w:line="570" w:lineRule="atLeast"/>
        <w:ind w:left="0" w:right="60" w:firstLine="750"/>
      </w:pPr>
      <w:r>
        <w:rPr>
          <w:rFonts w:hint="eastAsia" w:ascii="方正仿宋_GBK" w:hAnsi="方正仿宋_GBK" w:eastAsia="方正仿宋_GBK" w:cs="方正仿宋_GBK"/>
          <w:spacing w:val="0"/>
          <w:sz w:val="31"/>
          <w:szCs w:val="31"/>
        </w:rPr>
        <w:t>（</w:t>
      </w:r>
      <w:r>
        <w:rPr>
          <w:spacing w:val="0"/>
          <w:sz w:val="31"/>
          <w:szCs w:val="31"/>
        </w:rPr>
        <w:t>2</w:t>
      </w:r>
      <w:r>
        <w:rPr>
          <w:rFonts w:hint="eastAsia" w:ascii="方正仿宋_GBK" w:hAnsi="方正仿宋_GBK" w:eastAsia="方正仿宋_GBK" w:cs="方正仿宋_GBK"/>
          <w:spacing w:val="0"/>
          <w:sz w:val="31"/>
          <w:szCs w:val="31"/>
        </w:rPr>
        <w:t>）应急办要联合派出所强化道路交通管控，危险路段设置警示标志</w:t>
      </w:r>
      <w:r>
        <w:rPr>
          <w:spacing w:val="0"/>
          <w:sz w:val="31"/>
          <w:szCs w:val="31"/>
        </w:rPr>
        <w:t xml:space="preserve">, </w:t>
      </w:r>
      <w:r>
        <w:rPr>
          <w:rFonts w:hint="eastAsia" w:ascii="方正仿宋_GBK" w:hAnsi="方正仿宋_GBK" w:eastAsia="方正仿宋_GBK" w:cs="方正仿宋_GBK"/>
          <w:spacing w:val="0"/>
          <w:sz w:val="31"/>
          <w:szCs w:val="31"/>
        </w:rPr>
        <w:t>及时发布道路管控路段、区域，引导市民合理出行。</w:t>
      </w:r>
    </w:p>
    <w:p>
      <w:pPr>
        <w:pStyle w:val="5"/>
        <w:keepNext w:val="0"/>
        <w:keepLines w:val="0"/>
        <w:widowControl/>
        <w:suppressLineNumbers w:val="0"/>
        <w:spacing w:line="570" w:lineRule="atLeast"/>
        <w:ind w:left="0" w:firstLine="750"/>
      </w:pPr>
      <w:r>
        <w:rPr>
          <w:rFonts w:hint="eastAsia" w:ascii="方正仿宋_GBK" w:hAnsi="方正仿宋_GBK" w:eastAsia="方正仿宋_GBK" w:cs="方正仿宋_GBK"/>
          <w:spacing w:val="0"/>
          <w:sz w:val="31"/>
          <w:szCs w:val="31"/>
        </w:rPr>
        <w:t>（</w:t>
      </w:r>
      <w:r>
        <w:rPr>
          <w:spacing w:val="0"/>
          <w:sz w:val="31"/>
          <w:szCs w:val="31"/>
        </w:rPr>
        <w:t>3</w:t>
      </w:r>
      <w:r>
        <w:rPr>
          <w:rFonts w:hint="eastAsia" w:ascii="方正仿宋_GBK" w:hAnsi="方正仿宋_GBK" w:eastAsia="方正仿宋_GBK" w:cs="方正仿宋_GBK"/>
          <w:spacing w:val="0"/>
          <w:sz w:val="31"/>
          <w:szCs w:val="31"/>
        </w:rPr>
        <w:t>）文化旅游服务中心要加强镇内红色旅游景点危险区域管控，必要时采取限行、限流等措施。</w:t>
      </w:r>
    </w:p>
    <w:p>
      <w:pPr>
        <w:pStyle w:val="5"/>
        <w:keepNext w:val="0"/>
        <w:keepLines w:val="0"/>
        <w:widowControl/>
        <w:suppressLineNumbers w:val="0"/>
        <w:spacing w:line="570" w:lineRule="atLeast"/>
        <w:ind w:left="0" w:firstLine="750"/>
      </w:pPr>
      <w:r>
        <w:rPr>
          <w:rFonts w:hint="eastAsia" w:ascii="方正仿宋_GBK" w:hAnsi="方正仿宋_GBK" w:eastAsia="方正仿宋_GBK" w:cs="方正仿宋_GBK"/>
          <w:spacing w:val="0"/>
          <w:sz w:val="31"/>
          <w:szCs w:val="31"/>
        </w:rPr>
        <w:t>（</w:t>
      </w:r>
      <w:r>
        <w:rPr>
          <w:spacing w:val="0"/>
          <w:sz w:val="31"/>
          <w:szCs w:val="31"/>
        </w:rPr>
        <w:t>4</w:t>
      </w:r>
      <w:r>
        <w:rPr>
          <w:rFonts w:hint="eastAsia" w:ascii="方正仿宋_GBK" w:hAnsi="方正仿宋_GBK" w:eastAsia="方正仿宋_GBK" w:cs="方正仿宋_GBK"/>
          <w:spacing w:val="0"/>
          <w:sz w:val="31"/>
          <w:szCs w:val="31"/>
        </w:rPr>
        <w:t>）各办公室（站、所、中心）及各单位强化合作，开通</w:t>
      </w:r>
      <w:r>
        <w:rPr>
          <w:spacing w:val="0"/>
          <w:sz w:val="31"/>
          <w:szCs w:val="31"/>
        </w:rPr>
        <w:t>“</w:t>
      </w:r>
      <w:r>
        <w:rPr>
          <w:rFonts w:hint="eastAsia" w:ascii="方正仿宋_GBK" w:hAnsi="方正仿宋_GBK" w:eastAsia="方正仿宋_GBK" w:cs="方正仿宋_GBK"/>
          <w:spacing w:val="0"/>
          <w:sz w:val="31"/>
          <w:szCs w:val="31"/>
        </w:rPr>
        <w:t>绿色通道</w:t>
      </w:r>
      <w:r>
        <w:rPr>
          <w:spacing w:val="0"/>
          <w:sz w:val="31"/>
          <w:szCs w:val="31"/>
        </w:rPr>
        <w:t>”</w:t>
      </w:r>
      <w:r>
        <w:rPr>
          <w:rFonts w:hint="eastAsia" w:ascii="方正仿宋_GBK" w:hAnsi="方正仿宋_GBK" w:eastAsia="方正仿宋_GBK" w:cs="方正仿宋_GBK"/>
          <w:spacing w:val="0"/>
          <w:sz w:val="31"/>
          <w:szCs w:val="31"/>
        </w:rPr>
        <w:t>，畅通受灾、受伤群众就医通道和应急抢险救援通道，及时输送人员、物资等。</w:t>
      </w:r>
    </w:p>
    <w:p>
      <w:pPr>
        <w:pStyle w:val="5"/>
        <w:keepNext w:val="0"/>
        <w:keepLines w:val="0"/>
        <w:widowControl/>
        <w:suppressLineNumbers w:val="0"/>
        <w:spacing w:line="570" w:lineRule="atLeast"/>
        <w:ind w:left="0" w:right="90" w:firstLine="750"/>
      </w:pPr>
      <w:r>
        <w:rPr>
          <w:rFonts w:hint="eastAsia" w:ascii="方正仿宋_GBK" w:hAnsi="方正仿宋_GBK" w:eastAsia="方正仿宋_GBK" w:cs="方正仿宋_GBK"/>
          <w:spacing w:val="0"/>
          <w:sz w:val="31"/>
          <w:szCs w:val="31"/>
        </w:rPr>
        <w:t>（</w:t>
      </w:r>
      <w:r>
        <w:rPr>
          <w:spacing w:val="0"/>
          <w:sz w:val="31"/>
          <w:szCs w:val="31"/>
        </w:rPr>
        <w:t>5</w:t>
      </w:r>
      <w:r>
        <w:rPr>
          <w:rFonts w:hint="eastAsia" w:ascii="方正仿宋_GBK" w:hAnsi="方正仿宋_GBK" w:eastAsia="方正仿宋_GBK" w:cs="方正仿宋_GBK"/>
          <w:spacing w:val="0"/>
          <w:sz w:val="31"/>
          <w:szCs w:val="31"/>
        </w:rPr>
        <w:t>）镇规建环办要加强监督检查，防范工程质量问题和恶劣天气导致的高空坠落、物体打击等安全事故。对不满足室外施工条件的，一律停止作业。</w:t>
      </w:r>
    </w:p>
    <w:p>
      <w:pPr>
        <w:pStyle w:val="5"/>
        <w:keepNext w:val="0"/>
        <w:keepLines w:val="0"/>
        <w:widowControl/>
        <w:suppressLineNumbers w:val="0"/>
        <w:spacing w:line="570" w:lineRule="atLeast"/>
        <w:ind w:left="0" w:firstLine="855"/>
      </w:pPr>
      <w:r>
        <w:rPr>
          <w:spacing w:val="0"/>
          <w:sz w:val="31"/>
          <w:szCs w:val="31"/>
        </w:rPr>
        <w:t>4.</w:t>
      </w:r>
      <w:r>
        <w:rPr>
          <w:rFonts w:hint="eastAsia" w:ascii="方正仿宋_GBK" w:hAnsi="方正仿宋_GBK" w:eastAsia="方正仿宋_GBK" w:cs="方正仿宋_GBK"/>
          <w:spacing w:val="0"/>
          <w:sz w:val="31"/>
          <w:szCs w:val="31"/>
        </w:rPr>
        <w:t>抢险救援</w:t>
      </w:r>
    </w:p>
    <w:p>
      <w:pPr>
        <w:pStyle w:val="5"/>
        <w:keepNext w:val="0"/>
        <w:keepLines w:val="0"/>
        <w:widowControl/>
        <w:suppressLineNumbers w:val="0"/>
        <w:spacing w:line="570" w:lineRule="atLeast"/>
        <w:ind w:left="0" w:firstLine="855"/>
      </w:pPr>
      <w:r>
        <w:rPr>
          <w:rFonts w:hint="eastAsia" w:ascii="方正仿宋_GBK" w:hAnsi="方正仿宋_GBK" w:eastAsia="方正仿宋_GBK" w:cs="方正仿宋_GBK"/>
          <w:spacing w:val="0"/>
          <w:sz w:val="31"/>
          <w:szCs w:val="31"/>
        </w:rPr>
        <w:t>强化统筹协调，及时组织企事业单位、抢险救援队伍抢修和恢复受损设施设备，施救受困人员。</w:t>
      </w:r>
    </w:p>
    <w:p>
      <w:pPr>
        <w:pStyle w:val="5"/>
        <w:keepNext w:val="0"/>
        <w:keepLines w:val="0"/>
        <w:widowControl/>
        <w:suppressLineNumbers w:val="0"/>
        <w:spacing w:line="570" w:lineRule="atLeast"/>
        <w:ind w:left="0" w:firstLine="750"/>
      </w:pPr>
      <w:r>
        <w:rPr>
          <w:rFonts w:hint="eastAsia" w:ascii="方正仿宋_GBK" w:hAnsi="方正仿宋_GBK" w:eastAsia="方正仿宋_GBK" w:cs="方正仿宋_GBK"/>
          <w:spacing w:val="0"/>
          <w:sz w:val="31"/>
          <w:szCs w:val="31"/>
        </w:rPr>
        <w:t>（</w:t>
      </w:r>
      <w:r>
        <w:rPr>
          <w:spacing w:val="0"/>
          <w:sz w:val="31"/>
          <w:szCs w:val="31"/>
        </w:rPr>
        <w:t>1</w:t>
      </w:r>
      <w:r>
        <w:rPr>
          <w:rFonts w:hint="eastAsia" w:ascii="方正仿宋_GBK" w:hAnsi="方正仿宋_GBK" w:eastAsia="方正仿宋_GBK" w:cs="方正仿宋_GBK"/>
          <w:spacing w:val="0"/>
          <w:sz w:val="31"/>
          <w:szCs w:val="31"/>
        </w:rPr>
        <w:t>）镇经发办加强督促指导，组织电力、燃气供应部门快速抢修受损设备，恢复供电、供气。</w:t>
      </w:r>
    </w:p>
    <w:p>
      <w:pPr>
        <w:pStyle w:val="5"/>
        <w:keepNext w:val="0"/>
        <w:keepLines w:val="0"/>
        <w:widowControl/>
        <w:suppressLineNumbers w:val="0"/>
        <w:spacing w:line="570" w:lineRule="atLeast"/>
        <w:ind w:left="0" w:right="180" w:firstLine="750"/>
      </w:pPr>
      <w:r>
        <w:rPr>
          <w:rFonts w:hint="eastAsia" w:ascii="方正仿宋_GBK" w:hAnsi="方正仿宋_GBK" w:eastAsia="方正仿宋_GBK" w:cs="方正仿宋_GBK"/>
          <w:spacing w:val="0"/>
          <w:sz w:val="31"/>
          <w:szCs w:val="31"/>
        </w:rPr>
        <w:t>（</w:t>
      </w:r>
      <w:r>
        <w:rPr>
          <w:spacing w:val="0"/>
          <w:sz w:val="31"/>
          <w:szCs w:val="31"/>
        </w:rPr>
        <w:t>2</w:t>
      </w:r>
      <w:r>
        <w:rPr>
          <w:rFonts w:hint="eastAsia" w:ascii="方正仿宋_GBK" w:hAnsi="方正仿宋_GBK" w:eastAsia="方正仿宋_GBK" w:cs="方正仿宋_GBK"/>
          <w:spacing w:val="0"/>
          <w:sz w:val="31"/>
          <w:szCs w:val="31"/>
        </w:rPr>
        <w:t>）</w:t>
      </w:r>
      <w:r>
        <w:rPr>
          <w:spacing w:val="0"/>
          <w:sz w:val="31"/>
          <w:szCs w:val="31"/>
        </w:rPr>
        <w:t> </w:t>
      </w:r>
      <w:r>
        <w:rPr>
          <w:rFonts w:hint="eastAsia" w:ascii="方正仿宋_GBK" w:hAnsi="方正仿宋_GBK" w:eastAsia="方正仿宋_GBK" w:cs="方正仿宋_GBK"/>
          <w:spacing w:val="0"/>
          <w:sz w:val="31"/>
          <w:szCs w:val="31"/>
        </w:rPr>
        <w:t>镇规建环办按照</w:t>
      </w:r>
      <w:r>
        <w:rPr>
          <w:spacing w:val="0"/>
          <w:sz w:val="31"/>
          <w:szCs w:val="31"/>
        </w:rPr>
        <w:t>“</w:t>
      </w:r>
      <w:r>
        <w:rPr>
          <w:rFonts w:hint="eastAsia" w:ascii="方正仿宋_GBK" w:hAnsi="方正仿宋_GBK" w:eastAsia="方正仿宋_GBK" w:cs="方正仿宋_GBK"/>
          <w:spacing w:val="0"/>
          <w:sz w:val="31"/>
          <w:szCs w:val="31"/>
        </w:rPr>
        <w:t>先抢通，后修复</w:t>
      </w:r>
      <w:r>
        <w:rPr>
          <w:spacing w:val="0"/>
          <w:sz w:val="31"/>
          <w:szCs w:val="31"/>
        </w:rPr>
        <w:t>”</w:t>
      </w:r>
      <w:r>
        <w:rPr>
          <w:rFonts w:hint="eastAsia" w:ascii="方正仿宋_GBK" w:hAnsi="方正仿宋_GBK" w:eastAsia="方正仿宋_GBK" w:cs="方正仿宋_GBK"/>
          <w:spacing w:val="0"/>
          <w:sz w:val="31"/>
          <w:szCs w:val="31"/>
        </w:rPr>
        <w:t>的原则，快速抢通修复灾毁公路。</w:t>
      </w:r>
    </w:p>
    <w:p>
      <w:pPr>
        <w:pStyle w:val="5"/>
        <w:keepNext w:val="0"/>
        <w:keepLines w:val="0"/>
        <w:widowControl/>
        <w:suppressLineNumbers w:val="0"/>
        <w:spacing w:line="570" w:lineRule="atLeast"/>
        <w:ind w:left="0" w:firstLine="750"/>
      </w:pPr>
      <w:r>
        <w:rPr>
          <w:rFonts w:hint="eastAsia" w:ascii="方正仿宋_GBK" w:hAnsi="方正仿宋_GBK" w:eastAsia="方正仿宋_GBK" w:cs="方正仿宋_GBK"/>
          <w:spacing w:val="0"/>
          <w:sz w:val="31"/>
          <w:szCs w:val="31"/>
        </w:rPr>
        <w:t>（</w:t>
      </w:r>
      <w:r>
        <w:rPr>
          <w:spacing w:val="0"/>
          <w:sz w:val="31"/>
          <w:szCs w:val="31"/>
        </w:rPr>
        <w:t>3</w:t>
      </w:r>
      <w:r>
        <w:rPr>
          <w:rFonts w:hint="eastAsia" w:ascii="方正仿宋_GBK" w:hAnsi="方正仿宋_GBK" w:eastAsia="方正仿宋_GBK" w:cs="方正仿宋_GBK"/>
          <w:spacing w:val="0"/>
          <w:sz w:val="31"/>
          <w:szCs w:val="31"/>
        </w:rPr>
        <w:t>）镇建环中心要组织及时除冰扫雪，确保市政道路通畅；组织抢修城市受损供水管道，多渠道保障饮用水供应。</w:t>
      </w:r>
    </w:p>
    <w:p>
      <w:pPr>
        <w:pStyle w:val="5"/>
        <w:keepNext w:val="0"/>
        <w:keepLines w:val="0"/>
        <w:widowControl/>
        <w:suppressLineNumbers w:val="0"/>
        <w:spacing w:line="570" w:lineRule="atLeast"/>
        <w:ind w:left="0" w:firstLine="750"/>
      </w:pPr>
      <w:r>
        <w:rPr>
          <w:rFonts w:hint="eastAsia" w:ascii="方正仿宋_GBK" w:hAnsi="方正仿宋_GBK" w:eastAsia="方正仿宋_GBK" w:cs="方正仿宋_GBK"/>
          <w:spacing w:val="0"/>
          <w:sz w:val="31"/>
          <w:szCs w:val="31"/>
        </w:rPr>
        <w:t>（</w:t>
      </w:r>
      <w:r>
        <w:rPr>
          <w:rFonts w:hint="default" w:ascii="Times New Roman" w:hAnsi="Times New Roman" w:eastAsia="方正仿宋_GBK" w:cs="Times New Roman"/>
          <w:spacing w:val="0"/>
          <w:sz w:val="31"/>
          <w:szCs w:val="31"/>
        </w:rPr>
        <w:t>4</w:t>
      </w:r>
      <w:r>
        <w:rPr>
          <w:rFonts w:hint="eastAsia" w:ascii="方正仿宋_GBK" w:hAnsi="方正仿宋_GBK" w:eastAsia="方正仿宋_GBK" w:cs="方正仿宋_GBK"/>
          <w:spacing w:val="0"/>
          <w:sz w:val="31"/>
          <w:szCs w:val="31"/>
        </w:rPr>
        <w:t>）镇农服中心组织水利工程和农村供水设施的抗灾抢险工</w:t>
      </w:r>
    </w:p>
    <w:p>
      <w:pPr>
        <w:pStyle w:val="5"/>
        <w:keepNext w:val="0"/>
        <w:keepLines w:val="0"/>
        <w:widowControl/>
        <w:suppressLineNumbers w:val="0"/>
        <w:spacing w:line="570" w:lineRule="atLeast"/>
      </w:pPr>
      <w:r>
        <w:rPr>
          <w:rFonts w:hint="eastAsia" w:ascii="方正仿宋_GBK" w:hAnsi="方正仿宋_GBK" w:eastAsia="方正仿宋_GBK" w:cs="方正仿宋_GBK"/>
          <w:spacing w:val="0"/>
          <w:sz w:val="31"/>
          <w:szCs w:val="31"/>
        </w:rPr>
        <w:t>作，保障农村生产生活用水。</w:t>
      </w:r>
    </w:p>
    <w:p>
      <w:pPr>
        <w:pStyle w:val="5"/>
        <w:keepNext w:val="0"/>
        <w:keepLines w:val="0"/>
        <w:widowControl/>
        <w:suppressLineNumbers w:val="0"/>
        <w:spacing w:line="570" w:lineRule="atLeast"/>
        <w:ind w:left="0" w:firstLine="750"/>
      </w:pPr>
      <w:r>
        <w:rPr>
          <w:rFonts w:hint="eastAsia" w:ascii="方正仿宋_GBK" w:hAnsi="方正仿宋_GBK" w:eastAsia="方正仿宋_GBK" w:cs="方正仿宋_GBK"/>
          <w:spacing w:val="0"/>
          <w:sz w:val="31"/>
          <w:szCs w:val="31"/>
        </w:rPr>
        <w:t>（</w:t>
      </w:r>
      <w:r>
        <w:rPr>
          <w:spacing w:val="0"/>
          <w:sz w:val="31"/>
          <w:szCs w:val="31"/>
        </w:rPr>
        <w:t>5</w:t>
      </w:r>
      <w:r>
        <w:rPr>
          <w:rFonts w:hint="eastAsia" w:ascii="方正仿宋_GBK" w:hAnsi="方正仿宋_GBK" w:eastAsia="方正仿宋_GBK" w:cs="方正仿宋_GBK"/>
          <w:spacing w:val="0"/>
          <w:sz w:val="31"/>
          <w:szCs w:val="31"/>
        </w:rPr>
        <w:t>）</w:t>
      </w:r>
      <w:r>
        <w:rPr>
          <w:spacing w:val="0"/>
          <w:sz w:val="31"/>
          <w:szCs w:val="31"/>
        </w:rPr>
        <w:t> </w:t>
      </w:r>
      <w:r>
        <w:rPr>
          <w:rFonts w:hint="eastAsia" w:ascii="方正仿宋_GBK" w:hAnsi="方正仿宋_GBK" w:eastAsia="方正仿宋_GBK" w:cs="方正仿宋_GBK"/>
          <w:spacing w:val="0"/>
          <w:sz w:val="31"/>
          <w:szCs w:val="31"/>
        </w:rPr>
        <w:t>通信部门保障重要部门通信畅通，抢修和恢复受损通信设施、线路。</w:t>
      </w:r>
    </w:p>
    <w:p>
      <w:pPr>
        <w:pStyle w:val="5"/>
        <w:keepNext w:val="0"/>
        <w:keepLines w:val="0"/>
        <w:widowControl/>
        <w:suppressLineNumbers w:val="0"/>
        <w:spacing w:line="570" w:lineRule="atLeast"/>
        <w:ind w:left="0" w:right="165" w:firstLine="750"/>
      </w:pPr>
      <w:r>
        <w:rPr>
          <w:rFonts w:hint="eastAsia" w:ascii="方正仿宋_GBK" w:hAnsi="方正仿宋_GBK" w:eastAsia="方正仿宋_GBK" w:cs="方正仿宋_GBK"/>
          <w:spacing w:val="0"/>
          <w:sz w:val="31"/>
          <w:szCs w:val="31"/>
        </w:rPr>
        <w:t>（</w:t>
      </w:r>
      <w:r>
        <w:rPr>
          <w:spacing w:val="0"/>
          <w:sz w:val="31"/>
          <w:szCs w:val="31"/>
        </w:rPr>
        <w:t>6</w:t>
      </w:r>
      <w:r>
        <w:rPr>
          <w:rFonts w:hint="eastAsia" w:ascii="方正仿宋_GBK" w:hAnsi="方正仿宋_GBK" w:eastAsia="方正仿宋_GBK" w:cs="方正仿宋_GBK"/>
          <w:spacing w:val="0"/>
          <w:sz w:val="31"/>
          <w:szCs w:val="31"/>
        </w:rPr>
        <w:t>）</w:t>
      </w:r>
      <w:r>
        <w:rPr>
          <w:spacing w:val="0"/>
          <w:sz w:val="31"/>
          <w:szCs w:val="31"/>
        </w:rPr>
        <w:t> </w:t>
      </w:r>
      <w:r>
        <w:rPr>
          <w:rFonts w:hint="eastAsia" w:ascii="方正仿宋_GBK" w:hAnsi="方正仿宋_GBK" w:eastAsia="方正仿宋_GBK" w:cs="方正仿宋_GBK"/>
          <w:spacing w:val="0"/>
          <w:sz w:val="31"/>
          <w:szCs w:val="31"/>
        </w:rPr>
        <w:t>卫生院调配医疗卫生资源，开展医疗救治、疾病预防控制和心理救援等。</w:t>
      </w:r>
    </w:p>
    <w:p>
      <w:pPr>
        <w:pStyle w:val="5"/>
        <w:keepNext w:val="0"/>
        <w:keepLines w:val="0"/>
        <w:widowControl/>
        <w:suppressLineNumbers w:val="0"/>
        <w:spacing w:line="570" w:lineRule="atLeast"/>
        <w:ind w:left="0" w:firstLine="750"/>
      </w:pPr>
      <w:r>
        <w:rPr>
          <w:rFonts w:hint="eastAsia" w:ascii="方正仿宋_GBK" w:hAnsi="方正仿宋_GBK" w:eastAsia="方正仿宋_GBK" w:cs="方正仿宋_GBK"/>
          <w:spacing w:val="0"/>
          <w:sz w:val="31"/>
          <w:szCs w:val="31"/>
        </w:rPr>
        <w:t>（</w:t>
      </w:r>
      <w:r>
        <w:rPr>
          <w:spacing w:val="0"/>
          <w:sz w:val="31"/>
          <w:szCs w:val="31"/>
        </w:rPr>
        <w:t>7</w:t>
      </w:r>
      <w:r>
        <w:rPr>
          <w:rFonts w:hint="eastAsia" w:ascii="方正仿宋_GBK" w:hAnsi="方正仿宋_GBK" w:eastAsia="方正仿宋_GBK" w:cs="方正仿宋_GBK"/>
          <w:spacing w:val="0"/>
          <w:sz w:val="31"/>
          <w:szCs w:val="31"/>
        </w:rPr>
        <w:t>）镇应急办组织开展抢险，解救被困人员。</w:t>
      </w:r>
    </w:p>
    <w:p>
      <w:pPr>
        <w:pStyle w:val="5"/>
        <w:keepNext w:val="0"/>
        <w:keepLines w:val="0"/>
        <w:widowControl/>
        <w:suppressLineNumbers w:val="0"/>
        <w:spacing w:line="570" w:lineRule="atLeast"/>
        <w:ind w:left="0" w:firstLine="630"/>
      </w:pPr>
      <w:r>
        <w:rPr>
          <w:spacing w:val="0"/>
          <w:sz w:val="31"/>
          <w:szCs w:val="31"/>
        </w:rPr>
        <w:t>5.</w:t>
      </w:r>
      <w:r>
        <w:rPr>
          <w:rFonts w:hint="eastAsia" w:ascii="方正仿宋_GBK" w:hAnsi="方正仿宋_GBK" w:eastAsia="方正仿宋_GBK" w:cs="方正仿宋_GBK"/>
          <w:spacing w:val="0"/>
          <w:sz w:val="31"/>
          <w:szCs w:val="31"/>
        </w:rPr>
        <w:t>群众安置</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pacing w:val="0"/>
          <w:sz w:val="31"/>
          <w:szCs w:val="31"/>
        </w:rPr>
        <w:t>做好受灾、受困群众的安置工作，维护社会和谐稳定。</w:t>
      </w:r>
    </w:p>
    <w:p>
      <w:pPr>
        <w:pStyle w:val="5"/>
        <w:keepNext w:val="0"/>
        <w:keepLines w:val="0"/>
        <w:widowControl/>
        <w:suppressLineNumbers w:val="0"/>
        <w:spacing w:line="570" w:lineRule="atLeast"/>
        <w:ind w:left="0" w:firstLine="750"/>
      </w:pPr>
      <w:r>
        <w:rPr>
          <w:rFonts w:hint="eastAsia" w:ascii="方正仿宋_GBK" w:hAnsi="方正仿宋_GBK" w:eastAsia="方正仿宋_GBK" w:cs="方正仿宋_GBK"/>
          <w:spacing w:val="0"/>
          <w:sz w:val="31"/>
          <w:szCs w:val="31"/>
        </w:rPr>
        <w:t>（</w:t>
      </w:r>
      <w:r>
        <w:rPr>
          <w:spacing w:val="0"/>
          <w:sz w:val="31"/>
          <w:szCs w:val="31"/>
        </w:rPr>
        <w:t>1</w:t>
      </w:r>
      <w:r>
        <w:rPr>
          <w:rFonts w:hint="eastAsia" w:ascii="方正仿宋_GBK" w:hAnsi="方正仿宋_GBK" w:eastAsia="方正仿宋_GBK" w:cs="方正仿宋_GBK"/>
          <w:spacing w:val="0"/>
          <w:sz w:val="31"/>
          <w:szCs w:val="31"/>
        </w:rPr>
        <w:t>）镇应急办要认真落实灾后救助，确保受灾群众有饭吃、有衣穿、有干净水喝、有住处、有病能及时就医。</w:t>
      </w:r>
    </w:p>
    <w:p>
      <w:pPr>
        <w:pStyle w:val="5"/>
        <w:keepNext w:val="0"/>
        <w:keepLines w:val="0"/>
        <w:widowControl/>
        <w:suppressLineNumbers w:val="0"/>
        <w:spacing w:line="570" w:lineRule="atLeast"/>
        <w:ind w:left="0" w:firstLine="750"/>
      </w:pPr>
      <w:r>
        <w:rPr>
          <w:rFonts w:hint="eastAsia" w:ascii="方正仿宋_GBK" w:hAnsi="方正仿宋_GBK" w:eastAsia="方正仿宋_GBK" w:cs="方正仿宋_GBK"/>
          <w:spacing w:val="0"/>
          <w:sz w:val="31"/>
          <w:szCs w:val="31"/>
        </w:rPr>
        <w:t>（</w:t>
      </w:r>
      <w:r>
        <w:rPr>
          <w:spacing w:val="0"/>
          <w:sz w:val="31"/>
          <w:szCs w:val="31"/>
        </w:rPr>
        <w:t>2</w:t>
      </w:r>
      <w:r>
        <w:rPr>
          <w:rFonts w:hint="eastAsia" w:ascii="方正仿宋_GBK" w:hAnsi="方正仿宋_GBK" w:eastAsia="方正仿宋_GBK" w:cs="方正仿宋_GBK"/>
          <w:spacing w:val="0"/>
          <w:sz w:val="31"/>
          <w:szCs w:val="31"/>
        </w:rPr>
        <w:t>）辖区各学校安排好留校学生的学习和生活，保障水、</w:t>
      </w:r>
      <w:r>
        <w:rPr>
          <w:spacing w:val="0"/>
          <w:sz w:val="31"/>
          <w:szCs w:val="31"/>
        </w:rPr>
        <w:t xml:space="preserve"> </w:t>
      </w:r>
      <w:r>
        <w:rPr>
          <w:rFonts w:hint="eastAsia" w:ascii="方正仿宋_GBK" w:hAnsi="方正仿宋_GBK" w:eastAsia="方正仿宋_GBK" w:cs="方正仿宋_GBK"/>
          <w:spacing w:val="0"/>
          <w:sz w:val="31"/>
          <w:szCs w:val="31"/>
        </w:rPr>
        <w:t>电、气及食堂的正常供应。</w:t>
      </w:r>
    </w:p>
    <w:p>
      <w:pPr>
        <w:pStyle w:val="5"/>
        <w:keepNext w:val="0"/>
        <w:keepLines w:val="0"/>
        <w:widowControl/>
        <w:suppressLineNumbers w:val="0"/>
        <w:spacing w:line="570" w:lineRule="atLeast"/>
        <w:ind w:left="0" w:right="135" w:firstLine="765"/>
      </w:pPr>
      <w:r>
        <w:rPr>
          <w:rFonts w:hint="eastAsia" w:ascii="方正仿宋_GBK" w:hAnsi="方正仿宋_GBK" w:eastAsia="方正仿宋_GBK" w:cs="方正仿宋_GBK"/>
          <w:spacing w:val="0"/>
          <w:sz w:val="31"/>
          <w:szCs w:val="31"/>
        </w:rPr>
        <w:t>（</w:t>
      </w:r>
      <w:r>
        <w:rPr>
          <w:spacing w:val="0"/>
          <w:sz w:val="31"/>
          <w:szCs w:val="31"/>
        </w:rPr>
        <w:t>3</w:t>
      </w:r>
      <w:r>
        <w:rPr>
          <w:rFonts w:hint="eastAsia" w:ascii="方正仿宋_GBK" w:hAnsi="方正仿宋_GBK" w:eastAsia="方正仿宋_GBK" w:cs="方正仿宋_GBK"/>
          <w:spacing w:val="0"/>
          <w:sz w:val="31"/>
          <w:szCs w:val="31"/>
        </w:rPr>
        <w:t>）</w:t>
      </w:r>
      <w:r>
        <w:rPr>
          <w:spacing w:val="0"/>
          <w:sz w:val="31"/>
          <w:szCs w:val="31"/>
        </w:rPr>
        <w:t> </w:t>
      </w:r>
      <w:r>
        <w:rPr>
          <w:rFonts w:hint="eastAsia" w:ascii="方正仿宋_GBK" w:hAnsi="方正仿宋_GBK" w:eastAsia="方正仿宋_GBK" w:cs="方正仿宋_GBK"/>
          <w:spacing w:val="0"/>
          <w:sz w:val="31"/>
          <w:szCs w:val="31"/>
        </w:rPr>
        <w:t>文化旅游服务中心协调指导旅游景点妥善安置，有序疏散滞留旅客。</w:t>
      </w:r>
    </w:p>
    <w:p>
      <w:pPr>
        <w:pStyle w:val="5"/>
        <w:keepNext w:val="0"/>
        <w:keepLines w:val="0"/>
        <w:widowControl/>
        <w:suppressLineNumbers w:val="0"/>
        <w:spacing w:line="570" w:lineRule="atLeast"/>
        <w:ind w:left="0" w:firstLine="765"/>
      </w:pPr>
      <w:r>
        <w:rPr>
          <w:rFonts w:hint="eastAsia" w:ascii="方正仿宋_GBK" w:hAnsi="方正仿宋_GBK" w:eastAsia="方正仿宋_GBK" w:cs="方正仿宋_GBK"/>
          <w:spacing w:val="0"/>
          <w:sz w:val="31"/>
          <w:szCs w:val="31"/>
        </w:rPr>
        <w:t>（</w:t>
      </w:r>
      <w:r>
        <w:rPr>
          <w:spacing w:val="0"/>
          <w:sz w:val="31"/>
          <w:szCs w:val="31"/>
        </w:rPr>
        <w:t>4</w:t>
      </w:r>
      <w:r>
        <w:rPr>
          <w:rFonts w:hint="eastAsia" w:ascii="方正仿宋_GBK" w:hAnsi="方正仿宋_GBK" w:eastAsia="方正仿宋_GBK" w:cs="方正仿宋_GBK"/>
          <w:spacing w:val="0"/>
          <w:sz w:val="31"/>
          <w:szCs w:val="31"/>
        </w:rPr>
        <w:t>）</w:t>
      </w:r>
      <w:r>
        <w:rPr>
          <w:spacing w:val="0"/>
          <w:sz w:val="31"/>
          <w:szCs w:val="31"/>
        </w:rPr>
        <w:t> </w:t>
      </w:r>
      <w:r>
        <w:rPr>
          <w:rFonts w:hint="eastAsia" w:ascii="方正仿宋_GBK" w:hAnsi="方正仿宋_GBK" w:eastAsia="方正仿宋_GBK" w:cs="方正仿宋_GBK"/>
          <w:spacing w:val="0"/>
          <w:sz w:val="31"/>
          <w:szCs w:val="31"/>
        </w:rPr>
        <w:t>派出所强化不稳定因素摸排，维护受灾区域现场及周</w:t>
      </w:r>
    </w:p>
    <w:p>
      <w:pPr>
        <w:pStyle w:val="5"/>
        <w:keepNext w:val="0"/>
        <w:keepLines w:val="0"/>
        <w:widowControl/>
        <w:suppressLineNumbers w:val="0"/>
        <w:spacing w:line="570" w:lineRule="atLeast"/>
      </w:pPr>
      <w:r>
        <w:rPr>
          <w:rFonts w:hint="eastAsia" w:ascii="方正仿宋_GBK" w:hAnsi="方正仿宋_GBK" w:eastAsia="方正仿宋_GBK" w:cs="方正仿宋_GBK"/>
          <w:spacing w:val="0"/>
          <w:sz w:val="31"/>
          <w:szCs w:val="31"/>
        </w:rPr>
        <w:t>边秩序。</w:t>
      </w:r>
    </w:p>
    <w:p>
      <w:pPr>
        <w:pStyle w:val="5"/>
        <w:keepNext w:val="0"/>
        <w:keepLines w:val="0"/>
        <w:widowControl/>
        <w:suppressLineNumbers w:val="0"/>
        <w:spacing w:line="570" w:lineRule="atLeast"/>
        <w:ind w:left="0" w:firstLine="630"/>
      </w:pPr>
      <w:r>
        <w:rPr>
          <w:spacing w:val="0"/>
          <w:sz w:val="31"/>
          <w:szCs w:val="31"/>
        </w:rPr>
        <w:t>6.</w:t>
      </w:r>
      <w:r>
        <w:rPr>
          <w:rFonts w:hint="eastAsia" w:ascii="方正仿宋_GBK" w:hAnsi="方正仿宋_GBK" w:eastAsia="方正仿宋_GBK" w:cs="方正仿宋_GBK"/>
          <w:spacing w:val="0"/>
          <w:sz w:val="31"/>
          <w:szCs w:val="31"/>
        </w:rPr>
        <w:t>舆论宣传</w:t>
      </w:r>
    </w:p>
    <w:p>
      <w:pPr>
        <w:pStyle w:val="5"/>
        <w:keepNext w:val="0"/>
        <w:keepLines w:val="0"/>
        <w:widowControl/>
        <w:suppressLineNumbers w:val="0"/>
        <w:spacing w:line="570" w:lineRule="atLeast"/>
        <w:ind w:left="0" w:right="180" w:firstLine="615"/>
      </w:pPr>
      <w:r>
        <w:rPr>
          <w:rFonts w:hint="eastAsia" w:ascii="方正仿宋_GBK" w:hAnsi="方正仿宋_GBK" w:eastAsia="方正仿宋_GBK" w:cs="方正仿宋_GBK"/>
          <w:spacing w:val="0"/>
          <w:sz w:val="31"/>
          <w:szCs w:val="31"/>
        </w:rPr>
        <w:t>文化旅游服务中心通过主流媒体报道等方式，及时通报相关信息，回应社会关切。以强化恶劣天气条件下安全出行、预防一氧化碳中毒、消防安全等为重点，广泛开展宣传教育，做好舆情引导。</w:t>
      </w:r>
    </w:p>
    <w:p>
      <w:pPr>
        <w:pStyle w:val="5"/>
        <w:keepNext w:val="0"/>
        <w:keepLines w:val="0"/>
        <w:widowControl/>
        <w:suppressLineNumbers w:val="0"/>
        <w:spacing w:line="570" w:lineRule="atLeast"/>
        <w:ind w:left="0" w:firstLine="630"/>
      </w:pPr>
      <w:r>
        <w:rPr>
          <w:rFonts w:hint="eastAsia" w:ascii="方正楷体_GBK" w:hAnsi="方正楷体_GBK" w:eastAsia="方正楷体_GBK" w:cs="方正楷体_GBK"/>
          <w:spacing w:val="0"/>
          <w:sz w:val="31"/>
          <w:szCs w:val="31"/>
        </w:rPr>
        <w:t>（三）应急响应终止</w:t>
      </w:r>
    </w:p>
    <w:p>
      <w:pPr>
        <w:pStyle w:val="5"/>
        <w:keepNext w:val="0"/>
        <w:keepLines w:val="0"/>
        <w:widowControl/>
        <w:suppressLineNumbers w:val="0"/>
        <w:spacing w:line="570" w:lineRule="atLeast"/>
        <w:ind w:left="0" w:firstLine="615"/>
      </w:pPr>
      <w:r>
        <w:rPr>
          <w:rFonts w:hint="eastAsia" w:ascii="方正仿宋_GBK" w:hAnsi="方正仿宋_GBK" w:eastAsia="方正仿宋_GBK" w:cs="方正仿宋_GBK"/>
          <w:spacing w:val="0"/>
          <w:sz w:val="31"/>
          <w:szCs w:val="31"/>
        </w:rPr>
        <w:t>灾害过程结束、灾害影响基本消除时，终止响应。</w:t>
      </w:r>
    </w:p>
    <w:p>
      <w:pPr>
        <w:pStyle w:val="5"/>
        <w:keepNext w:val="0"/>
        <w:keepLines w:val="0"/>
        <w:widowControl/>
        <w:suppressLineNumbers w:val="0"/>
        <w:spacing w:line="570" w:lineRule="atLeast"/>
        <w:ind w:left="0" w:firstLine="630"/>
      </w:pPr>
      <w:r>
        <w:rPr>
          <w:spacing w:val="0"/>
          <w:sz w:val="31"/>
          <w:szCs w:val="31"/>
        </w:rPr>
        <w:t>1.</w:t>
      </w:r>
      <w:r>
        <w:rPr>
          <w:rFonts w:hint="eastAsia" w:ascii="方正仿宋_GBK" w:hAnsi="方正仿宋_GBK" w:eastAsia="方正仿宋_GBK" w:cs="方正仿宋_GBK"/>
          <w:spacing w:val="0"/>
          <w:sz w:val="31"/>
          <w:szCs w:val="31"/>
        </w:rPr>
        <w:t>善后恢复</w:t>
      </w:r>
    </w:p>
    <w:p>
      <w:pPr>
        <w:pStyle w:val="5"/>
        <w:keepNext w:val="0"/>
        <w:keepLines w:val="0"/>
        <w:widowControl/>
        <w:suppressLineNumbers w:val="0"/>
        <w:spacing w:line="570" w:lineRule="atLeast"/>
        <w:ind w:left="0" w:firstLine="615"/>
      </w:pPr>
      <w:r>
        <w:rPr>
          <w:rFonts w:hint="eastAsia" w:ascii="方正仿宋_GBK" w:hAnsi="方正仿宋_GBK" w:eastAsia="方正仿宋_GBK" w:cs="方正仿宋_GBK"/>
          <w:spacing w:val="0"/>
          <w:sz w:val="31"/>
          <w:szCs w:val="31"/>
        </w:rPr>
        <w:t>各相关办公室（站、所、中心）及各单位组织伤员救治、遇难慰问、保险赔付、社会动员、志愿捐助等，尽快恢复正常生产生活秩序。</w:t>
      </w:r>
    </w:p>
    <w:p>
      <w:pPr>
        <w:pStyle w:val="5"/>
        <w:keepNext w:val="0"/>
        <w:keepLines w:val="0"/>
        <w:widowControl/>
        <w:suppressLineNumbers w:val="0"/>
        <w:spacing w:line="570" w:lineRule="atLeast"/>
        <w:ind w:left="0" w:firstLine="630"/>
      </w:pPr>
      <w:r>
        <w:rPr>
          <w:spacing w:val="0"/>
          <w:sz w:val="31"/>
          <w:szCs w:val="31"/>
        </w:rPr>
        <w:t>2.</w:t>
      </w:r>
      <w:r>
        <w:rPr>
          <w:rFonts w:hint="eastAsia" w:ascii="方正仿宋_GBK" w:hAnsi="方正仿宋_GBK" w:eastAsia="方正仿宋_GBK" w:cs="方正仿宋_GBK"/>
          <w:spacing w:val="0"/>
          <w:sz w:val="31"/>
          <w:szCs w:val="31"/>
        </w:rPr>
        <w:t>总结报告</w:t>
      </w:r>
    </w:p>
    <w:p>
      <w:pPr>
        <w:pStyle w:val="5"/>
        <w:keepNext w:val="0"/>
        <w:keepLines w:val="0"/>
        <w:widowControl/>
        <w:suppressLineNumbers w:val="0"/>
        <w:spacing w:line="570" w:lineRule="atLeast"/>
        <w:ind w:left="0" w:right="90" w:firstLine="615"/>
      </w:pPr>
      <w:r>
        <w:rPr>
          <w:rFonts w:hint="eastAsia" w:ascii="方正仿宋_GBK" w:hAnsi="方正仿宋_GBK" w:eastAsia="方正仿宋_GBK" w:cs="方正仿宋_GBK"/>
          <w:spacing w:val="0"/>
          <w:sz w:val="31"/>
          <w:szCs w:val="31"/>
        </w:rPr>
        <w:t>镇应急办全面统计受灾情况。镇农服中心开展防范和应对处置工作总结，视情况组织开展灾害调查评估，指导后续工作。</w:t>
      </w:r>
    </w:p>
    <w:p>
      <w:pPr>
        <w:pStyle w:val="5"/>
        <w:keepNext w:val="0"/>
        <w:keepLines w:val="0"/>
        <w:widowControl/>
        <w:suppressLineNumbers w:val="0"/>
        <w:spacing w:line="570" w:lineRule="atLeast"/>
        <w:ind w:left="0" w:firstLine="630"/>
      </w:pPr>
      <w:r>
        <w:rPr>
          <w:spacing w:val="0"/>
          <w:sz w:val="31"/>
          <w:szCs w:val="31"/>
        </w:rPr>
        <w:t>3.</w:t>
      </w:r>
      <w:r>
        <w:rPr>
          <w:rFonts w:hint="eastAsia" w:ascii="方正仿宋_GBK" w:hAnsi="方正仿宋_GBK" w:eastAsia="方正仿宋_GBK" w:cs="方正仿宋_GBK"/>
          <w:spacing w:val="0"/>
          <w:sz w:val="31"/>
          <w:szCs w:val="31"/>
        </w:rPr>
        <w:t>经费保障</w:t>
      </w:r>
    </w:p>
    <w:p>
      <w:pPr>
        <w:pStyle w:val="5"/>
        <w:keepNext w:val="0"/>
        <w:keepLines w:val="0"/>
        <w:widowControl/>
        <w:suppressLineNumbers w:val="0"/>
        <w:spacing w:line="570" w:lineRule="atLeast"/>
        <w:ind w:left="0" w:firstLine="855"/>
      </w:pPr>
      <w:r>
        <w:rPr>
          <w:rFonts w:hint="eastAsia" w:ascii="方正仿宋_GBK" w:hAnsi="方正仿宋_GBK" w:eastAsia="方正仿宋_GBK" w:cs="方正仿宋_GBK"/>
          <w:spacing w:val="0"/>
          <w:sz w:val="31"/>
          <w:szCs w:val="31"/>
        </w:rPr>
        <w:t>镇财政办统筹做好救灾资金保障，协同有关部门向区财政申</w:t>
      </w:r>
      <w:r>
        <w:rPr>
          <w:spacing w:val="0"/>
          <w:sz w:val="31"/>
          <w:szCs w:val="31"/>
        </w:rPr>
        <w:t xml:space="preserve"> </w:t>
      </w:r>
      <w:r>
        <w:rPr>
          <w:rFonts w:hint="eastAsia" w:ascii="方正仿宋_GBK" w:hAnsi="方正仿宋_GBK" w:eastAsia="方正仿宋_GBK" w:cs="方正仿宋_GBK"/>
          <w:spacing w:val="0"/>
          <w:sz w:val="31"/>
          <w:szCs w:val="31"/>
        </w:rPr>
        <w:t>请自然灾害救灾资金。</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shd w:val="clear" w:fill="FFFFFF"/>
        <w:spacing w:line="555" w:lineRule="atLeast"/>
        <w:ind w:left="0" w:firstLine="645"/>
        <w:jc w:val="left"/>
      </w:pPr>
      <w:r>
        <w:rPr>
          <w:sz w:val="31"/>
          <w:szCs w:val="31"/>
          <w:shd w:val="clear" w:fill="FFFFFF"/>
        </w:rPr>
        <w:t> </w:t>
      </w:r>
    </w:p>
    <w:p>
      <w:pPr>
        <w:pStyle w:val="5"/>
        <w:keepNext w:val="0"/>
        <w:keepLines w:val="0"/>
        <w:widowControl/>
        <w:suppressLineNumbers w:val="0"/>
        <w:shd w:val="clear" w:fill="FFFFFF"/>
        <w:spacing w:line="555" w:lineRule="atLeast"/>
        <w:jc w:val="left"/>
      </w:pPr>
      <w:r>
        <w:rPr>
          <w:sz w:val="31"/>
          <w:szCs w:val="31"/>
          <w:shd w:val="clear" w:fill="FFFFFF"/>
        </w:rPr>
        <w:t> </w:t>
      </w:r>
    </w:p>
    <w:p>
      <w:pPr>
        <w:pStyle w:val="5"/>
        <w:keepNext w:val="0"/>
        <w:keepLines w:val="0"/>
        <w:widowControl/>
        <w:suppressLineNumbers w:val="0"/>
      </w:pPr>
      <w:r>
        <w:rPr>
          <w:rStyle w:val="8"/>
          <w:rFonts w:hint="default" w:ascii="Times New Roman" w:hAnsi="Times New Roman" w:cs="Times New Roman"/>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rStyle w:val="8"/>
          <w:rFonts w:hint="default" w:ascii="Times New Roman" w:hAnsi="Times New Roman" w:cs="Times New Roman"/>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rStyle w:val="8"/>
          <w:rFonts w:hint="default" w:ascii="Times New Roman" w:hAnsi="Times New Roman" w:cs="Times New Roman"/>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rStyle w:val="8"/>
          <w:rFonts w:hint="default" w:ascii="Arial" w:hAnsi="Arial" w:cs="Arial"/>
          <w:sz w:val="30"/>
          <w:szCs w:val="30"/>
        </w:rPr>
        <w:t> </w:t>
      </w:r>
    </w:p>
    <w:p>
      <w:pPr>
        <w:pStyle w:val="5"/>
        <w:keepNext w:val="0"/>
        <w:keepLines w:val="0"/>
        <w:widowControl/>
        <w:suppressLineNumbers w:val="0"/>
      </w:pPr>
      <w:r>
        <w:rPr>
          <w:sz w:val="21"/>
          <w:szCs w:val="21"/>
        </w:rPr>
        <w:t> </w:t>
      </w:r>
    </w:p>
    <w:p>
      <w:pPr>
        <w:pStyle w:val="5"/>
        <w:keepNext w:val="0"/>
        <w:keepLines w:val="0"/>
        <w:widowControl/>
        <w:suppressLineNumbers w:val="0"/>
      </w:pPr>
      <w:r>
        <w:rPr>
          <w:rStyle w:val="8"/>
          <w:rFonts w:hint="default" w:ascii="Arial" w:hAnsi="Arial" w:cs="Arial"/>
          <w:sz w:val="30"/>
          <w:szCs w:val="30"/>
        </w:rPr>
        <w:t> </w:t>
      </w:r>
    </w:p>
    <w:p>
      <w:pPr>
        <w:pStyle w:val="5"/>
        <w:keepNext w:val="0"/>
        <w:keepLines w:val="0"/>
        <w:widowControl/>
        <w:suppressLineNumbers w:val="0"/>
      </w:pPr>
      <w:r>
        <w:rPr>
          <w:sz w:val="21"/>
          <w:szCs w:val="21"/>
        </w:rPr>
        <w:t> </w:t>
      </w:r>
    </w:p>
    <w:p>
      <w:pPr>
        <w:pStyle w:val="5"/>
        <w:keepNext w:val="0"/>
        <w:keepLines w:val="0"/>
        <w:widowControl/>
        <w:suppressLineNumbers w:val="0"/>
      </w:pPr>
      <w:r>
        <w:rPr>
          <w:rStyle w:val="8"/>
          <w:rFonts w:hint="default" w:ascii="Arial" w:hAnsi="Arial" w:cs="Arial"/>
          <w:sz w:val="30"/>
          <w:szCs w:val="30"/>
        </w:rPr>
        <w:t> </w:t>
      </w:r>
    </w:p>
    <w:p>
      <w:pPr>
        <w:pStyle w:val="5"/>
        <w:keepNext w:val="0"/>
        <w:keepLines w:val="0"/>
        <w:widowControl/>
        <w:suppressLineNumbers w:val="0"/>
      </w:pPr>
      <w:r>
        <w:rPr>
          <w:sz w:val="21"/>
          <w:szCs w:val="21"/>
        </w:rPr>
        <w:t> </w:t>
      </w:r>
    </w:p>
    <w:p>
      <w:pPr>
        <w:pStyle w:val="5"/>
        <w:keepNext w:val="0"/>
        <w:keepLines w:val="0"/>
        <w:widowControl/>
        <w:suppressLineNumbers w:val="0"/>
      </w:pPr>
      <w:r>
        <w:rPr>
          <w:rStyle w:val="8"/>
          <w:rFonts w:hint="default" w:ascii="Arial" w:hAnsi="Arial" w:cs="Arial"/>
          <w:sz w:val="30"/>
          <w:szCs w:val="30"/>
        </w:rPr>
        <w:t> </w:t>
      </w:r>
    </w:p>
    <w:p>
      <w:pPr>
        <w:pStyle w:val="5"/>
        <w:keepNext w:val="0"/>
        <w:keepLines w:val="0"/>
        <w:widowControl/>
        <w:suppressLineNumbers w:val="0"/>
      </w:pPr>
      <w:r>
        <w:rPr>
          <w:sz w:val="21"/>
          <w:szCs w:val="21"/>
        </w:rPr>
        <w:t> </w:t>
      </w:r>
    </w:p>
    <w:p>
      <w:pPr>
        <w:pStyle w:val="5"/>
        <w:keepNext w:val="0"/>
        <w:keepLines w:val="0"/>
        <w:widowControl/>
        <w:suppressLineNumbers w:val="0"/>
      </w:pPr>
      <w:r>
        <w:rPr>
          <w:rStyle w:val="8"/>
          <w:rFonts w:hint="default" w:ascii="Arial" w:hAnsi="Arial" w:cs="Arial"/>
          <w:sz w:val="30"/>
          <w:szCs w:val="30"/>
        </w:rPr>
        <w:t> </w:t>
      </w:r>
    </w:p>
    <w:p>
      <w:pPr>
        <w:pStyle w:val="5"/>
        <w:keepNext w:val="0"/>
        <w:keepLines w:val="0"/>
        <w:widowControl/>
        <w:suppressLineNumbers w:val="0"/>
      </w:pPr>
      <w:r>
        <w:rPr>
          <w:sz w:val="21"/>
          <w:szCs w:val="21"/>
        </w:rPr>
        <w:t> </w:t>
      </w:r>
    </w:p>
    <w:p>
      <w:pPr>
        <w:pStyle w:val="5"/>
        <w:keepNext w:val="0"/>
        <w:keepLines w:val="0"/>
        <w:widowControl/>
        <w:suppressLineNumbers w:val="0"/>
      </w:pPr>
      <w:r>
        <w:rPr>
          <w:rStyle w:val="8"/>
          <w:rFonts w:hint="default" w:ascii="Arial" w:hAnsi="Arial" w:cs="Arial"/>
          <w:sz w:val="30"/>
          <w:szCs w:val="30"/>
        </w:rPr>
        <w:t> </w:t>
      </w:r>
    </w:p>
    <w:p>
      <w:pPr>
        <w:pStyle w:val="5"/>
        <w:keepNext w:val="0"/>
        <w:keepLines w:val="0"/>
        <w:widowControl/>
        <w:suppressLineNumbers w:val="0"/>
      </w:pPr>
      <w:r>
        <w:rPr>
          <w:sz w:val="21"/>
          <w:szCs w:val="21"/>
        </w:rPr>
        <w:t> </w:t>
      </w:r>
    </w:p>
    <w:p>
      <w:pPr>
        <w:pStyle w:val="5"/>
        <w:keepNext w:val="0"/>
        <w:keepLines w:val="0"/>
        <w:widowControl/>
        <w:suppressLineNumbers w:val="0"/>
      </w:pPr>
      <w:r>
        <w:rPr>
          <w:rStyle w:val="8"/>
          <w:rFonts w:hint="default" w:ascii="Arial" w:hAnsi="Arial" w:cs="Arial"/>
          <w:sz w:val="30"/>
          <w:szCs w:val="30"/>
        </w:rPr>
        <w:t> </w:t>
      </w:r>
    </w:p>
    <w:p>
      <w:pPr>
        <w:pStyle w:val="5"/>
        <w:keepNext w:val="0"/>
        <w:keepLines w:val="0"/>
        <w:widowControl/>
        <w:suppressLineNumbers w:val="0"/>
      </w:pPr>
      <w:r>
        <w:rPr>
          <w:sz w:val="21"/>
          <w:szCs w:val="21"/>
        </w:rPr>
        <w:t> </w:t>
      </w:r>
    </w:p>
    <w:p>
      <w:pPr>
        <w:pStyle w:val="5"/>
        <w:keepNext w:val="0"/>
        <w:keepLines w:val="0"/>
        <w:widowControl/>
        <w:suppressLineNumbers w:val="0"/>
      </w:pPr>
      <w:r>
        <w:rPr>
          <w:rStyle w:val="8"/>
          <w:rFonts w:hint="default" w:ascii="Arial" w:hAnsi="Arial" w:cs="Arial"/>
          <w:sz w:val="30"/>
          <w:szCs w:val="30"/>
        </w:rPr>
        <w:t> </w:t>
      </w:r>
    </w:p>
    <w:p>
      <w:pPr>
        <w:pStyle w:val="5"/>
        <w:keepNext w:val="0"/>
        <w:keepLines w:val="0"/>
        <w:widowControl/>
        <w:suppressLineNumbers w:val="0"/>
      </w:pPr>
      <w:r>
        <w:rPr>
          <w:rStyle w:val="8"/>
          <w:rFonts w:hint="default" w:ascii="Arial" w:hAnsi="Arial" w:cs="Arial"/>
          <w:sz w:val="30"/>
          <w:szCs w:val="30"/>
        </w:rPr>
        <w:t> </w:t>
      </w:r>
    </w:p>
    <w:p>
      <w:pPr>
        <w:pStyle w:val="5"/>
        <w:keepNext w:val="0"/>
        <w:keepLines w:val="0"/>
        <w:widowControl/>
        <w:suppressLineNumbers w:val="0"/>
        <w:shd w:val="clear" w:fill="FFFFFF"/>
        <w:spacing w:line="15" w:lineRule="atLeast"/>
        <w:jc w:val="left"/>
      </w:pPr>
      <w:r>
        <w:rPr>
          <w:sz w:val="31"/>
          <w:szCs w:val="31"/>
          <w:shd w:val="clear" w:fill="FFFFFF"/>
        </w:rPr>
        <w:t> </w:t>
      </w:r>
    </w:p>
    <w:p>
      <w:pPr>
        <w:pStyle w:val="5"/>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ans-serif">
    <w:altName w:val="演示秋鸿楷"/>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思源宋体 CN Heavy">
    <w:panose1 w:val="02020900000000000000"/>
    <w:charset w:val="86"/>
    <w:family w:val="auto"/>
    <w:pitch w:val="default"/>
    <w:sig w:usb0="20000083" w:usb1="2ADF3C10" w:usb2="00000016" w:usb3="00000000" w:csb0="60060107" w:csb1="00000000"/>
  </w:font>
  <w:font w:name="演示秋鸿楷">
    <w:panose1 w:val="000005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30689"/>
    <w:rsid w:val="1FEFFE76"/>
    <w:rsid w:val="34A9726B"/>
    <w:rsid w:val="462D019E"/>
    <w:rsid w:val="4BA66767"/>
    <w:rsid w:val="657805A6"/>
    <w:rsid w:val="6F2A6C12"/>
    <w:rsid w:val="7EB00F71"/>
    <w:rsid w:val="EEBD4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line="315" w:lineRule="atLeast"/>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2023-11-22T18:47:00Z</dcterms:created>
  <dc:creator>aimi</dc:creator>
  <cp:lastModifiedBy>guest</cp:lastModifiedBy>
  <dcterms:modified xsi:type="dcterms:W3CDTF">2024-06-21T17:39:34Z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