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wordWrap w:val="0"/>
        <w:ind w:right="24"/>
        <w:jc w:val="right"/>
        <w:rPr>
          <w:rFonts w:hint="eastAsia"/>
        </w:rPr>
      </w:pPr>
      <w:r>
        <w:rPr>
          <w:rFonts w:hint="eastAsia"/>
        </w:rPr>
        <w:t>綦江府办〔2023〕43号</w:t>
      </w:r>
    </w:p>
    <w:p>
      <w:pPr>
        <w:spacing w:line="400" w:lineRule="exact"/>
        <w:ind w:right="23"/>
        <w:jc w:val="right"/>
        <w:rPr>
          <w:rFonts w:hint="eastAsia"/>
        </w:rPr>
      </w:pPr>
    </w:p>
    <w:p>
      <w:pPr>
        <w:tabs>
          <w:tab w:val="left" w:pos="6952"/>
        </w:tabs>
        <w:spacing w:line="400" w:lineRule="exact"/>
        <w:rPr>
          <w:rFonts w:hint="eastAsia"/>
        </w:rPr>
      </w:pPr>
    </w:p>
    <w:p>
      <w:pPr>
        <w:tabs>
          <w:tab w:val="left" w:pos="6952"/>
        </w:tabs>
        <w:spacing w:line="240" w:lineRule="exact"/>
        <w:rPr>
          <w:rFonts w:hint="eastAsia"/>
        </w:rPr>
      </w:pPr>
    </w:p>
    <w:p>
      <w:pPr>
        <w:spacing w:line="576"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重庆市綦江区人民政府办公室</w:t>
      </w:r>
    </w:p>
    <w:p>
      <w:pPr>
        <w:spacing w:line="576"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 xml:space="preserve">关于印发区政府领导分工的通知 </w:t>
      </w:r>
    </w:p>
    <w:p>
      <w:pPr>
        <w:spacing w:line="576" w:lineRule="exact"/>
        <w:jc w:val="center"/>
        <w:rPr>
          <w:rFonts w:hint="eastAsia"/>
        </w:rPr>
      </w:pPr>
    </w:p>
    <w:p>
      <w:pPr>
        <w:spacing w:line="576" w:lineRule="exact"/>
        <w:rPr>
          <w:rFonts w:hint="eastAsia" w:ascii="方正仿宋_GBK"/>
        </w:rPr>
      </w:pPr>
      <w:r>
        <w:rPr>
          <w:rFonts w:hint="eastAsia" w:ascii="方正仿宋_GBK"/>
        </w:rPr>
        <w:t>各街道办事处、各镇人民政府，区政府各部门，在綦市属机构，有关单位：</w:t>
      </w:r>
    </w:p>
    <w:p>
      <w:pPr>
        <w:spacing w:line="576" w:lineRule="exact"/>
        <w:ind w:firstLine="632" w:firstLineChars="200"/>
        <w:rPr>
          <w:rFonts w:hint="eastAsia" w:ascii="方正仿宋_GBK"/>
        </w:rPr>
      </w:pPr>
      <w:r>
        <w:rPr>
          <w:rFonts w:hint="eastAsia" w:ascii="方正仿宋_GBK"/>
        </w:rPr>
        <w:t>经区政府研究，决定调整区政府领导分工，现将调整后的分工通知如下：</w:t>
      </w:r>
    </w:p>
    <w:p>
      <w:pPr>
        <w:pStyle w:val="6"/>
        <w:widowControl/>
        <w:spacing w:line="576" w:lineRule="exact"/>
        <w:ind w:firstLine="632"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罗  成  区委副书记、区政府党组书记、区长</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主持区政府全面工作；负责审计工作。</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主管区政府办公室（区政府外事办）、区审计局。</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联系区人大、区政协、民主党派和工商联。</w:t>
      </w:r>
    </w:p>
    <w:p>
      <w:pPr>
        <w:spacing w:line="576" w:lineRule="exact"/>
        <w:ind w:firstLine="632" w:firstLineChars="200"/>
        <w:rPr>
          <w:rFonts w:hint="eastAsia" w:ascii="方正黑体_GBK" w:eastAsia="方正黑体_GBK"/>
        </w:rPr>
      </w:pPr>
      <w:r>
        <w:rPr>
          <w:rFonts w:hint="eastAsia" w:ascii="方正黑体_GBK" w:hAnsi="方正黑体_GBK" w:eastAsia="方正黑体_GBK" w:cs="方正黑体_GBK"/>
          <w:szCs w:val="32"/>
        </w:rPr>
        <w:t>龚  锐</w:t>
      </w:r>
      <w:r>
        <w:rPr>
          <w:rFonts w:hint="eastAsia" w:ascii="方正黑体_GBK" w:eastAsia="方正黑体_GBK"/>
        </w:rPr>
        <w:t xml:space="preserve">  区委常委、区政府党组副书记、常务副区长</w:t>
      </w:r>
    </w:p>
    <w:p>
      <w:pPr>
        <w:spacing w:line="576" w:lineRule="exact"/>
        <w:ind w:firstLine="632" w:firstLineChars="200"/>
        <w:rPr>
          <w:rFonts w:ascii="方正仿宋_GBK" w:hAnsi="方正仿宋_GBK" w:cs="方正仿宋_GBK"/>
          <w:szCs w:val="32"/>
        </w:rPr>
      </w:pPr>
      <w:r>
        <w:rPr>
          <w:rFonts w:ascii="方正仿宋_GBK" w:hAnsi="方正仿宋_GBK" w:cs="方正仿宋_GBK"/>
          <w:szCs w:val="32"/>
        </w:rPr>
        <w:t>负责区政府常务工作；负责发展改革、</w:t>
      </w:r>
      <w:r>
        <w:rPr>
          <w:rFonts w:hint="eastAsia" w:ascii="方正仿宋_GBK" w:hAnsi="方正仿宋_GBK" w:cs="方正仿宋_GBK"/>
          <w:szCs w:val="32"/>
        </w:rPr>
        <w:t>人民防空、科技、工业和信息化、</w:t>
      </w:r>
      <w:r>
        <w:rPr>
          <w:rFonts w:ascii="方正仿宋_GBK" w:hAnsi="方正仿宋_GBK" w:cs="方正仿宋_GBK"/>
          <w:szCs w:val="32"/>
        </w:rPr>
        <w:t>财政、</w:t>
      </w:r>
      <w:r>
        <w:rPr>
          <w:rFonts w:hint="eastAsia" w:ascii="方正仿宋_GBK" w:hAnsi="方正仿宋_GBK" w:cs="方正仿宋_GBK"/>
          <w:szCs w:val="32"/>
        </w:rPr>
        <w:t>生态环境、</w:t>
      </w:r>
      <w:r>
        <w:rPr>
          <w:rFonts w:ascii="方正仿宋_GBK" w:hAnsi="方正仿宋_GBK" w:cs="方正仿宋_GBK"/>
          <w:szCs w:val="32"/>
        </w:rPr>
        <w:t>应急管理和安全生产、统计、国资国企监管、金融、</w:t>
      </w:r>
      <w:r>
        <w:rPr>
          <w:rFonts w:hint="eastAsia" w:ascii="方正仿宋_GBK" w:hAnsi="方正仿宋_GBK" w:cs="方正仿宋_GBK"/>
          <w:szCs w:val="32"/>
        </w:rPr>
        <w:t>大数据应用发展、招商投资促进、</w:t>
      </w:r>
      <w:r>
        <w:rPr>
          <w:rFonts w:ascii="方正仿宋_GBK" w:hAnsi="方正仿宋_GBK" w:cs="方正仿宋_GBK"/>
          <w:szCs w:val="32"/>
        </w:rPr>
        <w:t>政务服务、机关事务、保密、人武、消防安全、行政学院、税务工作；协助负责审计工作</w:t>
      </w:r>
      <w:r>
        <w:rPr>
          <w:rFonts w:hint="eastAsia" w:ascii="方正仿宋_GBK" w:hAnsi="方正仿宋_GBK" w:cs="方正仿宋_GBK"/>
          <w:szCs w:val="32"/>
        </w:rPr>
        <w:t>。</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分管区发展改革委（区国防动员办公室）、区科技局、区经济信息委、区财政局、区生态环境局、区应急局、区统计局、区国资委、区大数据发展局、区招商投资局、区政务服务办、高新区管委会（工业园区管委会）、区机关事务管理中心、渝南公司。</w:t>
      </w:r>
    </w:p>
    <w:p>
      <w:pPr>
        <w:spacing w:line="576" w:lineRule="exact"/>
        <w:ind w:firstLine="632" w:firstLineChars="200"/>
        <w:rPr>
          <w:rFonts w:hint="eastAsia" w:ascii="方正黑体_GBK" w:hAnsi="方正黑体_GBK" w:eastAsia="方正黑体_GBK" w:cs="方正黑体_GBK"/>
          <w:szCs w:val="32"/>
        </w:rPr>
      </w:pPr>
      <w:r>
        <w:rPr>
          <w:rFonts w:hint="eastAsia" w:ascii="方正仿宋_GBK" w:hAnsi="方正仿宋_GBK" w:cs="方正仿宋_GBK"/>
          <w:szCs w:val="32"/>
        </w:rPr>
        <w:t>联系区国家保密局、区人武部、区消防救援支队、区科协、区委党校、区税务局、綦江通发办、区金融机构；协助联系区工商联。</w:t>
      </w:r>
    </w:p>
    <w:p>
      <w:pPr>
        <w:spacing w:line="576"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倪  明  区政府党组成员、副区长</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负责住房和城乡建设、城市管理、交通、林业、规划和自然资源管理、土地房屋拆迁征收工作。</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分管区住房城乡建委、区城市管理局、区交通局、区林业局、新城建设管委会（食品园区管委会）、区土地房屋拆迁征收中心、城投公司、交通实业公司。</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联系区规划自然资源局、区公积金中心。</w:t>
      </w:r>
    </w:p>
    <w:p>
      <w:pPr>
        <w:spacing w:line="576"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王宏兴  区政府党组成员、副区长</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负责民政、人力资源和社会保障、文化和旅游发展、体育、卫生健康、退役军人事务、医疗保障、广播电视工作；协助负责应急管理和安全生产工作。</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分管</w:t>
      </w:r>
      <w:r>
        <w:rPr>
          <w:rFonts w:hint="eastAsia" w:ascii="方正仿宋_GBK" w:hAnsi="方正仿宋_GBK" w:cs="方正仿宋_GBK"/>
          <w:spacing w:val="6"/>
          <w:szCs w:val="32"/>
        </w:rPr>
        <w:t>区民政局、区人力社保局、区文化旅游委（区体育局）、区卫生健康委、</w:t>
      </w:r>
      <w:r>
        <w:rPr>
          <w:rFonts w:hint="eastAsia" w:ascii="方正仿宋_GBK" w:hAnsi="方正仿宋_GBK" w:cs="方正仿宋_GBK"/>
          <w:szCs w:val="32"/>
        </w:rPr>
        <w:t>区退役军人事务局、</w:t>
      </w:r>
      <w:r>
        <w:rPr>
          <w:rFonts w:hint="eastAsia" w:ascii="方正仿宋_GBK" w:hAnsi="方正仿宋_GBK" w:cs="方正仿宋_GBK"/>
          <w:spacing w:val="6"/>
          <w:szCs w:val="32"/>
        </w:rPr>
        <w:t>区医保局、旅游度假区管委会、南州旅投公司；协助分管区应急局</w:t>
      </w:r>
      <w:r>
        <w:rPr>
          <w:rFonts w:hint="eastAsia" w:ascii="方正仿宋_GBK" w:hAnsi="方正仿宋_GBK" w:cs="方正仿宋_GBK"/>
          <w:szCs w:val="32"/>
        </w:rPr>
        <w:t>。</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联系区政府新闻办、区文联、区社科联、区红十字会、区计生协会、区档案馆、区融媒体中心。</w:t>
      </w:r>
    </w:p>
    <w:p>
      <w:pPr>
        <w:spacing w:line="576"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王德兵  区政府党组成员、副区长</w:t>
      </w:r>
    </w:p>
    <w:p>
      <w:pPr>
        <w:spacing w:line="576" w:lineRule="exact"/>
        <w:ind w:firstLine="656" w:firstLineChars="200"/>
        <w:rPr>
          <w:rFonts w:hint="eastAsia" w:ascii="方正仿宋_GBK" w:hAnsi="方正仿宋_GBK" w:cs="方正仿宋_GBK"/>
          <w:spacing w:val="6"/>
          <w:szCs w:val="32"/>
        </w:rPr>
      </w:pPr>
      <w:r>
        <w:rPr>
          <w:rFonts w:hint="eastAsia" w:ascii="方正仿宋_GBK" w:hAnsi="方正仿宋_GBK" w:cs="方正仿宋_GBK"/>
          <w:spacing w:val="6"/>
          <w:szCs w:val="32"/>
        </w:rPr>
        <w:t>负责水利、农业农村、乡村振兴、供销、气象工作。</w:t>
      </w:r>
    </w:p>
    <w:p>
      <w:pPr>
        <w:spacing w:line="576" w:lineRule="exact"/>
        <w:ind w:firstLine="656" w:firstLineChars="200"/>
        <w:rPr>
          <w:rFonts w:hint="eastAsia" w:ascii="方正仿宋_GBK" w:hAnsi="方正仿宋_GBK" w:cs="方正仿宋_GBK"/>
          <w:szCs w:val="32"/>
        </w:rPr>
      </w:pPr>
      <w:r>
        <w:rPr>
          <w:rFonts w:hint="eastAsia" w:ascii="方正仿宋_GBK" w:hAnsi="方正仿宋_GBK" w:cs="方正仿宋_GBK"/>
          <w:spacing w:val="6"/>
          <w:szCs w:val="32"/>
        </w:rPr>
        <w:t>分管区水利局、区农业农村委（区乡村振兴局）、区供销合作社。</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联系区气象局。</w:t>
      </w:r>
    </w:p>
    <w:p>
      <w:pPr>
        <w:spacing w:line="576"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陈  贤  区政府副区长</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负责教育、商贸流通、民族宗教、妇女儿童、残疾人、市场监管、邮政、烟草工作。</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分管区教委、区商务委（</w:t>
      </w:r>
      <w:r>
        <w:rPr>
          <w:rFonts w:hint="eastAsia" w:ascii="方正仿宋_GBK" w:hAnsi="方正仿宋_GBK" w:cs="方正仿宋_GBK"/>
          <w:szCs w:val="32"/>
          <w:lang w:val="en"/>
        </w:rPr>
        <w:t>区物流办</w:t>
      </w:r>
      <w:r>
        <w:rPr>
          <w:rFonts w:hint="eastAsia" w:ascii="方正仿宋_GBK" w:hAnsi="方正仿宋_GBK" w:cs="方正仿宋_GBK"/>
          <w:szCs w:val="32"/>
        </w:rPr>
        <w:t>）。</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联系区民族宗教委、区政府台办、区政府侨务办、区总工会、团区委、区妇联、区侨联、区残联、区市场监管局、中邮綦江分公司、区烟草局、重庆外语外事学院、重庆移动通信学院。</w:t>
      </w:r>
    </w:p>
    <w:p>
      <w:pPr>
        <w:spacing w:line="576" w:lineRule="exact"/>
        <w:ind w:firstLine="632" w:firstLineChars="20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徐  勇  区政府党组成员、副区长</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负责公安、司法行政、信访工作。</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分管区公安局、区司法局、区信访办。</w:t>
      </w:r>
    </w:p>
    <w:p>
      <w:pPr>
        <w:spacing w:line="576"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联系区法院、区检察院、武警綦江中队、区法学会。</w:t>
      </w:r>
    </w:p>
    <w:p>
      <w:pPr>
        <w:spacing w:line="576" w:lineRule="exact"/>
        <w:ind w:firstLine="632" w:firstLineChars="200"/>
      </w:pPr>
      <w:r>
        <w:rPr>
          <w:rFonts w:hint="eastAsia" w:ascii="方正仿宋_GBK" w:hAnsi="宋体"/>
          <w:color w:val="000000"/>
        </w:rPr>
        <w:t>龚锐与倪明，王宏兴与陈贤，王德兵与徐勇互为</w:t>
      </w:r>
      <w:r>
        <w:rPr>
          <w:color w:val="000000"/>
        </w:rPr>
        <w:t>AB</w:t>
      </w:r>
      <w:r>
        <w:rPr>
          <w:rFonts w:hint="eastAsia" w:ascii="方正仿宋_GBK" w:hAnsi="宋体"/>
          <w:color w:val="000000"/>
        </w:rPr>
        <w:t>角。</w:t>
      </w:r>
    </w:p>
    <w:p>
      <w:pPr>
        <w:ind w:firstLine="632" w:firstLineChars="200"/>
        <w:rPr>
          <w:rFonts w:hint="eastAsia"/>
          <w:color w:val="000000"/>
        </w:rPr>
      </w:pPr>
      <w:bookmarkStart w:id="0" w:name="_GoBack"/>
      <w:bookmarkEnd w:id="0"/>
    </w:p>
    <w:p>
      <w:pPr>
        <w:ind w:firstLine="632" w:firstLineChars="200"/>
        <w:rPr>
          <w:rFonts w:hint="eastAsia"/>
          <w:color w:val="000000"/>
        </w:rPr>
      </w:pPr>
    </w:p>
    <w:p>
      <w:pPr>
        <w:tabs>
          <w:tab w:val="left" w:pos="7560"/>
        </w:tabs>
        <w:ind w:firstLine="4266" w:firstLineChars="1350"/>
      </w:pPr>
      <w:r>
        <w:rPr>
          <w:lang/>
        </w:rPr>
        <w:pict>
          <v:shape id="Control 5" o:spid="_x0000_s1038" o:spt="201" type="#_x0000_t201" style="position:absolute;left:0pt;margin-left:339.4pt;margin-top:429.7pt;height:4.3pt;width:4.3pt;mso-position-horizontal-relative:page;mso-position-vertical-relative:page;z-index:-251657216;mso-width-relative:page;mso-height-relative:page;" o:ole="t" filled="f" stroked="f" coordsize="21600,21600">
            <v:path/>
            <v:fill on="f" focussize="0,0"/>
            <v:stroke on="f"/>
            <v:imagedata r:id="rId10" o:title=""/>
            <o:lock v:ext="edit"/>
          </v:shape>
          <w:control r:id="rId9" w:name="SignatureCtrl1" w:shapeid="Control 5"/>
        </w:pict>
      </w:r>
      <w:r>
        <w:rPr>
          <w:rFonts w:hint="eastAsia" w:cs="方正仿宋_GBK"/>
        </w:rPr>
        <w:t>重庆市綦江区人民政府办公室</w:t>
      </w:r>
    </w:p>
    <w:p>
      <w:pPr>
        <w:ind w:firstLine="632" w:firstLineChars="200"/>
      </w:pPr>
      <w:r>
        <w:t xml:space="preserve">                             202</w:t>
      </w:r>
      <w:r>
        <w:rPr>
          <w:rFonts w:hint="eastAsia"/>
        </w:rPr>
        <w:t>3</w:t>
      </w:r>
      <w:r>
        <w:rPr>
          <w:rFonts w:hint="eastAsia" w:cs="方正仿宋_GBK"/>
        </w:rPr>
        <w:t>年8月</w:t>
      </w:r>
      <w:r>
        <w:rPr>
          <w:rFonts w:hint="eastAsia"/>
        </w:rPr>
        <w:t>10</w:t>
      </w:r>
      <w:r>
        <w:rPr>
          <w:rFonts w:hint="eastAsia" w:cs="方正仿宋_GBK"/>
        </w:rPr>
        <w:t>日</w:t>
      </w:r>
    </w:p>
    <w:p>
      <w:pPr>
        <w:ind w:firstLine="1255" w:firstLineChars="397"/>
      </w:pPr>
    </w:p>
    <w:p>
      <w:pPr>
        <w:ind w:firstLine="1255" w:firstLineChars="397"/>
      </w:pPr>
    </w:p>
    <w:p>
      <w:pPr>
        <w:ind w:firstLine="1255" w:firstLineChars="397"/>
      </w:pPr>
    </w:p>
    <w:p>
      <w:pPr>
        <w:ind w:firstLine="1255" w:firstLineChars="397"/>
      </w:pPr>
    </w:p>
    <w:p>
      <w:pPr>
        <w:ind w:firstLine="1255" w:firstLineChars="397"/>
      </w:pPr>
    </w:p>
    <w:p>
      <w:pPr>
        <w:ind w:firstLine="1255" w:firstLineChars="397"/>
      </w:pPr>
    </w:p>
    <w:p>
      <w:pPr>
        <w:ind w:firstLine="872" w:firstLineChars="200"/>
        <w:rPr>
          <w:rFonts w:hint="eastAsia" w:ascii="方正小标宋_GBK" w:eastAsia="方正小标宋_GBK" w:cs="方正小标宋_GBK"/>
          <w:sz w:val="44"/>
          <w:szCs w:val="44"/>
        </w:rPr>
      </w:pPr>
    </w:p>
    <w:p>
      <w:pPr>
        <w:ind w:firstLine="872" w:firstLineChars="200"/>
        <w:rPr>
          <w:rFonts w:hint="eastAsia" w:ascii="方正小标宋_GBK" w:eastAsia="方正小标宋_GBK" w:cs="方正小标宋_GBK"/>
          <w:sz w:val="44"/>
          <w:szCs w:val="44"/>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ascii="方正仿宋_GBK" w:cs="方正仿宋_GBK"/>
        </w:rPr>
      </w:pPr>
    </w:p>
    <w:p>
      <w:pPr>
        <w:ind w:firstLine="632" w:firstLineChars="200"/>
        <w:rPr>
          <w:rFonts w:hint="eastAsia" w:ascii="方正仿宋_GBK"/>
        </w:rPr>
      </w:pPr>
    </w:p>
    <w:p>
      <w:pPr>
        <w:ind w:left="1075" w:leftChars="87" w:hanging="801" w:hangingChars="290"/>
        <w:rPr>
          <w:rFonts w:hint="eastAsia"/>
          <w:sz w:val="28"/>
          <w:szCs w:val="28"/>
        </w:rPr>
      </w:pPr>
      <w:r>
        <w:rPr>
          <w:rFonts w:hint="eastAsia" w:ascii="方正仿宋_GBK"/>
          <w:sz w:val="28"/>
          <w:szCs w:val="28"/>
        </w:rPr>
        <w:t>抄送：区</w:t>
      </w:r>
      <w:r>
        <w:rPr>
          <w:rFonts w:hint="eastAsia" w:ascii="方正仿宋_GBK"/>
          <w:spacing w:val="-11"/>
          <w:sz w:val="28"/>
          <w:szCs w:val="28"/>
        </w:rPr>
        <w:t>委办公室，区人大常委会办公室，区政协办公室，区纪委监</w:t>
      </w:r>
      <w:r>
        <w:rPr>
          <w:rFonts w:hint="eastAsia" w:ascii="方正仿宋_GBK"/>
          <w:sz w:val="28"/>
          <w:szCs w:val="28"/>
        </w:rPr>
        <w:t>委机关，区法院，区检察院，区人武部。</w:t>
      </w:r>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74" w:gutter="0"/>
      <w:pgNumType w:start="1"/>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80E0000" w:usb2="00000000" w:usb3="00000000" w:csb0="00040000" w:csb1="00000000"/>
  </w:font>
  <w:font w:name="方正黑体_GBK">
    <w:altName w:val="微软雅黑"/>
    <w:panose1 w:val="03000509000000000000"/>
    <w:charset w:val="86"/>
    <w:family w:val="script"/>
    <w:pitch w:val="default"/>
    <w:sig w:usb0="00000000"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60" w:firstLine="360"/>
      <w:rPr>
        <w:sz w:val="28"/>
      </w:rPr>
    </w:pPr>
    <w:r>
      <w:rPr>
        <w:rStyle w:val="9"/>
        <w:rFonts w:hint="eastAsia"/>
        <w:sz w:val="28"/>
      </w:rPr>
      <w:t>―</w:t>
    </w:r>
    <w:r>
      <w:rPr>
        <w:sz w:val="28"/>
      </w:rPr>
      <w:t xml:space="preserve"> </w:t>
    </w:r>
    <w:r>
      <w:rPr>
        <w:sz w:val="28"/>
      </w:rPr>
      <w:fldChar w:fldCharType="begin"/>
    </w:r>
    <w:r>
      <w:rPr>
        <w:sz w:val="28"/>
      </w:rPr>
      <w:instrText xml:space="preserve"> PAGE </w:instrText>
    </w:r>
    <w:r>
      <w:rPr>
        <w:sz w:val="28"/>
      </w:rPr>
      <w:fldChar w:fldCharType="separate"/>
    </w:r>
    <w:r>
      <w:rPr>
        <w:sz w:val="28"/>
        <w:lang/>
      </w:rPr>
      <w:t>4</w:t>
    </w:r>
    <w:r>
      <w:rPr>
        <w:sz w:val="28"/>
      </w:rPr>
      <w:fldChar w:fldCharType="end"/>
    </w:r>
    <w:r>
      <w:rPr>
        <w:sz w:val="28"/>
      </w:rPr>
      <w:t xml:space="preserve"> </w:t>
    </w:r>
    <w:r>
      <w:rPr>
        <w:rStyle w:val="9"/>
        <w:rFonts w:hint="eastAsia"/>
        <w:sz w:val="28"/>
      </w:rPr>
      <w:t>―</w:t>
    </w:r>
  </w:p>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360" w:firstLine="360"/>
      <w:rPr>
        <w:sz w:val="28"/>
      </w:rPr>
    </w:pPr>
    <w:r>
      <w:rPr>
        <w:rStyle w:val="9"/>
        <w:rFonts w:hint="eastAsia"/>
        <w:sz w:val="28"/>
      </w:rPr>
      <w:t>―</w:t>
    </w:r>
    <w:r>
      <w:rPr>
        <w:sz w:val="28"/>
      </w:rPr>
      <w:t xml:space="preserve"> </w:t>
    </w:r>
    <w:r>
      <w:rPr>
        <w:sz w:val="28"/>
      </w:rPr>
      <w:fldChar w:fldCharType="begin"/>
    </w:r>
    <w:r>
      <w:rPr>
        <w:sz w:val="28"/>
      </w:rPr>
      <w:instrText xml:space="preserve"> PAGE </w:instrText>
    </w:r>
    <w:r>
      <w:rPr>
        <w:sz w:val="28"/>
      </w:rPr>
      <w:fldChar w:fldCharType="separate"/>
    </w:r>
    <w:r>
      <w:rPr>
        <w:sz w:val="28"/>
      </w:rPr>
      <w:t>4</w:t>
    </w:r>
    <w:r>
      <w:rPr>
        <w:sz w:val="28"/>
      </w:rPr>
      <w:fldChar w:fldCharType="end"/>
    </w:r>
    <w:r>
      <w:rPr>
        <w:sz w:val="28"/>
      </w:rPr>
      <w:t xml:space="preserve"> </w:t>
    </w:r>
    <w:r>
      <w:rPr>
        <w:rStyle w:val="9"/>
        <w:rFonts w:hint="eastAsia"/>
        <w:sz w:val="28"/>
      </w:rPr>
      <w:t>―</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ZDI5ZDUxM2NjMTA2ZTNlZmY4ZGE1MmRkZDVkMDQifQ=="/>
  </w:docVars>
  <w:rsids>
    <w:rsidRoot w:val="0050449F"/>
    <w:rsid w:val="00000382"/>
    <w:rsid w:val="00001B7B"/>
    <w:rsid w:val="00002BA4"/>
    <w:rsid w:val="00003093"/>
    <w:rsid w:val="0000329F"/>
    <w:rsid w:val="00004CD7"/>
    <w:rsid w:val="00005B3A"/>
    <w:rsid w:val="00007FC6"/>
    <w:rsid w:val="00010674"/>
    <w:rsid w:val="000116DA"/>
    <w:rsid w:val="000122F6"/>
    <w:rsid w:val="00012581"/>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278CC"/>
    <w:rsid w:val="00030168"/>
    <w:rsid w:val="00030299"/>
    <w:rsid w:val="00031173"/>
    <w:rsid w:val="00031C22"/>
    <w:rsid w:val="00032977"/>
    <w:rsid w:val="00032ADA"/>
    <w:rsid w:val="00032B25"/>
    <w:rsid w:val="00032FAF"/>
    <w:rsid w:val="00033BC7"/>
    <w:rsid w:val="0003455A"/>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D67"/>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79A"/>
    <w:rsid w:val="000729F4"/>
    <w:rsid w:val="00072C83"/>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70DD"/>
    <w:rsid w:val="00097768"/>
    <w:rsid w:val="000A4164"/>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111"/>
    <w:rsid w:val="000D1288"/>
    <w:rsid w:val="000D27E9"/>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E8F"/>
    <w:rsid w:val="000E3696"/>
    <w:rsid w:val="000E3EBE"/>
    <w:rsid w:val="000E51C4"/>
    <w:rsid w:val="000E5323"/>
    <w:rsid w:val="000E534A"/>
    <w:rsid w:val="000F045B"/>
    <w:rsid w:val="000F2923"/>
    <w:rsid w:val="000F34E2"/>
    <w:rsid w:val="000F51C7"/>
    <w:rsid w:val="000F54A2"/>
    <w:rsid w:val="000F5DA0"/>
    <w:rsid w:val="000F6152"/>
    <w:rsid w:val="000F64D2"/>
    <w:rsid w:val="00106917"/>
    <w:rsid w:val="00107781"/>
    <w:rsid w:val="00113397"/>
    <w:rsid w:val="00114199"/>
    <w:rsid w:val="0011527B"/>
    <w:rsid w:val="0011669C"/>
    <w:rsid w:val="0011723B"/>
    <w:rsid w:val="00117B81"/>
    <w:rsid w:val="001202C1"/>
    <w:rsid w:val="00122677"/>
    <w:rsid w:val="00122F31"/>
    <w:rsid w:val="001230FC"/>
    <w:rsid w:val="00123BA8"/>
    <w:rsid w:val="0012501C"/>
    <w:rsid w:val="00125E3B"/>
    <w:rsid w:val="0012609C"/>
    <w:rsid w:val="00126520"/>
    <w:rsid w:val="001303B6"/>
    <w:rsid w:val="00130780"/>
    <w:rsid w:val="00130E4D"/>
    <w:rsid w:val="0013201D"/>
    <w:rsid w:val="0013224A"/>
    <w:rsid w:val="0013275E"/>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44EB"/>
    <w:rsid w:val="00165E94"/>
    <w:rsid w:val="00166911"/>
    <w:rsid w:val="00166EAB"/>
    <w:rsid w:val="001674BE"/>
    <w:rsid w:val="00170182"/>
    <w:rsid w:val="00170B82"/>
    <w:rsid w:val="00171243"/>
    <w:rsid w:val="00171FC6"/>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79B"/>
    <w:rsid w:val="00194A52"/>
    <w:rsid w:val="00194B5C"/>
    <w:rsid w:val="00195D86"/>
    <w:rsid w:val="0019633C"/>
    <w:rsid w:val="00197446"/>
    <w:rsid w:val="001A0CE8"/>
    <w:rsid w:val="001A20B9"/>
    <w:rsid w:val="001A355E"/>
    <w:rsid w:val="001A35F7"/>
    <w:rsid w:val="001A368C"/>
    <w:rsid w:val="001A3C53"/>
    <w:rsid w:val="001A3EB5"/>
    <w:rsid w:val="001A3EDE"/>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157A"/>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2C04"/>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4624"/>
    <w:rsid w:val="001E5DD4"/>
    <w:rsid w:val="001E6849"/>
    <w:rsid w:val="001E7476"/>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26D"/>
    <w:rsid w:val="00202F85"/>
    <w:rsid w:val="0020417D"/>
    <w:rsid w:val="002045EA"/>
    <w:rsid w:val="00204B6E"/>
    <w:rsid w:val="00204C4A"/>
    <w:rsid w:val="002052BE"/>
    <w:rsid w:val="00205E96"/>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96C"/>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437"/>
    <w:rsid w:val="00256678"/>
    <w:rsid w:val="00257070"/>
    <w:rsid w:val="0025749C"/>
    <w:rsid w:val="00257ED6"/>
    <w:rsid w:val="00261901"/>
    <w:rsid w:val="00261D5D"/>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21CE"/>
    <w:rsid w:val="002729B5"/>
    <w:rsid w:val="00273042"/>
    <w:rsid w:val="00275090"/>
    <w:rsid w:val="002753B4"/>
    <w:rsid w:val="00276BED"/>
    <w:rsid w:val="002802D2"/>
    <w:rsid w:val="00281675"/>
    <w:rsid w:val="00281BD8"/>
    <w:rsid w:val="00281BDD"/>
    <w:rsid w:val="00282903"/>
    <w:rsid w:val="00282C56"/>
    <w:rsid w:val="0028300F"/>
    <w:rsid w:val="0028529E"/>
    <w:rsid w:val="00290500"/>
    <w:rsid w:val="0029229C"/>
    <w:rsid w:val="00292AD6"/>
    <w:rsid w:val="00294488"/>
    <w:rsid w:val="00294F1E"/>
    <w:rsid w:val="00295286"/>
    <w:rsid w:val="0029538C"/>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6A2A"/>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28B7"/>
    <w:rsid w:val="002E3E9F"/>
    <w:rsid w:val="002E5373"/>
    <w:rsid w:val="002E5E4E"/>
    <w:rsid w:val="002E73E3"/>
    <w:rsid w:val="002E792F"/>
    <w:rsid w:val="002F050A"/>
    <w:rsid w:val="002F07E9"/>
    <w:rsid w:val="002F0EDC"/>
    <w:rsid w:val="002F19AD"/>
    <w:rsid w:val="002F1C37"/>
    <w:rsid w:val="002F21CC"/>
    <w:rsid w:val="002F2AA4"/>
    <w:rsid w:val="002F2F9A"/>
    <w:rsid w:val="002F5E66"/>
    <w:rsid w:val="002F5E75"/>
    <w:rsid w:val="002F646C"/>
    <w:rsid w:val="002F7604"/>
    <w:rsid w:val="002F7786"/>
    <w:rsid w:val="002F7853"/>
    <w:rsid w:val="002F78BD"/>
    <w:rsid w:val="002F79BA"/>
    <w:rsid w:val="002F7CF4"/>
    <w:rsid w:val="003001CF"/>
    <w:rsid w:val="0030026F"/>
    <w:rsid w:val="00300D85"/>
    <w:rsid w:val="00300DD4"/>
    <w:rsid w:val="003018F7"/>
    <w:rsid w:val="00301AC5"/>
    <w:rsid w:val="00302648"/>
    <w:rsid w:val="00303FC5"/>
    <w:rsid w:val="00304155"/>
    <w:rsid w:val="003046F3"/>
    <w:rsid w:val="00306347"/>
    <w:rsid w:val="00306AA4"/>
    <w:rsid w:val="0030749E"/>
    <w:rsid w:val="003076E2"/>
    <w:rsid w:val="003102BA"/>
    <w:rsid w:val="003112FF"/>
    <w:rsid w:val="003115DC"/>
    <w:rsid w:val="00312B2A"/>
    <w:rsid w:val="00313459"/>
    <w:rsid w:val="00314E9E"/>
    <w:rsid w:val="00315200"/>
    <w:rsid w:val="00315336"/>
    <w:rsid w:val="003159A2"/>
    <w:rsid w:val="00315C61"/>
    <w:rsid w:val="00315E67"/>
    <w:rsid w:val="0031611E"/>
    <w:rsid w:val="00316D18"/>
    <w:rsid w:val="00317A16"/>
    <w:rsid w:val="0032102F"/>
    <w:rsid w:val="00323594"/>
    <w:rsid w:val="00323AE6"/>
    <w:rsid w:val="00324133"/>
    <w:rsid w:val="003247B9"/>
    <w:rsid w:val="003248EA"/>
    <w:rsid w:val="00325330"/>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076B"/>
    <w:rsid w:val="0034163E"/>
    <w:rsid w:val="003422A9"/>
    <w:rsid w:val="00342B1E"/>
    <w:rsid w:val="00343210"/>
    <w:rsid w:val="00343C8C"/>
    <w:rsid w:val="00343ECD"/>
    <w:rsid w:val="00344BEE"/>
    <w:rsid w:val="00346084"/>
    <w:rsid w:val="00346317"/>
    <w:rsid w:val="00350DEA"/>
    <w:rsid w:val="00350EBE"/>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2612"/>
    <w:rsid w:val="00363066"/>
    <w:rsid w:val="00363C17"/>
    <w:rsid w:val="00364475"/>
    <w:rsid w:val="00364A64"/>
    <w:rsid w:val="00365BA8"/>
    <w:rsid w:val="0036617C"/>
    <w:rsid w:val="003670A0"/>
    <w:rsid w:val="00371B13"/>
    <w:rsid w:val="00372810"/>
    <w:rsid w:val="003728F2"/>
    <w:rsid w:val="00375A01"/>
    <w:rsid w:val="003770C7"/>
    <w:rsid w:val="0037719B"/>
    <w:rsid w:val="00380A0A"/>
    <w:rsid w:val="00380BB0"/>
    <w:rsid w:val="00380D5A"/>
    <w:rsid w:val="00380EB5"/>
    <w:rsid w:val="0038100B"/>
    <w:rsid w:val="0038208F"/>
    <w:rsid w:val="00382BB6"/>
    <w:rsid w:val="00384132"/>
    <w:rsid w:val="00384420"/>
    <w:rsid w:val="003847E6"/>
    <w:rsid w:val="00385153"/>
    <w:rsid w:val="0038564B"/>
    <w:rsid w:val="00386805"/>
    <w:rsid w:val="0038773B"/>
    <w:rsid w:val="003903E3"/>
    <w:rsid w:val="00391256"/>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BC0"/>
    <w:rsid w:val="003F0225"/>
    <w:rsid w:val="003F1C64"/>
    <w:rsid w:val="003F2372"/>
    <w:rsid w:val="003F2B2A"/>
    <w:rsid w:val="003F476F"/>
    <w:rsid w:val="003F4E5F"/>
    <w:rsid w:val="003F59A1"/>
    <w:rsid w:val="003F5E8A"/>
    <w:rsid w:val="003F6D1D"/>
    <w:rsid w:val="004002C1"/>
    <w:rsid w:val="00401638"/>
    <w:rsid w:val="00401FD1"/>
    <w:rsid w:val="00403B6C"/>
    <w:rsid w:val="00404571"/>
    <w:rsid w:val="00406782"/>
    <w:rsid w:val="00406897"/>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1E3A"/>
    <w:rsid w:val="00422B22"/>
    <w:rsid w:val="00422ED4"/>
    <w:rsid w:val="00423242"/>
    <w:rsid w:val="0042331F"/>
    <w:rsid w:val="00425136"/>
    <w:rsid w:val="0042580B"/>
    <w:rsid w:val="00426331"/>
    <w:rsid w:val="00426909"/>
    <w:rsid w:val="004271EF"/>
    <w:rsid w:val="00427800"/>
    <w:rsid w:val="00430559"/>
    <w:rsid w:val="00431B60"/>
    <w:rsid w:val="00432085"/>
    <w:rsid w:val="00432138"/>
    <w:rsid w:val="00432546"/>
    <w:rsid w:val="00432DDA"/>
    <w:rsid w:val="00433CAD"/>
    <w:rsid w:val="0043404B"/>
    <w:rsid w:val="00434DDF"/>
    <w:rsid w:val="00436211"/>
    <w:rsid w:val="0044037B"/>
    <w:rsid w:val="004414F7"/>
    <w:rsid w:val="0044204E"/>
    <w:rsid w:val="004422E1"/>
    <w:rsid w:val="00442BEA"/>
    <w:rsid w:val="00443407"/>
    <w:rsid w:val="00443E83"/>
    <w:rsid w:val="00444980"/>
    <w:rsid w:val="00445B10"/>
    <w:rsid w:val="00446F3A"/>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4977"/>
    <w:rsid w:val="004756FE"/>
    <w:rsid w:val="004757F9"/>
    <w:rsid w:val="00475856"/>
    <w:rsid w:val="0047618E"/>
    <w:rsid w:val="00476FEC"/>
    <w:rsid w:val="004802F7"/>
    <w:rsid w:val="00480ADB"/>
    <w:rsid w:val="00480F15"/>
    <w:rsid w:val="004813F7"/>
    <w:rsid w:val="00482441"/>
    <w:rsid w:val="00482F6C"/>
    <w:rsid w:val="00483044"/>
    <w:rsid w:val="004831A7"/>
    <w:rsid w:val="00484300"/>
    <w:rsid w:val="00484A69"/>
    <w:rsid w:val="0048562D"/>
    <w:rsid w:val="004856BC"/>
    <w:rsid w:val="0048664A"/>
    <w:rsid w:val="00486B4A"/>
    <w:rsid w:val="004875D9"/>
    <w:rsid w:val="00490890"/>
    <w:rsid w:val="0049102C"/>
    <w:rsid w:val="00491353"/>
    <w:rsid w:val="004918FD"/>
    <w:rsid w:val="00493354"/>
    <w:rsid w:val="00494961"/>
    <w:rsid w:val="004957C8"/>
    <w:rsid w:val="00495974"/>
    <w:rsid w:val="004959C9"/>
    <w:rsid w:val="00497655"/>
    <w:rsid w:val="00497BEF"/>
    <w:rsid w:val="004A04B3"/>
    <w:rsid w:val="004A1704"/>
    <w:rsid w:val="004A1974"/>
    <w:rsid w:val="004A1B93"/>
    <w:rsid w:val="004A1BD9"/>
    <w:rsid w:val="004A204A"/>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4C6B"/>
    <w:rsid w:val="004B6231"/>
    <w:rsid w:val="004B77ED"/>
    <w:rsid w:val="004C0318"/>
    <w:rsid w:val="004C09C0"/>
    <w:rsid w:val="004C1BB7"/>
    <w:rsid w:val="004C1D0D"/>
    <w:rsid w:val="004C2358"/>
    <w:rsid w:val="004C602E"/>
    <w:rsid w:val="004C6C3F"/>
    <w:rsid w:val="004C7F91"/>
    <w:rsid w:val="004D0001"/>
    <w:rsid w:val="004D05A4"/>
    <w:rsid w:val="004D126C"/>
    <w:rsid w:val="004D2B5A"/>
    <w:rsid w:val="004D2FAE"/>
    <w:rsid w:val="004D371C"/>
    <w:rsid w:val="004D37D9"/>
    <w:rsid w:val="004D53E2"/>
    <w:rsid w:val="004D774B"/>
    <w:rsid w:val="004D7821"/>
    <w:rsid w:val="004E045E"/>
    <w:rsid w:val="004E0D71"/>
    <w:rsid w:val="004E0FD8"/>
    <w:rsid w:val="004E1A66"/>
    <w:rsid w:val="004E2003"/>
    <w:rsid w:val="004E29B3"/>
    <w:rsid w:val="004E34B5"/>
    <w:rsid w:val="004E3BA4"/>
    <w:rsid w:val="004E4451"/>
    <w:rsid w:val="004E4AB6"/>
    <w:rsid w:val="004E5B19"/>
    <w:rsid w:val="004E5FCA"/>
    <w:rsid w:val="004E6476"/>
    <w:rsid w:val="004E6D38"/>
    <w:rsid w:val="004F075A"/>
    <w:rsid w:val="004F16E0"/>
    <w:rsid w:val="004F2856"/>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CF"/>
    <w:rsid w:val="005128E7"/>
    <w:rsid w:val="005154E5"/>
    <w:rsid w:val="00516392"/>
    <w:rsid w:val="00516A23"/>
    <w:rsid w:val="00517738"/>
    <w:rsid w:val="005177EA"/>
    <w:rsid w:val="00517C76"/>
    <w:rsid w:val="00521D36"/>
    <w:rsid w:val="00523D39"/>
    <w:rsid w:val="00525073"/>
    <w:rsid w:val="0052522F"/>
    <w:rsid w:val="0052531C"/>
    <w:rsid w:val="00526832"/>
    <w:rsid w:val="00527BE2"/>
    <w:rsid w:val="00527C67"/>
    <w:rsid w:val="0053213C"/>
    <w:rsid w:val="00532C95"/>
    <w:rsid w:val="0053403E"/>
    <w:rsid w:val="0053488A"/>
    <w:rsid w:val="00534AB0"/>
    <w:rsid w:val="00534ED8"/>
    <w:rsid w:val="005355AE"/>
    <w:rsid w:val="005367DB"/>
    <w:rsid w:val="00540C25"/>
    <w:rsid w:val="00544048"/>
    <w:rsid w:val="0054409A"/>
    <w:rsid w:val="0055087B"/>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1E74"/>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97773"/>
    <w:rsid w:val="005A107E"/>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657A"/>
    <w:rsid w:val="005B7211"/>
    <w:rsid w:val="005C14B2"/>
    <w:rsid w:val="005C176B"/>
    <w:rsid w:val="005C31F3"/>
    <w:rsid w:val="005C361D"/>
    <w:rsid w:val="005C3DA5"/>
    <w:rsid w:val="005C447E"/>
    <w:rsid w:val="005C44C8"/>
    <w:rsid w:val="005C49FE"/>
    <w:rsid w:val="005C5515"/>
    <w:rsid w:val="005C5660"/>
    <w:rsid w:val="005C771F"/>
    <w:rsid w:val="005C79A7"/>
    <w:rsid w:val="005D06DD"/>
    <w:rsid w:val="005D1A43"/>
    <w:rsid w:val="005D1DDF"/>
    <w:rsid w:val="005D5A64"/>
    <w:rsid w:val="005D6F12"/>
    <w:rsid w:val="005D714F"/>
    <w:rsid w:val="005D765C"/>
    <w:rsid w:val="005D77DF"/>
    <w:rsid w:val="005D78D1"/>
    <w:rsid w:val="005E0AF7"/>
    <w:rsid w:val="005E0E89"/>
    <w:rsid w:val="005E2129"/>
    <w:rsid w:val="005E2FE8"/>
    <w:rsid w:val="005E3184"/>
    <w:rsid w:val="005E3384"/>
    <w:rsid w:val="005E3F3E"/>
    <w:rsid w:val="005E3FAF"/>
    <w:rsid w:val="005E4D94"/>
    <w:rsid w:val="005E75A8"/>
    <w:rsid w:val="005E7F1C"/>
    <w:rsid w:val="005F01D9"/>
    <w:rsid w:val="005F2796"/>
    <w:rsid w:val="005F2D78"/>
    <w:rsid w:val="005F304E"/>
    <w:rsid w:val="005F43AE"/>
    <w:rsid w:val="005F4EF1"/>
    <w:rsid w:val="005F4EFC"/>
    <w:rsid w:val="005F5640"/>
    <w:rsid w:val="005F6171"/>
    <w:rsid w:val="005F7336"/>
    <w:rsid w:val="005F7990"/>
    <w:rsid w:val="005F7C32"/>
    <w:rsid w:val="00601AEE"/>
    <w:rsid w:val="006024AB"/>
    <w:rsid w:val="00606B42"/>
    <w:rsid w:val="00606B8C"/>
    <w:rsid w:val="00607B3F"/>
    <w:rsid w:val="00610419"/>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383"/>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889"/>
    <w:rsid w:val="00641C93"/>
    <w:rsid w:val="00642428"/>
    <w:rsid w:val="00642FD9"/>
    <w:rsid w:val="00643053"/>
    <w:rsid w:val="0064557C"/>
    <w:rsid w:val="0064596F"/>
    <w:rsid w:val="006461FA"/>
    <w:rsid w:val="00646FA8"/>
    <w:rsid w:val="006473B3"/>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116F"/>
    <w:rsid w:val="0066179E"/>
    <w:rsid w:val="00662C3F"/>
    <w:rsid w:val="006631DA"/>
    <w:rsid w:val="00663278"/>
    <w:rsid w:val="006635D1"/>
    <w:rsid w:val="006637B3"/>
    <w:rsid w:val="006643D7"/>
    <w:rsid w:val="00665338"/>
    <w:rsid w:val="0066656F"/>
    <w:rsid w:val="0066777D"/>
    <w:rsid w:val="006718B7"/>
    <w:rsid w:val="0067193B"/>
    <w:rsid w:val="00671A8F"/>
    <w:rsid w:val="006734B4"/>
    <w:rsid w:val="006736EF"/>
    <w:rsid w:val="00673B7D"/>
    <w:rsid w:val="00674A9B"/>
    <w:rsid w:val="00674AF6"/>
    <w:rsid w:val="00674C3A"/>
    <w:rsid w:val="00674F34"/>
    <w:rsid w:val="006750A8"/>
    <w:rsid w:val="00675249"/>
    <w:rsid w:val="00675B7A"/>
    <w:rsid w:val="00675EFA"/>
    <w:rsid w:val="00676862"/>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1FD3"/>
    <w:rsid w:val="006D210F"/>
    <w:rsid w:val="006D2A94"/>
    <w:rsid w:val="006D3640"/>
    <w:rsid w:val="006D366D"/>
    <w:rsid w:val="006D3E0D"/>
    <w:rsid w:val="006D3FE7"/>
    <w:rsid w:val="006D4CBB"/>
    <w:rsid w:val="006D6265"/>
    <w:rsid w:val="006D7E39"/>
    <w:rsid w:val="006E0400"/>
    <w:rsid w:val="006E1D67"/>
    <w:rsid w:val="006E22A9"/>
    <w:rsid w:val="006E35BD"/>
    <w:rsid w:val="006E3745"/>
    <w:rsid w:val="006E382D"/>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4773"/>
    <w:rsid w:val="007164B9"/>
    <w:rsid w:val="007164FB"/>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1D1"/>
    <w:rsid w:val="007332DE"/>
    <w:rsid w:val="00733AD5"/>
    <w:rsid w:val="007341A2"/>
    <w:rsid w:val="00734E28"/>
    <w:rsid w:val="007371CB"/>
    <w:rsid w:val="00737AE4"/>
    <w:rsid w:val="00740AAD"/>
    <w:rsid w:val="00742385"/>
    <w:rsid w:val="00745ADA"/>
    <w:rsid w:val="00746629"/>
    <w:rsid w:val="00746D85"/>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1863"/>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4B4"/>
    <w:rsid w:val="007B174C"/>
    <w:rsid w:val="007B1F4F"/>
    <w:rsid w:val="007B244B"/>
    <w:rsid w:val="007B3344"/>
    <w:rsid w:val="007B407E"/>
    <w:rsid w:val="007B4F58"/>
    <w:rsid w:val="007B6E70"/>
    <w:rsid w:val="007C0A63"/>
    <w:rsid w:val="007C1885"/>
    <w:rsid w:val="007C1B38"/>
    <w:rsid w:val="007C1BA0"/>
    <w:rsid w:val="007C1C0A"/>
    <w:rsid w:val="007C1CB1"/>
    <w:rsid w:val="007C2446"/>
    <w:rsid w:val="007C2CFC"/>
    <w:rsid w:val="007C3278"/>
    <w:rsid w:val="007C3A3B"/>
    <w:rsid w:val="007C41E1"/>
    <w:rsid w:val="007C4A27"/>
    <w:rsid w:val="007C4D7A"/>
    <w:rsid w:val="007C63C4"/>
    <w:rsid w:val="007C67A8"/>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1A0"/>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383"/>
    <w:rsid w:val="00821D6E"/>
    <w:rsid w:val="008221B8"/>
    <w:rsid w:val="0082278E"/>
    <w:rsid w:val="00823BB0"/>
    <w:rsid w:val="00824FE2"/>
    <w:rsid w:val="008251D5"/>
    <w:rsid w:val="00825544"/>
    <w:rsid w:val="00826C16"/>
    <w:rsid w:val="00826E9D"/>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302"/>
    <w:rsid w:val="008374B1"/>
    <w:rsid w:val="00837A0C"/>
    <w:rsid w:val="00840B80"/>
    <w:rsid w:val="00841C7D"/>
    <w:rsid w:val="00842651"/>
    <w:rsid w:val="00843D0D"/>
    <w:rsid w:val="0084475D"/>
    <w:rsid w:val="00845950"/>
    <w:rsid w:val="008517AE"/>
    <w:rsid w:val="00851896"/>
    <w:rsid w:val="0085205A"/>
    <w:rsid w:val="00852839"/>
    <w:rsid w:val="00854165"/>
    <w:rsid w:val="00854890"/>
    <w:rsid w:val="008565DA"/>
    <w:rsid w:val="00856BE7"/>
    <w:rsid w:val="00857730"/>
    <w:rsid w:val="00857C9F"/>
    <w:rsid w:val="00860505"/>
    <w:rsid w:val="00860B75"/>
    <w:rsid w:val="00861602"/>
    <w:rsid w:val="0086162E"/>
    <w:rsid w:val="00861A23"/>
    <w:rsid w:val="0086293C"/>
    <w:rsid w:val="00862B68"/>
    <w:rsid w:val="0086411B"/>
    <w:rsid w:val="0086665C"/>
    <w:rsid w:val="00870269"/>
    <w:rsid w:val="008705CB"/>
    <w:rsid w:val="008707A8"/>
    <w:rsid w:val="00870955"/>
    <w:rsid w:val="00870CA4"/>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93C"/>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A6E26"/>
    <w:rsid w:val="008B07E0"/>
    <w:rsid w:val="008B0970"/>
    <w:rsid w:val="008B11F2"/>
    <w:rsid w:val="008B26A0"/>
    <w:rsid w:val="008B51B2"/>
    <w:rsid w:val="008B5BED"/>
    <w:rsid w:val="008B6DF4"/>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6EB"/>
    <w:rsid w:val="008E4D43"/>
    <w:rsid w:val="008E4E57"/>
    <w:rsid w:val="008E525D"/>
    <w:rsid w:val="008E5D86"/>
    <w:rsid w:val="008E6156"/>
    <w:rsid w:val="008E6565"/>
    <w:rsid w:val="008F0148"/>
    <w:rsid w:val="008F0689"/>
    <w:rsid w:val="008F0FCF"/>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4C48"/>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1556"/>
    <w:rsid w:val="009220AD"/>
    <w:rsid w:val="00923B4F"/>
    <w:rsid w:val="00923EAB"/>
    <w:rsid w:val="0092471B"/>
    <w:rsid w:val="00924F1A"/>
    <w:rsid w:val="00924FA4"/>
    <w:rsid w:val="00925447"/>
    <w:rsid w:val="00925476"/>
    <w:rsid w:val="00925D10"/>
    <w:rsid w:val="00925FAE"/>
    <w:rsid w:val="009275E5"/>
    <w:rsid w:val="0093094B"/>
    <w:rsid w:val="009312AE"/>
    <w:rsid w:val="00932605"/>
    <w:rsid w:val="00932B6D"/>
    <w:rsid w:val="00933362"/>
    <w:rsid w:val="00933371"/>
    <w:rsid w:val="009343FB"/>
    <w:rsid w:val="009344E3"/>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8045E"/>
    <w:rsid w:val="00980A97"/>
    <w:rsid w:val="00980F2F"/>
    <w:rsid w:val="00981222"/>
    <w:rsid w:val="00982557"/>
    <w:rsid w:val="0098264B"/>
    <w:rsid w:val="00983BC1"/>
    <w:rsid w:val="0098484C"/>
    <w:rsid w:val="00984B39"/>
    <w:rsid w:val="00986157"/>
    <w:rsid w:val="009862C3"/>
    <w:rsid w:val="00990553"/>
    <w:rsid w:val="009907C1"/>
    <w:rsid w:val="00990BB8"/>
    <w:rsid w:val="00990D7E"/>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087"/>
    <w:rsid w:val="009A7452"/>
    <w:rsid w:val="009A78B3"/>
    <w:rsid w:val="009B0912"/>
    <w:rsid w:val="009B2457"/>
    <w:rsid w:val="009B2B5C"/>
    <w:rsid w:val="009B3011"/>
    <w:rsid w:val="009B3F6C"/>
    <w:rsid w:val="009B4213"/>
    <w:rsid w:val="009B51B7"/>
    <w:rsid w:val="009B5ABC"/>
    <w:rsid w:val="009B6895"/>
    <w:rsid w:val="009B78B7"/>
    <w:rsid w:val="009C1085"/>
    <w:rsid w:val="009C3FB9"/>
    <w:rsid w:val="009C48DC"/>
    <w:rsid w:val="009C4B78"/>
    <w:rsid w:val="009C4FAE"/>
    <w:rsid w:val="009C5580"/>
    <w:rsid w:val="009C6AFF"/>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2D15"/>
    <w:rsid w:val="00A02ED6"/>
    <w:rsid w:val="00A03A5F"/>
    <w:rsid w:val="00A03D46"/>
    <w:rsid w:val="00A04E80"/>
    <w:rsid w:val="00A0508B"/>
    <w:rsid w:val="00A05B28"/>
    <w:rsid w:val="00A06A61"/>
    <w:rsid w:val="00A10CFB"/>
    <w:rsid w:val="00A12144"/>
    <w:rsid w:val="00A1219A"/>
    <w:rsid w:val="00A1295F"/>
    <w:rsid w:val="00A14577"/>
    <w:rsid w:val="00A14D9B"/>
    <w:rsid w:val="00A14DDA"/>
    <w:rsid w:val="00A167FB"/>
    <w:rsid w:val="00A21BAC"/>
    <w:rsid w:val="00A21D8A"/>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76C8"/>
    <w:rsid w:val="00A378F3"/>
    <w:rsid w:val="00A40506"/>
    <w:rsid w:val="00A42819"/>
    <w:rsid w:val="00A43770"/>
    <w:rsid w:val="00A475F1"/>
    <w:rsid w:val="00A47AAA"/>
    <w:rsid w:val="00A47F23"/>
    <w:rsid w:val="00A51176"/>
    <w:rsid w:val="00A51228"/>
    <w:rsid w:val="00A5130D"/>
    <w:rsid w:val="00A51AA8"/>
    <w:rsid w:val="00A51FC0"/>
    <w:rsid w:val="00A547C3"/>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7E6"/>
    <w:rsid w:val="00A80907"/>
    <w:rsid w:val="00A81210"/>
    <w:rsid w:val="00A81B04"/>
    <w:rsid w:val="00A8279C"/>
    <w:rsid w:val="00A82ACC"/>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E83"/>
    <w:rsid w:val="00A961F2"/>
    <w:rsid w:val="00A96861"/>
    <w:rsid w:val="00A9736E"/>
    <w:rsid w:val="00A97BFD"/>
    <w:rsid w:val="00AA037D"/>
    <w:rsid w:val="00AA149D"/>
    <w:rsid w:val="00AA3A50"/>
    <w:rsid w:val="00AA3C44"/>
    <w:rsid w:val="00AA5DC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C721C"/>
    <w:rsid w:val="00AD083B"/>
    <w:rsid w:val="00AD384E"/>
    <w:rsid w:val="00AD387D"/>
    <w:rsid w:val="00AD4150"/>
    <w:rsid w:val="00AD4AE4"/>
    <w:rsid w:val="00AD5CCB"/>
    <w:rsid w:val="00AD644C"/>
    <w:rsid w:val="00AD6B03"/>
    <w:rsid w:val="00AD75A8"/>
    <w:rsid w:val="00AD7AF3"/>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29CC"/>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D12"/>
    <w:rsid w:val="00B40EC6"/>
    <w:rsid w:val="00B4168A"/>
    <w:rsid w:val="00B43128"/>
    <w:rsid w:val="00B44040"/>
    <w:rsid w:val="00B44189"/>
    <w:rsid w:val="00B44379"/>
    <w:rsid w:val="00B45963"/>
    <w:rsid w:val="00B4635B"/>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114"/>
    <w:rsid w:val="00B64CB4"/>
    <w:rsid w:val="00B6690F"/>
    <w:rsid w:val="00B67720"/>
    <w:rsid w:val="00B67B40"/>
    <w:rsid w:val="00B67BCA"/>
    <w:rsid w:val="00B70A65"/>
    <w:rsid w:val="00B72031"/>
    <w:rsid w:val="00B7293A"/>
    <w:rsid w:val="00B72FA8"/>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2A8"/>
    <w:rsid w:val="00B91AA1"/>
    <w:rsid w:val="00B91D9C"/>
    <w:rsid w:val="00B92647"/>
    <w:rsid w:val="00B93A30"/>
    <w:rsid w:val="00B93EA0"/>
    <w:rsid w:val="00B94815"/>
    <w:rsid w:val="00B94AB3"/>
    <w:rsid w:val="00B95853"/>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6022"/>
    <w:rsid w:val="00BB73B5"/>
    <w:rsid w:val="00BC019C"/>
    <w:rsid w:val="00BC088D"/>
    <w:rsid w:val="00BC12A3"/>
    <w:rsid w:val="00BC13BE"/>
    <w:rsid w:val="00BC18BD"/>
    <w:rsid w:val="00BC1A89"/>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618"/>
    <w:rsid w:val="00BD1F5E"/>
    <w:rsid w:val="00BD2187"/>
    <w:rsid w:val="00BD2C23"/>
    <w:rsid w:val="00BD32EC"/>
    <w:rsid w:val="00BD376E"/>
    <w:rsid w:val="00BD4003"/>
    <w:rsid w:val="00BD5308"/>
    <w:rsid w:val="00BD585E"/>
    <w:rsid w:val="00BD6FF8"/>
    <w:rsid w:val="00BE0E24"/>
    <w:rsid w:val="00BE20E6"/>
    <w:rsid w:val="00BE2383"/>
    <w:rsid w:val="00BE2B93"/>
    <w:rsid w:val="00BE3107"/>
    <w:rsid w:val="00BE4897"/>
    <w:rsid w:val="00BE5F12"/>
    <w:rsid w:val="00BE5F7A"/>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48A"/>
    <w:rsid w:val="00BF664F"/>
    <w:rsid w:val="00BF6A92"/>
    <w:rsid w:val="00BF6B85"/>
    <w:rsid w:val="00BF7610"/>
    <w:rsid w:val="00BF7B39"/>
    <w:rsid w:val="00C00460"/>
    <w:rsid w:val="00C025CF"/>
    <w:rsid w:val="00C027AB"/>
    <w:rsid w:val="00C02BE1"/>
    <w:rsid w:val="00C0322F"/>
    <w:rsid w:val="00C03838"/>
    <w:rsid w:val="00C046EE"/>
    <w:rsid w:val="00C04ADB"/>
    <w:rsid w:val="00C0530B"/>
    <w:rsid w:val="00C057FD"/>
    <w:rsid w:val="00C05C21"/>
    <w:rsid w:val="00C06090"/>
    <w:rsid w:val="00C068AF"/>
    <w:rsid w:val="00C10287"/>
    <w:rsid w:val="00C10794"/>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583"/>
    <w:rsid w:val="00C259E3"/>
    <w:rsid w:val="00C25D06"/>
    <w:rsid w:val="00C26481"/>
    <w:rsid w:val="00C27DDB"/>
    <w:rsid w:val="00C30DEA"/>
    <w:rsid w:val="00C31CC2"/>
    <w:rsid w:val="00C33CAD"/>
    <w:rsid w:val="00C3502E"/>
    <w:rsid w:val="00C35D8B"/>
    <w:rsid w:val="00C36567"/>
    <w:rsid w:val="00C36D28"/>
    <w:rsid w:val="00C37B63"/>
    <w:rsid w:val="00C40144"/>
    <w:rsid w:val="00C40344"/>
    <w:rsid w:val="00C4048E"/>
    <w:rsid w:val="00C40E76"/>
    <w:rsid w:val="00C4121F"/>
    <w:rsid w:val="00C41547"/>
    <w:rsid w:val="00C41C76"/>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559E0"/>
    <w:rsid w:val="00C609E9"/>
    <w:rsid w:val="00C60AEC"/>
    <w:rsid w:val="00C6120D"/>
    <w:rsid w:val="00C616E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67DF"/>
    <w:rsid w:val="00C76B8E"/>
    <w:rsid w:val="00C77A00"/>
    <w:rsid w:val="00C80254"/>
    <w:rsid w:val="00C81540"/>
    <w:rsid w:val="00C81BA6"/>
    <w:rsid w:val="00C820D0"/>
    <w:rsid w:val="00C83598"/>
    <w:rsid w:val="00C840A9"/>
    <w:rsid w:val="00C84710"/>
    <w:rsid w:val="00C862AF"/>
    <w:rsid w:val="00C86C66"/>
    <w:rsid w:val="00C90238"/>
    <w:rsid w:val="00C90439"/>
    <w:rsid w:val="00C91605"/>
    <w:rsid w:val="00C92A4B"/>
    <w:rsid w:val="00C92AB5"/>
    <w:rsid w:val="00C92BE4"/>
    <w:rsid w:val="00C9346F"/>
    <w:rsid w:val="00C93652"/>
    <w:rsid w:val="00C94455"/>
    <w:rsid w:val="00C9497A"/>
    <w:rsid w:val="00C94C33"/>
    <w:rsid w:val="00C94CD2"/>
    <w:rsid w:val="00C957C9"/>
    <w:rsid w:val="00C95D1A"/>
    <w:rsid w:val="00C9630F"/>
    <w:rsid w:val="00C963C8"/>
    <w:rsid w:val="00C97B08"/>
    <w:rsid w:val="00CA03B8"/>
    <w:rsid w:val="00CA0828"/>
    <w:rsid w:val="00CA097D"/>
    <w:rsid w:val="00CA102E"/>
    <w:rsid w:val="00CA269A"/>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0D97"/>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5DE"/>
    <w:rsid w:val="00D0591C"/>
    <w:rsid w:val="00D059C4"/>
    <w:rsid w:val="00D060EB"/>
    <w:rsid w:val="00D067F1"/>
    <w:rsid w:val="00D06CD4"/>
    <w:rsid w:val="00D0703E"/>
    <w:rsid w:val="00D07E04"/>
    <w:rsid w:val="00D10662"/>
    <w:rsid w:val="00D11563"/>
    <w:rsid w:val="00D13088"/>
    <w:rsid w:val="00D136AB"/>
    <w:rsid w:val="00D149EA"/>
    <w:rsid w:val="00D17447"/>
    <w:rsid w:val="00D17BCF"/>
    <w:rsid w:val="00D2106F"/>
    <w:rsid w:val="00D22183"/>
    <w:rsid w:val="00D240C6"/>
    <w:rsid w:val="00D2484F"/>
    <w:rsid w:val="00D266AA"/>
    <w:rsid w:val="00D266DF"/>
    <w:rsid w:val="00D2753C"/>
    <w:rsid w:val="00D31737"/>
    <w:rsid w:val="00D317CE"/>
    <w:rsid w:val="00D31C32"/>
    <w:rsid w:val="00D3260C"/>
    <w:rsid w:val="00D32E49"/>
    <w:rsid w:val="00D32EB9"/>
    <w:rsid w:val="00D35A41"/>
    <w:rsid w:val="00D35C13"/>
    <w:rsid w:val="00D36772"/>
    <w:rsid w:val="00D36969"/>
    <w:rsid w:val="00D3709F"/>
    <w:rsid w:val="00D37FDF"/>
    <w:rsid w:val="00D40556"/>
    <w:rsid w:val="00D40B15"/>
    <w:rsid w:val="00D4133E"/>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BDD"/>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153C"/>
    <w:rsid w:val="00D91CB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58A0"/>
    <w:rsid w:val="00DB58CB"/>
    <w:rsid w:val="00DB5A8F"/>
    <w:rsid w:val="00DB69B6"/>
    <w:rsid w:val="00DB7B65"/>
    <w:rsid w:val="00DC13F6"/>
    <w:rsid w:val="00DC1759"/>
    <w:rsid w:val="00DC3452"/>
    <w:rsid w:val="00DC5096"/>
    <w:rsid w:val="00DC5A62"/>
    <w:rsid w:val="00DC69E4"/>
    <w:rsid w:val="00DC71D3"/>
    <w:rsid w:val="00DC720F"/>
    <w:rsid w:val="00DD19A5"/>
    <w:rsid w:val="00DD2A1C"/>
    <w:rsid w:val="00DD307B"/>
    <w:rsid w:val="00DD3D7D"/>
    <w:rsid w:val="00DD4719"/>
    <w:rsid w:val="00DD48F6"/>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0E1D"/>
    <w:rsid w:val="00E024B3"/>
    <w:rsid w:val="00E0443C"/>
    <w:rsid w:val="00E0583B"/>
    <w:rsid w:val="00E06582"/>
    <w:rsid w:val="00E076A9"/>
    <w:rsid w:val="00E1094D"/>
    <w:rsid w:val="00E10F9F"/>
    <w:rsid w:val="00E11DDD"/>
    <w:rsid w:val="00E1300D"/>
    <w:rsid w:val="00E13489"/>
    <w:rsid w:val="00E14E9B"/>
    <w:rsid w:val="00E15DFA"/>
    <w:rsid w:val="00E16AD2"/>
    <w:rsid w:val="00E20280"/>
    <w:rsid w:val="00E20B9F"/>
    <w:rsid w:val="00E2137D"/>
    <w:rsid w:val="00E22566"/>
    <w:rsid w:val="00E23ABB"/>
    <w:rsid w:val="00E23BAD"/>
    <w:rsid w:val="00E23FF4"/>
    <w:rsid w:val="00E244E1"/>
    <w:rsid w:val="00E25346"/>
    <w:rsid w:val="00E27033"/>
    <w:rsid w:val="00E2769A"/>
    <w:rsid w:val="00E30C6E"/>
    <w:rsid w:val="00E31876"/>
    <w:rsid w:val="00E31A4F"/>
    <w:rsid w:val="00E31C40"/>
    <w:rsid w:val="00E356F8"/>
    <w:rsid w:val="00E35D74"/>
    <w:rsid w:val="00E35F5F"/>
    <w:rsid w:val="00E3733F"/>
    <w:rsid w:val="00E375C2"/>
    <w:rsid w:val="00E37A26"/>
    <w:rsid w:val="00E4144F"/>
    <w:rsid w:val="00E41CC3"/>
    <w:rsid w:val="00E42400"/>
    <w:rsid w:val="00E42568"/>
    <w:rsid w:val="00E435D2"/>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386"/>
    <w:rsid w:val="00E70704"/>
    <w:rsid w:val="00E72D46"/>
    <w:rsid w:val="00E734CA"/>
    <w:rsid w:val="00E745BE"/>
    <w:rsid w:val="00E74A88"/>
    <w:rsid w:val="00E75662"/>
    <w:rsid w:val="00E76B34"/>
    <w:rsid w:val="00E7720F"/>
    <w:rsid w:val="00E804E2"/>
    <w:rsid w:val="00E81D50"/>
    <w:rsid w:val="00E82144"/>
    <w:rsid w:val="00E834CC"/>
    <w:rsid w:val="00E84742"/>
    <w:rsid w:val="00E85735"/>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6EB3"/>
    <w:rsid w:val="00EA7594"/>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13D8"/>
    <w:rsid w:val="00ED180C"/>
    <w:rsid w:val="00ED2697"/>
    <w:rsid w:val="00ED31D4"/>
    <w:rsid w:val="00ED3B7D"/>
    <w:rsid w:val="00ED4623"/>
    <w:rsid w:val="00ED54DA"/>
    <w:rsid w:val="00ED5579"/>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0F33"/>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EF4"/>
    <w:rsid w:val="00F27FB2"/>
    <w:rsid w:val="00F30799"/>
    <w:rsid w:val="00F30875"/>
    <w:rsid w:val="00F31D4D"/>
    <w:rsid w:val="00F31FE9"/>
    <w:rsid w:val="00F32897"/>
    <w:rsid w:val="00F32D25"/>
    <w:rsid w:val="00F32EFE"/>
    <w:rsid w:val="00F341A9"/>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60282"/>
    <w:rsid w:val="00F64380"/>
    <w:rsid w:val="00F644AF"/>
    <w:rsid w:val="00F64C13"/>
    <w:rsid w:val="00F653AE"/>
    <w:rsid w:val="00F654FA"/>
    <w:rsid w:val="00F66E71"/>
    <w:rsid w:val="00F67769"/>
    <w:rsid w:val="00F67AF9"/>
    <w:rsid w:val="00F7023B"/>
    <w:rsid w:val="00F71CA5"/>
    <w:rsid w:val="00F721BB"/>
    <w:rsid w:val="00F731BF"/>
    <w:rsid w:val="00F7348A"/>
    <w:rsid w:val="00F73653"/>
    <w:rsid w:val="00F758DF"/>
    <w:rsid w:val="00F75B77"/>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6903"/>
    <w:rsid w:val="00FA746D"/>
    <w:rsid w:val="00FA7966"/>
    <w:rsid w:val="00FB035C"/>
    <w:rsid w:val="00FB10AE"/>
    <w:rsid w:val="00FB1306"/>
    <w:rsid w:val="00FB2049"/>
    <w:rsid w:val="00FB20DD"/>
    <w:rsid w:val="00FB2CCC"/>
    <w:rsid w:val="00FB2F25"/>
    <w:rsid w:val="00FB30B9"/>
    <w:rsid w:val="00FB44D5"/>
    <w:rsid w:val="00FB45D2"/>
    <w:rsid w:val="00FB50D8"/>
    <w:rsid w:val="00FB63FF"/>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A70"/>
    <w:rsid w:val="00FE5C93"/>
    <w:rsid w:val="00FE5EF8"/>
    <w:rsid w:val="00FE6E33"/>
    <w:rsid w:val="00FE7E84"/>
    <w:rsid w:val="00FF2419"/>
    <w:rsid w:val="00FF40B0"/>
    <w:rsid w:val="00FF4347"/>
    <w:rsid w:val="00FF43E0"/>
    <w:rsid w:val="00FF4515"/>
    <w:rsid w:val="00FF464C"/>
    <w:rsid w:val="00FF4C39"/>
    <w:rsid w:val="00FF713E"/>
    <w:rsid w:val="00FF71B2"/>
    <w:rsid w:val="00FF75DB"/>
    <w:rsid w:val="0BBF5FEA"/>
    <w:rsid w:val="17EFDE3B"/>
    <w:rsid w:val="3C815550"/>
    <w:rsid w:val="3EBC5F74"/>
    <w:rsid w:val="47573CBC"/>
    <w:rsid w:val="4DE5D339"/>
    <w:rsid w:val="53EECA9A"/>
    <w:rsid w:val="5EBF8CE6"/>
    <w:rsid w:val="65F7C9C9"/>
    <w:rsid w:val="67AF452F"/>
    <w:rsid w:val="67FF76DC"/>
    <w:rsid w:val="6F7B9EB3"/>
    <w:rsid w:val="6F7F67E4"/>
    <w:rsid w:val="6FE71B94"/>
    <w:rsid w:val="6FF7B0E1"/>
    <w:rsid w:val="77B5A387"/>
    <w:rsid w:val="77FEC905"/>
    <w:rsid w:val="79DE2579"/>
    <w:rsid w:val="7BFBCDA4"/>
    <w:rsid w:val="7D57DE6E"/>
    <w:rsid w:val="7F3F632F"/>
    <w:rsid w:val="88CB29B2"/>
    <w:rsid w:val="9FFE709E"/>
    <w:rsid w:val="A7D9066F"/>
    <w:rsid w:val="B7FD96B1"/>
    <w:rsid w:val="BA7B23C6"/>
    <w:rsid w:val="CED56F0F"/>
    <w:rsid w:val="CF7F5997"/>
    <w:rsid w:val="CFFEEE23"/>
    <w:rsid w:val="DED09842"/>
    <w:rsid w:val="E5FBA58F"/>
    <w:rsid w:val="EBCFB4FE"/>
    <w:rsid w:val="F2595DB3"/>
    <w:rsid w:val="F6FFC4A8"/>
    <w:rsid w:val="FB73E6E1"/>
    <w:rsid w:val="FBDE49C3"/>
    <w:rsid w:val="FBEBCAC5"/>
    <w:rsid w:val="FCFC5BA2"/>
    <w:rsid w:val="FDFEA504"/>
    <w:rsid w:val="FE5B0007"/>
    <w:rsid w:val="FF3D23C8"/>
    <w:rsid w:val="FF7E5999"/>
    <w:rsid w:val="FFAD8577"/>
    <w:rsid w:val="FFFF57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kern w:val="2"/>
      <w:sz w:val="32"/>
      <w:lang w:val="en-US" w:eastAsia="zh-CN" w:bidi="ar-SA"/>
    </w:rPr>
  </w:style>
  <w:style w:type="character" w:default="1" w:styleId="8">
    <w:name w:val="Default Paragraph Font"/>
    <w:semiHidden/>
    <w:uiPriority w:val="99"/>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Normal Indent"/>
    <w:basedOn w:val="1"/>
    <w:uiPriority w:val="99"/>
    <w:rPr>
      <w:szCs w:val="32"/>
    </w:rPr>
  </w:style>
  <w:style w:type="paragraph" w:styleId="3">
    <w:name w:val="Balloon Text"/>
    <w:basedOn w:val="1"/>
    <w:link w:val="11"/>
    <w:semiHidden/>
    <w:uiPriority w:val="99"/>
    <w:rPr>
      <w:rFonts w:eastAsia="宋体"/>
      <w:kern w:val="0"/>
      <w:sz w:val="18"/>
      <w:szCs w:val="18"/>
    </w:rPr>
  </w:style>
  <w:style w:type="paragraph" w:styleId="4">
    <w:name w:val="footer"/>
    <w:basedOn w:val="1"/>
    <w:link w:val="12"/>
    <w:uiPriority w:val="99"/>
    <w:pPr>
      <w:tabs>
        <w:tab w:val="center" w:pos="4153"/>
        <w:tab w:val="right" w:pos="8306"/>
      </w:tabs>
      <w:snapToGrid w:val="0"/>
      <w:jc w:val="left"/>
    </w:pPr>
    <w:rPr>
      <w:rFonts w:eastAsia="宋体"/>
      <w:kern w:val="0"/>
      <w:sz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rFonts w:eastAsia="宋体"/>
      <w:kern w:val="0"/>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9">
    <w:name w:val="page number"/>
    <w:uiPriority w:val="99"/>
  </w:style>
  <w:style w:type="character" w:styleId="10">
    <w:name w:val="Hyperlink"/>
    <w:uiPriority w:val="0"/>
    <w:rPr>
      <w:rFonts w:ascii="Times New Roman" w:hAnsi="Times New Roman" w:eastAsia="宋体" w:cs="Times New Roman"/>
      <w:color w:val="0000FF"/>
      <w:u w:val="single"/>
    </w:rPr>
  </w:style>
  <w:style w:type="character" w:customStyle="1" w:styleId="11">
    <w:name w:val="批注框文本 Char"/>
    <w:link w:val="3"/>
    <w:semiHidden/>
    <w:uiPriority w:val="99"/>
    <w:rPr>
      <w:rFonts w:ascii="Times New Roman" w:hAnsi="Times New Roman" w:eastAsia="宋体" w:cs="Times New Roman"/>
      <w:sz w:val="18"/>
      <w:szCs w:val="18"/>
    </w:rPr>
  </w:style>
  <w:style w:type="character" w:customStyle="1" w:styleId="12">
    <w:name w:val="页脚 Char"/>
    <w:link w:val="4"/>
    <w:semiHidden/>
    <w:uiPriority w:val="99"/>
    <w:rPr>
      <w:rFonts w:ascii="Times New Roman" w:hAnsi="Times New Roman" w:eastAsia="宋体" w:cs="Times New Roman"/>
      <w:sz w:val="18"/>
    </w:rPr>
  </w:style>
  <w:style w:type="character" w:customStyle="1" w:styleId="13">
    <w:name w:val="页眉 Char"/>
    <w:link w:val="5"/>
    <w:semiHidden/>
    <w:uiPriority w:val="99"/>
    <w:rPr>
      <w:rFonts w:ascii="Times New Roman" w:hAnsi="Times New Roman" w:eastAsia="宋体" w:cs="Times New Roman"/>
      <w:sz w:val="18"/>
    </w:rPr>
  </w:style>
  <w:style w:type="paragraph" w:customStyle="1" w:styleId="14">
    <w:name w:val="_Style 6"/>
    <w:basedOn w:val="1"/>
    <w:qFormat/>
    <w:uiPriority w:val="0"/>
    <w:rPr>
      <w:rFonts w:ascii="Arial" w:hAnsi="Arial" w:eastAsia="仿宋_GB2312" w:cs="Arial"/>
      <w:sz w:val="20"/>
    </w:rPr>
  </w:style>
  <w:style w:type="character" w:customStyle="1" w:styleId="15">
    <w:name w:val="正文文本_"/>
    <w:link w:val="16"/>
    <w:uiPriority w:val="99"/>
    <w:rPr>
      <w:rFonts w:ascii="MingLiU" w:hAnsi="MingLiU" w:eastAsia="MingLiU" w:cs="MingLiU"/>
      <w:kern w:val="0"/>
      <w:sz w:val="30"/>
      <w:szCs w:val="30"/>
      <w:shd w:val="clear" w:color="auto" w:fill="FFFFFF"/>
      <w:lang w:val="zh-CN"/>
    </w:rPr>
  </w:style>
  <w:style w:type="paragraph" w:customStyle="1" w:styleId="16">
    <w:name w:val="正文文本1"/>
    <w:basedOn w:val="1"/>
    <w:link w:val="15"/>
    <w:uiPriority w:val="99"/>
    <w:pPr>
      <w:shd w:val="clear" w:color="auto" w:fill="FFFFFF"/>
      <w:spacing w:line="386" w:lineRule="auto"/>
      <w:ind w:firstLine="400"/>
      <w:jc w:val="left"/>
    </w:pPr>
    <w:rPr>
      <w:rFonts w:ascii="MingLiU" w:hAnsi="MingLiU" w:eastAsia="MingLiU"/>
      <w:kern w:val="0"/>
      <w:sz w:val="30"/>
      <w:szCs w:val="30"/>
      <w:shd w:val="clear" w:color="auto" w:fill="FFFFFF"/>
      <w:lang w:val="zh-CN"/>
    </w:rPr>
  </w:style>
  <w:style w:type="character" w:customStyle="1" w:styleId="17">
    <w:name w:val="标题 #2_"/>
    <w:link w:val="18"/>
    <w:uiPriority w:val="99"/>
    <w:rPr>
      <w:rFonts w:ascii="MingLiU" w:hAnsi="MingLiU" w:eastAsia="MingLiU" w:cs="MingLiU"/>
      <w:kern w:val="0"/>
      <w:sz w:val="42"/>
      <w:szCs w:val="42"/>
      <w:shd w:val="clear" w:color="auto" w:fill="FFFFFF"/>
      <w:lang w:val="zh-CN"/>
    </w:rPr>
  </w:style>
  <w:style w:type="paragraph" w:customStyle="1" w:styleId="18">
    <w:name w:val="标题 #2"/>
    <w:basedOn w:val="1"/>
    <w:link w:val="17"/>
    <w:uiPriority w:val="99"/>
    <w:pPr>
      <w:shd w:val="clear" w:color="auto" w:fill="FFFFFF"/>
      <w:spacing w:after="460" w:line="727" w:lineRule="exact"/>
      <w:jc w:val="center"/>
      <w:outlineLvl w:val="1"/>
    </w:pPr>
    <w:rPr>
      <w:rFonts w:ascii="MingLiU" w:hAnsi="MingLiU" w:eastAsia="MingLiU"/>
      <w:kern w:val="0"/>
      <w:sz w:val="42"/>
      <w:szCs w:val="42"/>
      <w:shd w:val="clear" w:color="auto" w:fill="FFFFFF"/>
      <w:lang w:val="zh-CN"/>
    </w:rPr>
  </w:style>
  <w:style w:type="paragraph" w:customStyle="1" w:styleId="19">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20">
    <w:name w:val="Char1"/>
    <w:basedOn w:val="1"/>
    <w:uiPriority w:val="99"/>
    <w:rPr>
      <w:rFonts w:ascii="Arial" w:hAnsi="Arial" w:eastAsia="仿宋_GB2312" w:cs="Arial"/>
      <w:sz w:val="20"/>
      <w:szCs w:val="20"/>
    </w:rPr>
  </w:style>
  <w:style w:type="paragraph" w:customStyle="1" w:styleId="21">
    <w:name w:val="List Paragraph"/>
    <w:basedOn w:val="1"/>
    <w:unhideWhenUsed/>
    <w:uiPriority w:val="0"/>
    <w:pPr>
      <w:ind w:firstLine="420" w:firstLineChars="200"/>
    </w:pPr>
    <w:rPr>
      <w:rFonts w:ascii="Calibri" w:hAnsi="Calibri" w:eastAsia="宋体"/>
      <w:sz w:val="21"/>
      <w:szCs w:val="24"/>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663</Words>
  <Characters>663</Characters>
  <Lines>51</Lines>
  <Paragraphs>40</Paragraphs>
  <TotalTime>15</TotalTime>
  <ScaleCrop>false</ScaleCrop>
  <LinksUpToDate>false</LinksUpToDate>
  <CharactersWithSpaces>1286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2023-08-17T01:29:00Z</dcterms:created>
  <dc:creator>guest</dc:creator>
  <cp:lastModifiedBy>~＇Silence＇＇</cp:lastModifiedBy>
  <cp:lastPrinted>2023-08-14T09:05:00Z</cp:lastPrinted>
  <dcterms:modified xsi:type="dcterms:W3CDTF">2023-08-17T10:20:41Z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00E319B07C2F49FFAE55C1C6498188D7_13</vt:lpwstr>
  </property>
</Properties>
</file>